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42FB98" w14:textId="77777777" w:rsidR="009D3428" w:rsidRPr="009D3428" w:rsidRDefault="009D3428" w:rsidP="009D34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bookmarkStart w:id="0" w:name="_GoBack"/>
      <w:bookmarkEnd w:id="0"/>
      <w:r w:rsidRPr="009D3428">
        <w:rPr>
          <w:rFonts w:ascii="Times New Roman" w:eastAsia="Times New Roman" w:hAnsi="Times New Roman" w:cs="Times New Roman"/>
          <w:b/>
          <w:bCs/>
          <w:caps/>
          <w:lang w:eastAsia="pl-PL"/>
        </w:rPr>
        <w:t>Zarządzenie Nr 34/2022</w:t>
      </w:r>
      <w:r w:rsidRPr="009D3428">
        <w:rPr>
          <w:rFonts w:ascii="Times New Roman" w:eastAsia="Times New Roman" w:hAnsi="Times New Roman" w:cs="Times New Roman"/>
          <w:b/>
          <w:bCs/>
          <w:caps/>
          <w:lang w:eastAsia="pl-PL"/>
        </w:rPr>
        <w:br/>
        <w:t>Prezydenta Miasta Elbląg</w:t>
      </w:r>
    </w:p>
    <w:p w14:paraId="13BAD3CF" w14:textId="77777777" w:rsidR="009D3428" w:rsidRPr="009D3428" w:rsidRDefault="009D3428" w:rsidP="009D3428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9D3428">
        <w:rPr>
          <w:rFonts w:ascii="Times New Roman" w:eastAsia="Times New Roman" w:hAnsi="Times New Roman" w:cs="Times New Roman"/>
          <w:lang w:eastAsia="pl-PL"/>
        </w:rPr>
        <w:t>z dnia 2 lutego 2022 r.</w:t>
      </w:r>
    </w:p>
    <w:p w14:paraId="015C5AA9" w14:textId="77777777" w:rsidR="009D3428" w:rsidRPr="009D3428" w:rsidRDefault="009D3428" w:rsidP="009D3428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9D3428">
        <w:rPr>
          <w:rFonts w:ascii="Times New Roman" w:eastAsia="Times New Roman" w:hAnsi="Times New Roman" w:cs="Times New Roman"/>
          <w:b/>
          <w:bCs/>
          <w:lang w:eastAsia="pl-PL"/>
        </w:rPr>
        <w:t>w sprawie realizacji zadań obrony cywilnej na terenie miasta Elbląg w 2022 roku.</w:t>
      </w:r>
    </w:p>
    <w:p w14:paraId="4F0EAA2F" w14:textId="77777777" w:rsidR="009D3428" w:rsidRPr="009D3428" w:rsidRDefault="009D3428" w:rsidP="009D3428">
      <w:pPr>
        <w:keepLines/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9D3428">
        <w:rPr>
          <w:rFonts w:ascii="Times New Roman" w:eastAsia="Times New Roman" w:hAnsi="Times New Roman" w:cs="Times New Roman"/>
          <w:lang w:eastAsia="pl-PL"/>
        </w:rPr>
        <w:t xml:space="preserve">Na podstawie </w:t>
      </w:r>
      <w:r w:rsidRPr="009D342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§ 5 ust. 1 i § 3 ust. 24 rozporządzenia Rady Ministrów z dnia 25 czerwca 2002 r. w sprawie szczególnego zakresu działania Szefa Obrony Cywilnej Kraju, szefów obrony cywilnej województw, powiatów i gmin ( Dz. U. z 2002 r. Nr 96 poz. 850) zarządza się, co następuje: </w:t>
      </w:r>
      <w:r w:rsidRPr="009D3428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 xml:space="preserve"> </w:t>
      </w:r>
    </w:p>
    <w:p w14:paraId="00A3AE09" w14:textId="77777777" w:rsidR="009D3428" w:rsidRPr="009D3428" w:rsidRDefault="009D3428" w:rsidP="009D3428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D3428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§ 1.</w:t>
      </w:r>
      <w:r w:rsidRPr="009D342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 Wprowadza się kalendarzowy plan działania w zakresie obrony cywilnej na terenie miasta Elbląg, stanowiący załącznik Nr 1 do niniejszego zarządzenia.</w:t>
      </w:r>
    </w:p>
    <w:p w14:paraId="22584FDC" w14:textId="77777777" w:rsidR="009D3428" w:rsidRPr="009D3428" w:rsidRDefault="009D3428" w:rsidP="009D3428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D3428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§ 2.</w:t>
      </w:r>
      <w:r w:rsidRPr="009D342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 Ustala się wykaz instytucji państwowych, przedsiębiorców i innych jednostek organizacyjnych oraz społecznych organizacji ratowniczych funkcjonujących na terenie miasta Elbląg, przewidzianych do prowadzenia przygotowań i realizacji przedsięwzięć w zakresie obrony cywilnej, stanowiący załącznik Nr 2 do niniejszego zarządzenia.</w:t>
      </w:r>
    </w:p>
    <w:p w14:paraId="30FC746E" w14:textId="77777777" w:rsidR="009D3428" w:rsidRPr="009D3428" w:rsidRDefault="009D3428" w:rsidP="009D3428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D3428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§ 3.</w:t>
      </w:r>
      <w:r w:rsidRPr="009D342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 Zobowiązuje się Dyrektora Departamentu Bezpieczeństwa i Zarządzania Kryzysowego do koordynowania przedsięwzięć związanych z wdrożeniem powyższego zarządzenia.</w:t>
      </w:r>
    </w:p>
    <w:p w14:paraId="600B6634" w14:textId="77777777" w:rsidR="009D3428" w:rsidRPr="009D3428" w:rsidRDefault="009D3428" w:rsidP="009D3428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D3428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§ 4.</w:t>
      </w:r>
      <w:r w:rsidRPr="009D342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 Zarządzenie wchodzi w życie z dniem podpisania.</w:t>
      </w:r>
    </w:p>
    <w:p w14:paraId="305CD0F7" w14:textId="77777777" w:rsidR="009D3428" w:rsidRPr="009D3428" w:rsidRDefault="009D3428" w:rsidP="009D3428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0E84F1E0" w14:textId="73C95D75" w:rsidR="009D3428" w:rsidRDefault="009D3428"/>
    <w:p w14:paraId="0F134785" w14:textId="71AB7016" w:rsidR="009D3428" w:rsidRDefault="009D3428"/>
    <w:p w14:paraId="58F7F3BA" w14:textId="3B4E0A9A" w:rsidR="009D3428" w:rsidRDefault="009D3428"/>
    <w:p w14:paraId="3BF97C3B" w14:textId="6D1FA571" w:rsidR="009D3428" w:rsidRDefault="009D3428"/>
    <w:p w14:paraId="721AE139" w14:textId="0C3F4D9B" w:rsidR="009D3428" w:rsidRDefault="009D3428"/>
    <w:p w14:paraId="7390FD8F" w14:textId="1C5C5761" w:rsidR="009D3428" w:rsidRDefault="009D3428"/>
    <w:p w14:paraId="1D90E49B" w14:textId="5A9EC2E8" w:rsidR="009D3428" w:rsidRDefault="009D3428"/>
    <w:p w14:paraId="17A82BC1" w14:textId="29A34D0D" w:rsidR="009D3428" w:rsidRDefault="009D3428"/>
    <w:p w14:paraId="78CFBF90" w14:textId="54F50154" w:rsidR="009D3428" w:rsidRDefault="009D3428"/>
    <w:p w14:paraId="5640E3D5" w14:textId="127146F0" w:rsidR="009D3428" w:rsidRDefault="009D3428"/>
    <w:p w14:paraId="1EBB0F86" w14:textId="094F5336" w:rsidR="009D3428" w:rsidRDefault="009D3428"/>
    <w:p w14:paraId="4337F5B1" w14:textId="390F5B3E" w:rsidR="009D3428" w:rsidRDefault="009D3428"/>
    <w:p w14:paraId="1D2C2714" w14:textId="41E3DDAB" w:rsidR="009D3428" w:rsidRDefault="009D3428"/>
    <w:p w14:paraId="5DBBB3D3" w14:textId="04EE832B" w:rsidR="009D3428" w:rsidRDefault="009D3428"/>
    <w:p w14:paraId="4D2AB01C" w14:textId="79B2F171" w:rsidR="009D3428" w:rsidRDefault="009D3428"/>
    <w:p w14:paraId="60E582FF" w14:textId="5FDF4FB8" w:rsidR="009D3428" w:rsidRDefault="009D3428"/>
    <w:p w14:paraId="150232F1" w14:textId="10690D03" w:rsidR="009D3428" w:rsidRDefault="009D3428"/>
    <w:p w14:paraId="2924EE2E" w14:textId="77777777" w:rsidR="009D3428" w:rsidRDefault="009D3428"/>
    <w:p w14:paraId="08D21622" w14:textId="77777777" w:rsidR="009D3428" w:rsidRDefault="009D3428" w:rsidP="009D3428">
      <w:pPr>
        <w:keepNext/>
        <w:autoSpaceDE w:val="0"/>
        <w:autoSpaceDN w:val="0"/>
        <w:adjustRightInd w:val="0"/>
        <w:spacing w:before="120" w:after="120" w:line="360" w:lineRule="auto"/>
        <w:ind w:left="4535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sectPr w:rsidR="009D3428" w:rsidSect="000977A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noEndnote/>
        </w:sectPr>
      </w:pPr>
    </w:p>
    <w:p w14:paraId="33093464" w14:textId="77777777" w:rsidR="009D3428" w:rsidRPr="009D3428" w:rsidRDefault="009D3428" w:rsidP="009D3428">
      <w:pPr>
        <w:keepNext/>
        <w:autoSpaceDE w:val="0"/>
        <w:autoSpaceDN w:val="0"/>
        <w:adjustRightInd w:val="0"/>
        <w:spacing w:before="120" w:after="120" w:line="360" w:lineRule="auto"/>
        <w:ind w:left="4535"/>
        <w:jc w:val="right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9D3428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lastRenderedPageBreak/>
        <w:t>Załącznik Nr 1 do zarządzenia Nr ....................</w:t>
      </w:r>
      <w:r w:rsidRPr="009D3428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 xml:space="preserve">                                                                  Prezydenta Miasta Elbląg</w:t>
      </w:r>
      <w:r w:rsidRPr="009D3428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 xml:space="preserve">                                                                  z dnia....................2022 r.</w:t>
      </w:r>
    </w:p>
    <w:p w14:paraId="032BA531" w14:textId="77777777" w:rsidR="009D3428" w:rsidRPr="009D3428" w:rsidRDefault="009D3428" w:rsidP="009D3428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9D3428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Plan działania w zakresie obrony cywilnej Prezydenta Miasta Elbląg - Szefa Obrony Cywilnej Miasta na rok 2022</w:t>
      </w:r>
    </w:p>
    <w:p w14:paraId="2F993479" w14:textId="3C6CF981" w:rsidR="009D3428" w:rsidRDefault="009D3428"/>
    <w:p w14:paraId="3BACA641" w14:textId="6972D4AB" w:rsidR="009D3428" w:rsidRDefault="009D3428"/>
    <w:p w14:paraId="755581C7" w14:textId="6C60B171" w:rsidR="009D3428" w:rsidRDefault="009D3428"/>
    <w:p w14:paraId="54842985" w14:textId="6D39BBB0" w:rsidR="009D3428" w:rsidRDefault="009D3428"/>
    <w:p w14:paraId="5AE2501D" w14:textId="37284812" w:rsidR="009D3428" w:rsidRDefault="009D3428"/>
    <w:p w14:paraId="1F61A4B8" w14:textId="7EA7CB66" w:rsidR="009D3428" w:rsidRDefault="009D3428"/>
    <w:p w14:paraId="0632F8FA" w14:textId="6C86381A" w:rsidR="009D3428" w:rsidRDefault="009D3428"/>
    <w:p w14:paraId="742340DE" w14:textId="077C7592" w:rsidR="009D3428" w:rsidRDefault="009D3428"/>
    <w:p w14:paraId="4CB70B53" w14:textId="253A4C37" w:rsidR="009D3428" w:rsidRDefault="009D3428"/>
    <w:p w14:paraId="488AA462" w14:textId="09D12B9B" w:rsidR="009D3428" w:rsidRDefault="009D3428"/>
    <w:p w14:paraId="38829148" w14:textId="77777777" w:rsidR="009D3428" w:rsidRDefault="009D3428"/>
    <w:p w14:paraId="0D9956E4" w14:textId="4EA70F1E" w:rsidR="009D3428" w:rsidRDefault="009D3428"/>
    <w:p w14:paraId="79FBC4C4" w14:textId="4AB88F5C" w:rsidR="009D3428" w:rsidRDefault="009D3428"/>
    <w:p w14:paraId="040C44F0" w14:textId="77777777" w:rsidR="009D3428" w:rsidRDefault="009D3428" w:rsidP="009D3428">
      <w:pPr>
        <w:keepNext/>
        <w:autoSpaceDE w:val="0"/>
        <w:autoSpaceDN w:val="0"/>
        <w:adjustRightInd w:val="0"/>
        <w:spacing w:before="120" w:after="120" w:line="360" w:lineRule="auto"/>
        <w:ind w:left="4535"/>
        <w:jc w:val="right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sectPr w:rsidR="009D3428" w:rsidSect="009D3428">
          <w:endnotePr>
            <w:numFmt w:val="decimal"/>
          </w:endnotePr>
          <w:pgSz w:w="16838" w:h="11906" w:orient="landscape"/>
          <w:pgMar w:top="1021" w:right="1418" w:bottom="1021" w:left="992" w:header="709" w:footer="709" w:gutter="0"/>
          <w:cols w:space="708"/>
          <w:noEndnote/>
        </w:sectPr>
      </w:pPr>
    </w:p>
    <w:p w14:paraId="6E63C90C" w14:textId="77777777" w:rsidR="009D3428" w:rsidRPr="009D3428" w:rsidRDefault="009D3428" w:rsidP="009D3428">
      <w:pPr>
        <w:keepNext/>
        <w:autoSpaceDE w:val="0"/>
        <w:autoSpaceDN w:val="0"/>
        <w:adjustRightInd w:val="0"/>
        <w:spacing w:before="120" w:after="120" w:line="360" w:lineRule="auto"/>
        <w:ind w:left="4535"/>
        <w:jc w:val="right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9D3428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lastRenderedPageBreak/>
        <w:t>Załącznik Nr 2 do zarządzenia Nr ....................</w:t>
      </w:r>
      <w:r w:rsidRPr="009D3428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Prezydenta Miasta Elbląg</w:t>
      </w:r>
      <w:r w:rsidRPr="009D3428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z dnia....................2022 r.</w:t>
      </w:r>
    </w:p>
    <w:p w14:paraId="0524B9AA" w14:textId="77777777" w:rsidR="009D3428" w:rsidRPr="009D3428" w:rsidRDefault="009D3428" w:rsidP="009D3428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9D3428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Wykaz instytucji państwowych, przedsiębiorców i innych jednostek organizacyjnych</w:t>
      </w:r>
      <w:r w:rsidRPr="009D3428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br/>
        <w:t>oraz społecznych organizacji ratowniczych funkcjonujących na terenie miasta Elbląg, przewidzianych do prowadzenia przygotowań i realizacji przedsięwzięć w zakresie obrony cywilnej.</w:t>
      </w:r>
    </w:p>
    <w:p w14:paraId="6CF35C3D" w14:textId="77777777" w:rsidR="009D3428" w:rsidRPr="009D3428" w:rsidRDefault="009D3428" w:rsidP="009D34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  <w:r w:rsidRPr="009D3428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t>Elbląskie Przedsiębiorstwo Energetyki Cieplnej Sp. z o.o. w Elblągu,</w:t>
      </w:r>
    </w:p>
    <w:p w14:paraId="4F2673D0" w14:textId="77777777" w:rsidR="009D3428" w:rsidRPr="009D3428" w:rsidRDefault="009D3428" w:rsidP="009D34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  <w:r w:rsidRPr="009D3428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t>Urząd Skarbowy w Elblągu,</w:t>
      </w:r>
    </w:p>
    <w:p w14:paraId="1135E2E2" w14:textId="77777777" w:rsidR="009D3428" w:rsidRPr="009D3428" w:rsidRDefault="009D3428" w:rsidP="009D34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  <w:r w:rsidRPr="009D3428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t>Energa Kogeneracja Sp. z o. o. w Elblągu,</w:t>
      </w:r>
    </w:p>
    <w:p w14:paraId="5B4DB64A" w14:textId="77777777" w:rsidR="009D3428" w:rsidRPr="009D3428" w:rsidRDefault="009D3428" w:rsidP="009D34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  <w:r w:rsidRPr="009D3428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t>STOKOTA Sp. z o. o. w Elblągu,</w:t>
      </w:r>
    </w:p>
    <w:p w14:paraId="4F572BF1" w14:textId="77777777" w:rsidR="009D3428" w:rsidRPr="009D3428" w:rsidRDefault="009D3428" w:rsidP="009D34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  <w:r w:rsidRPr="009D3428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t>Meble Wójcik Sp. z o.o. w Elblągu,</w:t>
      </w:r>
    </w:p>
    <w:p w14:paraId="5E3DAE71" w14:textId="77777777" w:rsidR="009D3428" w:rsidRPr="009D3428" w:rsidRDefault="009D3428" w:rsidP="009D34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  <w:r w:rsidRPr="009D3428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t>Drukarnia OPEGIEK Sp. z o.o. w Elblągu,</w:t>
      </w:r>
    </w:p>
    <w:p w14:paraId="7F5A027C" w14:textId="77777777" w:rsidR="009D3428" w:rsidRPr="009D3428" w:rsidRDefault="009D3428" w:rsidP="009D34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  <w:r w:rsidRPr="009D3428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t>Zarząd Zieleni Miejskiej w Elblągu,</w:t>
      </w:r>
    </w:p>
    <w:p w14:paraId="3B1E3C4B" w14:textId="77777777" w:rsidR="009D3428" w:rsidRPr="009D3428" w:rsidRDefault="009D3428" w:rsidP="009D34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  <w:r w:rsidRPr="009D3428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t xml:space="preserve">Home </w:t>
      </w:r>
      <w:proofErr w:type="spellStart"/>
      <w:r w:rsidRPr="009D3428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t>Concept</w:t>
      </w:r>
      <w:proofErr w:type="spellEnd"/>
      <w:r w:rsidRPr="009D3428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t xml:space="preserve"> Sp. z o.o. w Elblągu,</w:t>
      </w:r>
    </w:p>
    <w:p w14:paraId="11FBDCCB" w14:textId="77777777" w:rsidR="009D3428" w:rsidRPr="009D3428" w:rsidRDefault="009D3428" w:rsidP="009D34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  <w:r w:rsidRPr="009D3428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t>Grupa Żywiec S.A. – Browar w Elblągu,</w:t>
      </w:r>
    </w:p>
    <w:p w14:paraId="06521F88" w14:textId="77777777" w:rsidR="009D3428" w:rsidRPr="009D3428" w:rsidRDefault="009D3428" w:rsidP="009D34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  <w:r w:rsidRPr="009D3428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t>Energa – Operator Eksploatacja Elbląg Sp. z o.o. w Elblągu,</w:t>
      </w:r>
    </w:p>
    <w:p w14:paraId="17905856" w14:textId="77777777" w:rsidR="009D3428" w:rsidRPr="009D3428" w:rsidRDefault="009D3428" w:rsidP="009D34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  <w:r w:rsidRPr="009D3428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t>Przedsiębiorstwo Komunikacji Samochodowej w Elblągu Sp. z o.o. w Elblągu,</w:t>
      </w:r>
    </w:p>
    <w:p w14:paraId="17998A00" w14:textId="77777777" w:rsidR="009D3428" w:rsidRPr="009D3428" w:rsidRDefault="009D3428" w:rsidP="009D34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  <w:r w:rsidRPr="009D3428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t>Elbląskie Przedsiębiorstwo Wodociągów i Kanalizacji Sp. z o.o. w Elblągu,</w:t>
      </w:r>
    </w:p>
    <w:p w14:paraId="784FE2A9" w14:textId="77777777" w:rsidR="009D3428" w:rsidRPr="009D3428" w:rsidRDefault="009D3428" w:rsidP="009D34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  <w:r w:rsidRPr="009D3428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t>Szpital Miejski im. św. Jana Pawła II w Elblągu,</w:t>
      </w:r>
    </w:p>
    <w:p w14:paraId="2BB7643B" w14:textId="77777777" w:rsidR="009D3428" w:rsidRPr="009D3428" w:rsidRDefault="009D3428" w:rsidP="009D34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  <w:r w:rsidRPr="009D3428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t>Tramwaje Elbląskie Sp. z o.o. w Elblągu,</w:t>
      </w:r>
    </w:p>
    <w:p w14:paraId="358D0892" w14:textId="77777777" w:rsidR="009D3428" w:rsidRPr="009D3428" w:rsidRDefault="009D3428" w:rsidP="009D34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  <w:r w:rsidRPr="009D3428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t xml:space="preserve">Teatr im. Aleksandra </w:t>
      </w:r>
      <w:proofErr w:type="spellStart"/>
      <w:r w:rsidRPr="009D3428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t>Sewruka</w:t>
      </w:r>
      <w:proofErr w:type="spellEnd"/>
      <w:r w:rsidRPr="009D3428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t xml:space="preserve"> w Elblągu,</w:t>
      </w:r>
    </w:p>
    <w:p w14:paraId="7E8E9A68" w14:textId="77777777" w:rsidR="009D3428" w:rsidRPr="009D3428" w:rsidRDefault="009D3428" w:rsidP="009D34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  <w:r w:rsidRPr="009D3428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t>Partner Serwis Sp. z o.o. w Elblągu,</w:t>
      </w:r>
    </w:p>
    <w:p w14:paraId="3FC69206" w14:textId="77777777" w:rsidR="009D3428" w:rsidRPr="009D3428" w:rsidRDefault="009D3428" w:rsidP="009D34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  <w:proofErr w:type="spellStart"/>
      <w:r w:rsidRPr="009D3428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t>Elblągdis</w:t>
      </w:r>
      <w:proofErr w:type="spellEnd"/>
      <w:r w:rsidRPr="009D3428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t xml:space="preserve"> Sp. z o.o. w Elblągu,</w:t>
      </w:r>
    </w:p>
    <w:p w14:paraId="3FDCCEF7" w14:textId="77777777" w:rsidR="009D3428" w:rsidRPr="009D3428" w:rsidRDefault="009D3428" w:rsidP="009D34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  <w:proofErr w:type="spellStart"/>
      <w:r w:rsidRPr="009D3428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t>Cleaner</w:t>
      </w:r>
      <w:proofErr w:type="spellEnd"/>
      <w:r w:rsidRPr="009D3428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t xml:space="preserve"> s.j. Zakład Sprzątania w Elblągu,</w:t>
      </w:r>
    </w:p>
    <w:p w14:paraId="14FCAAF5" w14:textId="77777777" w:rsidR="009D3428" w:rsidRPr="009D3428" w:rsidRDefault="009D3428" w:rsidP="009D34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  <w:r w:rsidRPr="009D3428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t>Zakład Usług Technicznych Mega Sp. z o.o. w Elblągu,</w:t>
      </w:r>
    </w:p>
    <w:p w14:paraId="3C372895" w14:textId="77777777" w:rsidR="009D3428" w:rsidRPr="009D3428" w:rsidRDefault="009D3428" w:rsidP="009D34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  <w:r w:rsidRPr="009D3428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t>Ochotnicza Straż Pożarna Ratownictwo Wodne w Elblągu,</w:t>
      </w:r>
    </w:p>
    <w:p w14:paraId="2B1CC315" w14:textId="77777777" w:rsidR="009D3428" w:rsidRPr="009D3428" w:rsidRDefault="009D3428" w:rsidP="009D34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  <w:r w:rsidRPr="009D3428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t>Elbląskie Przedsiębiorstwo Gospodarki Komunalnej Sp. z o.o. w Elblągu,</w:t>
      </w:r>
    </w:p>
    <w:p w14:paraId="0974C623" w14:textId="77777777" w:rsidR="009D3428" w:rsidRPr="009D3428" w:rsidRDefault="009D3428" w:rsidP="009D34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  <w:r w:rsidRPr="009D3428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t>Powiatowa Stacja Sanitarno-Epidemiologiczna w Elblągu,</w:t>
      </w:r>
    </w:p>
    <w:p w14:paraId="5FE1E775" w14:textId="77777777" w:rsidR="009D3428" w:rsidRPr="009D3428" w:rsidRDefault="009D3428" w:rsidP="009D34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  <w:r w:rsidRPr="009D3428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t>Powiatowy Inspektorat Weterynarii w Elblągu,</w:t>
      </w:r>
    </w:p>
    <w:p w14:paraId="78795CED" w14:textId="77777777" w:rsidR="009D3428" w:rsidRPr="009D3428" w:rsidRDefault="009D3428" w:rsidP="009D34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  <w:r w:rsidRPr="009D3428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t>Wojewódzki Inspektorat Ochrony Roślin i Nasiennictwa w Olsztynie w Elblągu,</w:t>
      </w:r>
    </w:p>
    <w:p w14:paraId="62EEDFBD" w14:textId="77777777" w:rsidR="009D3428" w:rsidRPr="009D3428" w:rsidRDefault="009D3428" w:rsidP="009D34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  <w:r w:rsidRPr="009D3428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t>Szkoła Podstawowa Nr 1 im. Adama Mickiewicza w Elblągu,</w:t>
      </w:r>
    </w:p>
    <w:p w14:paraId="010A4861" w14:textId="77777777" w:rsidR="009D3428" w:rsidRPr="009D3428" w:rsidRDefault="009D3428" w:rsidP="009D34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  <w:r w:rsidRPr="009D3428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t>Szkoła Podstawowa Nr 4 im. Henryka Sienkiewicza w Elblągu,</w:t>
      </w:r>
    </w:p>
    <w:p w14:paraId="0287683D" w14:textId="77777777" w:rsidR="009D3428" w:rsidRPr="009D3428" w:rsidRDefault="009D3428" w:rsidP="009D34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  <w:r w:rsidRPr="009D3428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t>Szkoła Podstawowa Nr 6 im Marii Curie-Skłodowskiej w Elblągu,</w:t>
      </w:r>
    </w:p>
    <w:p w14:paraId="1FB6AC14" w14:textId="77777777" w:rsidR="009D3428" w:rsidRPr="009D3428" w:rsidRDefault="009D3428" w:rsidP="009D34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  <w:r w:rsidRPr="009D3428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t>Szkoła Podstawowa Nr 8 im. Stanisława Staszica w Elblągu ,</w:t>
      </w:r>
    </w:p>
    <w:p w14:paraId="3DF437EB" w14:textId="77777777" w:rsidR="009D3428" w:rsidRPr="009D3428" w:rsidRDefault="009D3428" w:rsidP="009D34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  <w:r w:rsidRPr="009D3428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t>Szkoła Podstawowa Nr 9 im. Józefa Piłsudskiego w Elblągu,</w:t>
      </w:r>
    </w:p>
    <w:p w14:paraId="5D1209D9" w14:textId="77777777" w:rsidR="009D3428" w:rsidRPr="009D3428" w:rsidRDefault="009D3428" w:rsidP="009D34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  <w:r w:rsidRPr="009D3428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t>Szkoła Podstawowa Nr 11 im. Kornela Makuszyńskiego w Elblągu,</w:t>
      </w:r>
    </w:p>
    <w:p w14:paraId="1810B954" w14:textId="77777777" w:rsidR="009D3428" w:rsidRPr="009D3428" w:rsidRDefault="009D3428" w:rsidP="009D34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  <w:r w:rsidRPr="009D3428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t>Szkoła Podstawowa Nr 12 im. Michała Kajki w Elblągu,</w:t>
      </w:r>
    </w:p>
    <w:p w14:paraId="54A289C8" w14:textId="77777777" w:rsidR="009D3428" w:rsidRPr="009D3428" w:rsidRDefault="009D3428" w:rsidP="009D34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  <w:r w:rsidRPr="009D3428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t>Szkoła Podstawowa Nr 14 im.  Jana Brzechwy w Elblągu,</w:t>
      </w:r>
    </w:p>
    <w:p w14:paraId="7A8C9552" w14:textId="77777777" w:rsidR="009D3428" w:rsidRPr="009D3428" w:rsidRDefault="009D3428" w:rsidP="009D34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  <w:r w:rsidRPr="009D3428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t>Szkoła Podstawowa Nr 15 im. Armii Krajowej w Elblągu,</w:t>
      </w:r>
    </w:p>
    <w:p w14:paraId="7E49588E" w14:textId="77777777" w:rsidR="009D3428" w:rsidRPr="009D3428" w:rsidRDefault="009D3428" w:rsidP="009D34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  <w:r w:rsidRPr="009D3428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t>Szkoła Podstawowa Nr 16 im. Józefa Wybickiego w Elblągu,</w:t>
      </w:r>
    </w:p>
    <w:p w14:paraId="5ED743D5" w14:textId="77777777" w:rsidR="009D3428" w:rsidRPr="009D3428" w:rsidRDefault="009D3428" w:rsidP="009D34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  <w:r w:rsidRPr="009D3428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t>Szkoła Podstawowa Nr 18 im. Franciszka II Rakoczego w Elblągu,</w:t>
      </w:r>
    </w:p>
    <w:p w14:paraId="03523326" w14:textId="77777777" w:rsidR="009D3428" w:rsidRPr="009D3428" w:rsidRDefault="009D3428" w:rsidP="009D34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  <w:r w:rsidRPr="009D3428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t>Szkoła Podstawowa Nr 19 z Oddziałami Dwujęzycznymi im. Bohaterów Westerplatte w Elblągu,</w:t>
      </w:r>
    </w:p>
    <w:p w14:paraId="0380FA72" w14:textId="77777777" w:rsidR="009D3428" w:rsidRPr="009D3428" w:rsidRDefault="009D3428" w:rsidP="009D34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  <w:r w:rsidRPr="009D3428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t>Szkoła Podstawowa Nr 21 im. Mikołaja Kopernika w Elblągu,</w:t>
      </w:r>
    </w:p>
    <w:p w14:paraId="06149F64" w14:textId="77777777" w:rsidR="009D3428" w:rsidRPr="009D3428" w:rsidRDefault="009D3428" w:rsidP="009D34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  <w:r w:rsidRPr="009D3428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t>Szkoła Podstawowa Nr 23 im. Marii Dąbrowskiej w Elblągu,</w:t>
      </w:r>
    </w:p>
    <w:p w14:paraId="60337DBB" w14:textId="77777777" w:rsidR="009D3428" w:rsidRPr="009D3428" w:rsidRDefault="009D3428" w:rsidP="009D34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  <w:r w:rsidRPr="009D3428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t>Szkoła Podstawowa Nr 25 im. Janusza Kusocińskiego w Elblągu,</w:t>
      </w:r>
    </w:p>
    <w:p w14:paraId="326B6BA5" w14:textId="77777777" w:rsidR="009D3428" w:rsidRPr="009D3428" w:rsidRDefault="009D3428" w:rsidP="009D34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  <w:r w:rsidRPr="009D3428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t>I Liceum Ogólnokształcące im. Juliusza Słowackiego w Elblągu,</w:t>
      </w:r>
    </w:p>
    <w:p w14:paraId="5E0D5D6D" w14:textId="77777777" w:rsidR="009D3428" w:rsidRPr="009D3428" w:rsidRDefault="009D3428" w:rsidP="009D34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  <w:r w:rsidRPr="009D3428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t>II Liceum Ogólnokształcące z Oddziałami Dwujęzycznymi im. Kazimierza Jagiellończyka w Elblągu,</w:t>
      </w:r>
    </w:p>
    <w:p w14:paraId="41C5F930" w14:textId="77777777" w:rsidR="009D3428" w:rsidRPr="009D3428" w:rsidRDefault="009D3428" w:rsidP="009D34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  <w:r w:rsidRPr="009D3428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t>III Liceum Ogólnokształcące im. Jana Pawła II w Elblągu,</w:t>
      </w:r>
    </w:p>
    <w:p w14:paraId="62F57110" w14:textId="77777777" w:rsidR="009D3428" w:rsidRPr="009D3428" w:rsidRDefault="009D3428" w:rsidP="009D34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  <w:r w:rsidRPr="009D3428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t>Zespół Szkół i Placówek Sportowych w Elblągu,</w:t>
      </w:r>
    </w:p>
    <w:p w14:paraId="7CFF6FB7" w14:textId="77777777" w:rsidR="009D3428" w:rsidRPr="009D3428" w:rsidRDefault="009D3428" w:rsidP="009D34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  <w:r w:rsidRPr="009D3428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t>Zespół Szkół Ekonomicznych i Ogólnokształcących w Elblągu,</w:t>
      </w:r>
    </w:p>
    <w:p w14:paraId="6E6DB7D0" w14:textId="77777777" w:rsidR="009D3428" w:rsidRPr="009D3428" w:rsidRDefault="009D3428" w:rsidP="009D34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  <w:r w:rsidRPr="009D3428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t>Zespół Szkół Gospodarczych w Elblągu,</w:t>
      </w:r>
    </w:p>
    <w:p w14:paraId="02319BFB" w14:textId="77777777" w:rsidR="009D3428" w:rsidRPr="009D3428" w:rsidRDefault="009D3428" w:rsidP="009D34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  <w:r w:rsidRPr="009D3428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t>Zespół Szkół Zawodowych Nr 1 w Elblągu,</w:t>
      </w:r>
    </w:p>
    <w:p w14:paraId="44399193" w14:textId="77777777" w:rsidR="009D3428" w:rsidRPr="009D3428" w:rsidRDefault="009D3428" w:rsidP="009D34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  <w:r w:rsidRPr="009D3428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t>Zespół Szkół Mechanicznych w Elblągu,</w:t>
      </w:r>
    </w:p>
    <w:p w14:paraId="6F928061" w14:textId="77777777" w:rsidR="009D3428" w:rsidRPr="009D3428" w:rsidRDefault="009D3428" w:rsidP="009D34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  <w:r w:rsidRPr="009D3428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t>Zespół Szkół Inżynierii Środowiska i Usług w Elblągu im. Mikołaja Kopernika w Elblągu,</w:t>
      </w:r>
    </w:p>
    <w:p w14:paraId="6254011F" w14:textId="77777777" w:rsidR="009D3428" w:rsidRPr="009D3428" w:rsidRDefault="009D3428" w:rsidP="009D34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  <w:r w:rsidRPr="009D3428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t>Zespół Szkół Techniczno-Informatycznych w Elblągu,</w:t>
      </w:r>
    </w:p>
    <w:p w14:paraId="4BBBF414" w14:textId="77777777" w:rsidR="009D3428" w:rsidRPr="009D3428" w:rsidRDefault="009D3428" w:rsidP="009D34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  <w:r w:rsidRPr="009D3428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t>Zespół Szkół Technicznych w Elblągu.</w:t>
      </w:r>
    </w:p>
    <w:p w14:paraId="0C415BD1" w14:textId="77777777" w:rsidR="009D3428" w:rsidRDefault="009D3428"/>
    <w:sectPr w:rsidR="009D3428" w:rsidSect="009D3428">
      <w:endnotePr>
        <w:numFmt w:val="decimal"/>
      </w:endnotePr>
      <w:pgSz w:w="11906" w:h="16838"/>
      <w:pgMar w:top="1418" w:right="1021" w:bottom="992" w:left="1021" w:header="709" w:footer="709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D3041A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428"/>
    <w:rsid w:val="004C5E53"/>
    <w:rsid w:val="009D3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1A0A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652</Words>
  <Characters>3916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Mariusz Grudziński</dc:creator>
  <cp:lastModifiedBy>Sylwia Baranowska</cp:lastModifiedBy>
  <cp:revision>2</cp:revision>
  <dcterms:created xsi:type="dcterms:W3CDTF">2022-09-20T13:40:00Z</dcterms:created>
  <dcterms:modified xsi:type="dcterms:W3CDTF">2022-09-20T13:40:00Z</dcterms:modified>
</cp:coreProperties>
</file>