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461/2021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listopada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sprzedaży na rzecz użytkowników wieczystych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Przeznacza się do sprzedaży na rzecz użytkowników wieczystych nieruchomości gruntowe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461/2021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5 listopada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495"/>
        <w:gridCol w:w="1546"/>
        <w:gridCol w:w="1035"/>
        <w:gridCol w:w="901"/>
        <w:gridCol w:w="1006"/>
        <w:gridCol w:w="946"/>
        <w:gridCol w:w="3303"/>
        <w:gridCol w:w="1141"/>
        <w:gridCol w:w="2057"/>
        <w:gridCol w:w="235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3885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Tryb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7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Rawska 21c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51036/6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159/5</w:t>
            </w:r>
          </w:p>
        </w:tc>
        <w:tc>
          <w:tcPr>
            <w:tcW w:w="10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0,0340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Działka zabudowana budynkiem magazynowym. Brak MPZP.           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Bezprzetargowo,</w:t>
            </w:r>
          </w:p>
          <w:p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32.800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15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sprzedaż nieruchomości 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20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461/2021 z dnia 5 listopada 2021 r.</dc:title>
  <dc:subject>w sprawie sporządzenia i^ogłoszenia wykazu nieruchomości
przeznaczonych do sprzedaży na^rzecz^użytkowników wieczystych</dc:subject>
  <dc:creator>kazab</dc:creator>
  <cp:lastModifiedBy>kazab</cp:lastModifiedBy>
  <cp:revision>1</cp:revision>
  <dcterms:created xsi:type="dcterms:W3CDTF">2021-11-08T12:41:21Z</dcterms:created>
  <dcterms:modified xsi:type="dcterms:W3CDTF">2021-11-08T12:41:21Z</dcterms:modified>
  <cp:category>Akt prawny</cp:category>
</cp:coreProperties>
</file>