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786E0" w14:textId="47A6409C" w:rsidR="00A77B3E" w:rsidRDefault="00494E7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F3E92">
        <w:rPr>
          <w:b/>
          <w:caps/>
        </w:rPr>
        <w:t>418/2021</w:t>
      </w:r>
      <w:r>
        <w:rPr>
          <w:b/>
          <w:caps/>
        </w:rPr>
        <w:br/>
        <w:t>Prezydenta Miasta Elbląg</w:t>
      </w:r>
    </w:p>
    <w:p w14:paraId="3E2DF7A6" w14:textId="393F9041" w:rsidR="00A77B3E" w:rsidRDefault="00494E72">
      <w:pPr>
        <w:spacing w:before="280" w:after="280"/>
        <w:jc w:val="center"/>
        <w:rPr>
          <w:b/>
          <w:caps/>
        </w:rPr>
      </w:pPr>
      <w:r>
        <w:t xml:space="preserve">z dnia </w:t>
      </w:r>
      <w:r w:rsidR="00EF3E92">
        <w:t>27 września 2021</w:t>
      </w:r>
      <w:r>
        <w:t> 2021 r.</w:t>
      </w:r>
    </w:p>
    <w:p w14:paraId="04825E98" w14:textId="77777777" w:rsidR="00A77B3E" w:rsidRDefault="00494E72">
      <w:pPr>
        <w:keepNext/>
        <w:spacing w:after="480"/>
        <w:jc w:val="center"/>
      </w:pPr>
      <w:r>
        <w:rPr>
          <w:b/>
        </w:rPr>
        <w:t>zmieniające zarządzenie w sprawie powołania zespołów spisowych</w:t>
      </w:r>
    </w:p>
    <w:p w14:paraId="1873A50B" w14:textId="77777777" w:rsidR="00A77B3E" w:rsidRDefault="00494E72">
      <w:pPr>
        <w:keepLines/>
        <w:spacing w:before="120" w:after="120"/>
        <w:ind w:firstLine="227"/>
      </w:pPr>
      <w:r>
        <w:t>Na podstawie art. 26 ustawy z dnia 29 września 1994 r. o rachunkowości (tekst jednolity: Dz. U. z 2021 r. poz. 217 z późn. zm.),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14:paraId="278F56D6" w14:textId="77777777" w:rsidR="00A77B3E" w:rsidRDefault="00494E72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414/2021 Prezydenta Miasta Elbląg z dnia 22 września 2021 r. w sprawie powołania zespołów spisowych, wprowadza się następujące zmiany:</w:t>
      </w:r>
    </w:p>
    <w:p w14:paraId="4103204A" w14:textId="1F85E161" w:rsidR="00A77B3E" w:rsidRDefault="00494E72" w:rsidP="003B24FA">
      <w:pPr>
        <w:numPr>
          <w:ilvl w:val="0"/>
          <w:numId w:val="5"/>
        </w:numPr>
        <w:spacing w:before="120" w:after="120"/>
      </w:pPr>
      <w:r>
        <w:t>ust. 1 otrzymuje brzmienie: Departament Strategii i Rozwoju:</w:t>
      </w:r>
    </w:p>
    <w:p w14:paraId="2FFA9AD7" w14:textId="77777777" w:rsidR="00A77B3E" w:rsidRDefault="00494E72" w:rsidP="003B24FA">
      <w:pPr>
        <w:keepLines/>
        <w:spacing w:before="120" w:after="120"/>
        <w:ind w:left="720"/>
      </w:pPr>
      <w:r>
        <w:t>- Sylwia Wysocka- Wężyk</w:t>
      </w:r>
    </w:p>
    <w:p w14:paraId="3C12E96C" w14:textId="77777777" w:rsidR="00A77B3E" w:rsidRDefault="00494E72" w:rsidP="003B24FA">
      <w:pPr>
        <w:keepLines/>
        <w:spacing w:before="120" w:after="120"/>
        <w:ind w:left="720"/>
      </w:pPr>
      <w:r>
        <w:t>- Magdalena Gołębiowska</w:t>
      </w:r>
    </w:p>
    <w:p w14:paraId="3C919A5E" w14:textId="7EE59A13" w:rsidR="00A77B3E" w:rsidRDefault="00494E72" w:rsidP="003B24FA">
      <w:pPr>
        <w:keepLines/>
        <w:spacing w:before="120" w:after="120"/>
        <w:ind w:left="720"/>
      </w:pPr>
      <w:r>
        <w:t>- osoba rezerwowa - Alicja Downar</w:t>
      </w:r>
    </w:p>
    <w:p w14:paraId="4954B7A0" w14:textId="191F7929" w:rsidR="003B24FA" w:rsidRDefault="003B24FA" w:rsidP="003B24FA">
      <w:pPr>
        <w:keepLines/>
        <w:numPr>
          <w:ilvl w:val="0"/>
          <w:numId w:val="5"/>
        </w:numPr>
        <w:spacing w:before="120" w:after="120"/>
      </w:pPr>
      <w:r>
        <w:t>ust. 13 otrzymuje brzmienie: Departament Edukacji:</w:t>
      </w:r>
    </w:p>
    <w:p w14:paraId="0BCE270C" w14:textId="48E30222" w:rsidR="003B24FA" w:rsidRDefault="003B24FA" w:rsidP="003B24FA">
      <w:pPr>
        <w:spacing w:before="120" w:after="120"/>
        <w:ind w:left="720"/>
        <w:jc w:val="left"/>
        <w:rPr>
          <w:szCs w:val="20"/>
        </w:rPr>
      </w:pPr>
      <w:r>
        <w:rPr>
          <w:szCs w:val="20"/>
        </w:rPr>
        <w:t>- Piotr Aszkielaniec</w:t>
      </w:r>
    </w:p>
    <w:p w14:paraId="7EBCADAE" w14:textId="42FC072B" w:rsidR="003B24FA" w:rsidRDefault="003B24FA" w:rsidP="003B24FA">
      <w:pPr>
        <w:spacing w:before="120" w:after="120"/>
        <w:ind w:left="720"/>
        <w:jc w:val="left"/>
        <w:rPr>
          <w:szCs w:val="20"/>
        </w:rPr>
      </w:pPr>
      <w:r>
        <w:rPr>
          <w:szCs w:val="20"/>
        </w:rPr>
        <w:t>- Agnieszka Dąbrowska</w:t>
      </w:r>
    </w:p>
    <w:p w14:paraId="275FE080" w14:textId="170E98FB" w:rsidR="003B24FA" w:rsidRDefault="003B24FA" w:rsidP="003B24FA">
      <w:pPr>
        <w:spacing w:before="120" w:after="120"/>
        <w:ind w:left="720"/>
        <w:jc w:val="left"/>
        <w:rPr>
          <w:szCs w:val="20"/>
        </w:rPr>
      </w:pPr>
      <w:r>
        <w:rPr>
          <w:szCs w:val="20"/>
        </w:rPr>
        <w:t>- osoba rezerwowa - Urszula Witkowska</w:t>
      </w:r>
    </w:p>
    <w:p w14:paraId="38DBE296" w14:textId="7A919980" w:rsidR="00A77B3E" w:rsidRDefault="00494E72" w:rsidP="003B24FA">
      <w:pPr>
        <w:numPr>
          <w:ilvl w:val="0"/>
          <w:numId w:val="5"/>
        </w:numPr>
        <w:spacing w:before="120" w:after="120"/>
      </w:pPr>
      <w:r>
        <w:t>ust. 18 otrzymuje brzmienie: Miejski Ośrodek Dokumentacji Geodezyjnej i Kartograficznej:</w:t>
      </w:r>
    </w:p>
    <w:p w14:paraId="6690778C" w14:textId="77E1892F" w:rsidR="00A77B3E" w:rsidRDefault="003B24FA" w:rsidP="003B24FA">
      <w:pPr>
        <w:keepLines/>
        <w:spacing w:before="120" w:after="120"/>
        <w:ind w:left="720"/>
      </w:pPr>
      <w:r>
        <w:t xml:space="preserve">- </w:t>
      </w:r>
      <w:r w:rsidR="00494E72">
        <w:t>Dorota Hejman</w:t>
      </w:r>
    </w:p>
    <w:p w14:paraId="4F4714A5" w14:textId="2258BB60" w:rsidR="00A77B3E" w:rsidRDefault="00494E72" w:rsidP="003B24FA">
      <w:pPr>
        <w:keepLines/>
        <w:spacing w:before="120" w:after="120"/>
        <w:ind w:left="720"/>
      </w:pPr>
      <w:r>
        <w:t>- Kinga Wojciechowska-Bubniak</w:t>
      </w:r>
    </w:p>
    <w:p w14:paraId="74EFCF29" w14:textId="4119098C" w:rsidR="00A77B3E" w:rsidRDefault="00494E72" w:rsidP="003B24FA">
      <w:pPr>
        <w:keepLines/>
        <w:spacing w:before="120" w:after="120"/>
        <w:ind w:left="720"/>
      </w:pPr>
      <w:r>
        <w:t>- osoba rezerwowa - Justyna Osmańska</w:t>
      </w:r>
    </w:p>
    <w:p w14:paraId="2EEB5434" w14:textId="3EBAB22B" w:rsidR="00A77B3E" w:rsidRDefault="00494E72" w:rsidP="003B24FA">
      <w:pPr>
        <w:numPr>
          <w:ilvl w:val="0"/>
          <w:numId w:val="5"/>
        </w:numPr>
        <w:spacing w:before="120" w:after="120"/>
      </w:pPr>
      <w:r>
        <w:t>ust. 31 otrzymuje brzmienie: Referat Księgowości Jednostki Samorządu Terytorialnego:</w:t>
      </w:r>
    </w:p>
    <w:p w14:paraId="150A0F8F" w14:textId="7890181F" w:rsidR="00A77B3E" w:rsidRDefault="00494E72" w:rsidP="003B24FA">
      <w:pPr>
        <w:keepLines/>
        <w:spacing w:before="120" w:after="120"/>
        <w:ind w:left="720"/>
      </w:pPr>
      <w:r>
        <w:t>- Agnieszka Sukow</w:t>
      </w:r>
    </w:p>
    <w:p w14:paraId="3E038B0F" w14:textId="4AFA5C6A" w:rsidR="00A77B3E" w:rsidRDefault="00494E72" w:rsidP="003B24FA">
      <w:pPr>
        <w:keepLines/>
        <w:spacing w:before="120" w:after="120"/>
        <w:ind w:left="720"/>
      </w:pPr>
      <w:r>
        <w:t>- Mirosława Ziółkowska</w:t>
      </w:r>
    </w:p>
    <w:p w14:paraId="28FA9B70" w14:textId="01B831CB" w:rsidR="00A77B3E" w:rsidRDefault="00494E72" w:rsidP="003B24FA">
      <w:pPr>
        <w:keepLines/>
        <w:spacing w:before="120" w:after="120"/>
        <w:ind w:left="720"/>
      </w:pPr>
      <w:r>
        <w:t>- osoba rezerwowa - Monika Pazgrat</w:t>
      </w:r>
    </w:p>
    <w:p w14:paraId="3129DB20" w14:textId="77777777" w:rsidR="00A77B3E" w:rsidRDefault="00494E72" w:rsidP="00494E72">
      <w:pPr>
        <w:keepLines/>
        <w:spacing w:before="120" w:after="120"/>
        <w:ind w:firstLine="340"/>
        <w:jc w:val="lef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Zarządzenie wchodzi w życie z dniem podpisania.</w:t>
      </w:r>
    </w:p>
    <w:p w14:paraId="718F2D8F" w14:textId="77777777" w:rsidR="00962B37" w:rsidRDefault="00494E72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14:paraId="1CD3BE9D" w14:textId="77777777" w:rsidR="00962B37" w:rsidRDefault="00494E72">
      <w:pPr>
        <w:spacing w:before="120" w:after="120"/>
        <w:ind w:firstLine="227"/>
        <w:rPr>
          <w:szCs w:val="20"/>
        </w:rPr>
      </w:pPr>
      <w:r>
        <w:rPr>
          <w:szCs w:val="20"/>
        </w:rPr>
        <w:t>Zmiana zarządzenia w sprawie powołania zespołów spisowych wynika z konieczności poprawy nazwisk osób powołanych do zespołów spisowych.</w:t>
      </w:r>
    </w:p>
    <w:sectPr w:rsidR="00962B3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389"/>
    <w:multiLevelType w:val="hybridMultilevel"/>
    <w:tmpl w:val="636A2F9E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" w15:restartNumberingAfterBreak="0">
    <w:nsid w:val="19CC53EC"/>
    <w:multiLevelType w:val="hybridMultilevel"/>
    <w:tmpl w:val="A8C03F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74CE0"/>
    <w:multiLevelType w:val="hybridMultilevel"/>
    <w:tmpl w:val="C3A29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75403"/>
    <w:multiLevelType w:val="hybridMultilevel"/>
    <w:tmpl w:val="8CC02238"/>
    <w:lvl w:ilvl="0" w:tplc="04150011">
      <w:start w:val="1"/>
      <w:numFmt w:val="decimal"/>
      <w:lvlText w:val="%1)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4" w15:restartNumberingAfterBreak="0">
    <w:nsid w:val="6E237964"/>
    <w:multiLevelType w:val="hybridMultilevel"/>
    <w:tmpl w:val="1B40D4DE"/>
    <w:lvl w:ilvl="0" w:tplc="C6DEE198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 w15:restartNumberingAfterBreak="0">
    <w:nsid w:val="74581440"/>
    <w:multiLevelType w:val="hybridMultilevel"/>
    <w:tmpl w:val="3AC4C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24FA"/>
    <w:rsid w:val="00494E72"/>
    <w:rsid w:val="00962B37"/>
    <w:rsid w:val="00A77B3E"/>
    <w:rsid w:val="00CA2A55"/>
    <w:rsid w:val="00E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E46DD5"/>
  <w15:docId w15:val="{AD4B7D96-F53E-4CA2-A7BF-A51A5D40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zespołów spisowych</dc:subject>
  <dc:creator>agsuk</dc:creator>
  <cp:lastModifiedBy>Robert Szpuga</cp:lastModifiedBy>
  <cp:revision>6</cp:revision>
  <cp:lastPrinted>2021-09-23T10:30:00Z</cp:lastPrinted>
  <dcterms:created xsi:type="dcterms:W3CDTF">2021-09-23T10:23:00Z</dcterms:created>
  <dcterms:modified xsi:type="dcterms:W3CDTF">2021-09-27T10:03:00Z</dcterms:modified>
  <cp:category>Akt prawny</cp:category>
</cp:coreProperties>
</file>