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78AE0" w14:textId="14F704DC" w:rsidR="00A77B3E" w:rsidRDefault="00ED2EFE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6524E7">
        <w:rPr>
          <w:b/>
          <w:caps/>
        </w:rPr>
        <w:t xml:space="preserve"> 173/2021</w:t>
      </w:r>
      <w:r>
        <w:rPr>
          <w:b/>
          <w:caps/>
        </w:rPr>
        <w:br/>
        <w:t>Prezydenta Miasta Elbląg</w:t>
      </w:r>
    </w:p>
    <w:p w14:paraId="04477085" w14:textId="69DAFFB4" w:rsidR="00A77B3E" w:rsidRDefault="00ED2EFE">
      <w:pPr>
        <w:spacing w:before="280" w:after="280"/>
        <w:jc w:val="center"/>
        <w:rPr>
          <w:b/>
          <w:caps/>
        </w:rPr>
      </w:pPr>
      <w:r>
        <w:t xml:space="preserve">z dnia </w:t>
      </w:r>
      <w:r w:rsidR="006524E7">
        <w:t>12 maja</w:t>
      </w:r>
      <w:r>
        <w:t> 2021 r.</w:t>
      </w:r>
    </w:p>
    <w:p w14:paraId="43B45A2F" w14:textId="77777777" w:rsidR="00A77B3E" w:rsidRDefault="00ED2EFE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78F49BEE" w14:textId="55DE36FB" w:rsidR="00A77B3E" w:rsidRDefault="00ED2EFE">
      <w:pPr>
        <w:keepLines/>
        <w:spacing w:before="120" w:after="120"/>
        <w:ind w:firstLine="227"/>
      </w:pPr>
      <w:r>
        <w:t xml:space="preserve">Na podstawie art.35 ust.1 i 2 ustawy z dnia 21 sierpnia 1997 r. o gospodarce nieruchomościami (Dz. U. z 2020 r. poz. 1990 z </w:t>
      </w:r>
      <w:proofErr w:type="spellStart"/>
      <w:r>
        <w:t>późn</w:t>
      </w:r>
      <w:proofErr w:type="spellEnd"/>
      <w:r>
        <w:t>. zm.)</w:t>
      </w:r>
    </w:p>
    <w:p w14:paraId="5B0EF803" w14:textId="77777777" w:rsidR="00A77B3E" w:rsidRDefault="00ED2EF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684D8359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00B4DBA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355A715A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69BB5692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52F5125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14:paraId="1ECC858B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72BF05A" w14:textId="716760D3" w:rsidR="00A77B3E" w:rsidRDefault="00A77B3E" w:rsidP="00ED2EF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B071C7" w14:textId="43395C3B" w:rsidR="00A77B3E" w:rsidRDefault="00ED2EFE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</w:t>
      </w:r>
      <w:r w:rsidR="006524E7">
        <w:rPr>
          <w:color w:val="000000"/>
          <w:u w:color="000000"/>
        </w:rPr>
        <w:t xml:space="preserve"> 173/2021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6524E7">
        <w:rPr>
          <w:color w:val="000000"/>
          <w:u w:color="000000"/>
        </w:rPr>
        <w:t xml:space="preserve"> 12 maja </w:t>
      </w:r>
      <w:r>
        <w:rPr>
          <w:color w:val="000000"/>
          <w:u w:color="000000"/>
        </w:rPr>
        <w:t>2021 r.</w:t>
      </w:r>
    </w:p>
    <w:p w14:paraId="1B09CB44" w14:textId="77777777" w:rsidR="00A77B3E" w:rsidRDefault="00ED2EF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975"/>
        <w:gridCol w:w="885"/>
        <w:gridCol w:w="2085"/>
        <w:gridCol w:w="1605"/>
        <w:gridCol w:w="1680"/>
        <w:gridCol w:w="2610"/>
        <w:gridCol w:w="2625"/>
        <w:gridCol w:w="1920"/>
      </w:tblGrid>
      <w:tr w:rsidR="007A77C3" w14:paraId="2602FDC1" w14:textId="77777777" w:rsidTr="00051228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BFB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C1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3A55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460CB8C1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90D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61F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52A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A77C3" w14:paraId="30E2528D" w14:textId="77777777" w:rsidTr="000512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9F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F378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316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7BD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844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4F7DA46F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0D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0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6D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A6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A77C3" w14:paraId="59002B2D" w14:textId="77777777" w:rsidTr="0005122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A9C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7790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866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4AD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3A3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A34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BD54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D9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D54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7A77C3" w14:paraId="525EC3B8" w14:textId="77777777" w:rsidTr="00051228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5441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4BEE" w14:textId="43CBF85F" w:rsidR="00A77B3E" w:rsidRDefault="0022506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172/3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CF49" w14:textId="539DF6EB" w:rsidR="00A77B3E" w:rsidRDefault="0022506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1E06" w14:textId="623FA5F3" w:rsidR="00A77B3E" w:rsidRDefault="0022506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EL1E/00044062/5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CBC8" w14:textId="354463E2" w:rsidR="00A77B3E" w:rsidRDefault="0022506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0,0548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9E62" w14:textId="3D1812F7" w:rsidR="00A77B3E" w:rsidRDefault="0022506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0,0051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F090" w14:textId="6979CB4E" w:rsidR="00A77B3E" w:rsidRDefault="0022506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Tadeusza Boya-Żeleńskiego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B1C8" w14:textId="4B490EDE" w:rsidR="00A77B3E" w:rsidRDefault="0022506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mieszkaniowe –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C2E09" w14:textId="000C01C6" w:rsidR="00A77B3E" w:rsidRDefault="0022506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36,90 zł/rok</w:t>
            </w:r>
          </w:p>
        </w:tc>
      </w:tr>
      <w:tr w:rsidR="001C0FAE" w14:paraId="15565887" w14:textId="77777777" w:rsidTr="00051228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3954" w14:textId="03843318" w:rsidR="001C0FAE" w:rsidRDefault="001C0FAE">
            <w:pPr>
              <w:jc w:val="center"/>
            </w:pPr>
            <w:r>
              <w:t>2.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80C8D" w14:textId="6D8D0108" w:rsidR="001C0FAE" w:rsidRDefault="001C0FA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8/1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67089" w14:textId="29BCF44A" w:rsidR="001C0FAE" w:rsidRDefault="001C0FA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82696" w14:textId="6C82A09D" w:rsidR="001C0FAE" w:rsidRDefault="001C0FA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EL1E/00065080/0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3B35" w14:textId="0D419D07" w:rsidR="001C0FAE" w:rsidRDefault="001C0FA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0,1594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53D9C" w14:textId="0D78413E" w:rsidR="001C0FAE" w:rsidRDefault="001C0FA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0,0042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99651" w14:textId="7D266896" w:rsidR="001C0FAE" w:rsidRDefault="001C0FA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Bulwar Zygmunta Augusta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52A7" w14:textId="5C0618C2" w:rsidR="001C0FAE" w:rsidRDefault="001C0FA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Parking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7B777" w14:textId="4FCA704E" w:rsidR="001C0FAE" w:rsidRDefault="001C0FA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36,90 zł/m-c</w:t>
            </w:r>
          </w:p>
        </w:tc>
      </w:tr>
    </w:tbl>
    <w:p w14:paraId="18874961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1916D86C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1C7953F8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7597156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401DE99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1228"/>
    <w:rsid w:val="001C0FAE"/>
    <w:rsid w:val="00225061"/>
    <w:rsid w:val="006524E7"/>
    <w:rsid w:val="007A77C3"/>
    <w:rsid w:val="00A77B3E"/>
    <w:rsid w:val="00CA2A55"/>
    <w:rsid w:val="00ED2EFE"/>
    <w:rsid w:val="00F2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DBFF2"/>
  <w15:docId w15:val="{038E3471-E667-4F64-B074-DBFC1F4C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318</Words>
  <Characters>1913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jozam</dc:creator>
  <cp:lastModifiedBy>Joanna Młynarczyk</cp:lastModifiedBy>
  <cp:revision>6</cp:revision>
  <dcterms:created xsi:type="dcterms:W3CDTF">2021-01-28T09:03:00Z</dcterms:created>
  <dcterms:modified xsi:type="dcterms:W3CDTF">2021-06-15T08:54:00Z</dcterms:modified>
  <cp:category>Akt prawny</cp:category>
</cp:coreProperties>
</file>