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85173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821B0">
        <w:rPr>
          <w:b/>
          <w:caps/>
        </w:rPr>
        <w:t>509</w:t>
      </w:r>
      <w:r w:rsidR="005658DC">
        <w:rPr>
          <w:b/>
          <w:caps/>
        </w:rPr>
        <w:t>/2020</w:t>
      </w:r>
      <w:r>
        <w:rPr>
          <w:b/>
          <w:caps/>
        </w:rPr>
        <w:br/>
        <w:t>Prezydenta Miasta Elbląg</w:t>
      </w:r>
    </w:p>
    <w:p w:rsidR="00A77B3E" w:rsidRDefault="00851738">
      <w:pPr>
        <w:spacing w:before="280" w:after="280"/>
        <w:jc w:val="center"/>
        <w:rPr>
          <w:b/>
          <w:caps/>
        </w:rPr>
      </w:pPr>
      <w:r>
        <w:t xml:space="preserve">z dnia </w:t>
      </w:r>
      <w:r w:rsidR="005658DC">
        <w:t>21 grudnia</w:t>
      </w:r>
      <w:r>
        <w:t> 2020 r.</w:t>
      </w:r>
    </w:p>
    <w:p w:rsidR="00A77B3E" w:rsidRDefault="0085173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</w:t>
      </w:r>
      <w:r w:rsidR="005658DC">
        <w:t xml:space="preserve"> </w:t>
      </w:r>
      <w:r>
        <w:t>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2020 r. poz. 1740)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85173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</w:t>
      </w:r>
      <w:r w:rsidR="00C821B0">
        <w:rPr>
          <w:color w:val="000000"/>
          <w:u w:color="000000"/>
        </w:rPr>
        <w:t>T-Mobile Polska S.A z siedzibą w Warszawie przy ul. Marynarskiej 12</w:t>
      </w:r>
      <w:bookmarkStart w:id="0" w:name="_GoBack"/>
      <w:bookmarkEnd w:id="0"/>
      <w:r w:rsidR="005658DC">
        <w:rPr>
          <w:color w:val="000000"/>
          <w:u w:color="000000"/>
        </w:rPr>
        <w:t>.</w:t>
      </w:r>
      <w:r>
        <w:rPr>
          <w:color w:val="000000"/>
          <w:u w:color="000000"/>
        </w:rPr>
        <w:t> 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D5514"/>
    <w:rsid w:val="00512E3A"/>
    <w:rsid w:val="00530A80"/>
    <w:rsid w:val="005658DC"/>
    <w:rsid w:val="00851738"/>
    <w:rsid w:val="00954F08"/>
    <w:rsid w:val="00A77B3E"/>
    <w:rsid w:val="00C821B0"/>
    <w:rsid w:val="00CA2A55"/>
    <w:rsid w:val="00E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A2BC8"/>
  <w15:docId w15:val="{68D619F6-EE58-4423-BD1B-67E0FD18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Admin</cp:lastModifiedBy>
  <cp:revision>3</cp:revision>
  <dcterms:created xsi:type="dcterms:W3CDTF">2020-12-23T07:46:00Z</dcterms:created>
  <dcterms:modified xsi:type="dcterms:W3CDTF">2020-12-23T07:47:00Z</dcterms:modified>
  <cp:category>Akt prawny</cp:category>
</cp:coreProperties>
</file>