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492/2020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9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492/2020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 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Adama Mickiewicza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EL1E/00032056/3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56/5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0,0022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16,5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16.850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5.610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492/2020 z dnia 15 grudnia 2020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2020-12-18T09:44:55Z</dcterms:created>
  <dcterms:modified xsi:type="dcterms:W3CDTF">2020-12-18T09:44:55Z</dcterms:modified>
  <cp:category>Akt prawny</cp:category>
</cp:coreProperties>
</file>