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0C5D" w:rsidRPr="004C32DC" w:rsidRDefault="00A40C5D" w:rsidP="00A40C5D">
      <w:pPr>
        <w:spacing w:after="200" w:line="276" w:lineRule="auto"/>
        <w:jc w:val="center"/>
        <w:rPr>
          <w:rFonts w:ascii="Calibri" w:eastAsia="Times New Roman" w:hAnsi="Calibri" w:cs="Times New Roman"/>
          <w:b/>
          <w:sz w:val="40"/>
          <w:szCs w:val="40"/>
          <w:lang w:eastAsia="pl-PL"/>
        </w:rPr>
      </w:pPr>
      <w:r w:rsidRPr="004C32DC">
        <w:rPr>
          <w:rFonts w:ascii="Calibri" w:eastAsia="Times New Roman" w:hAnsi="Calibri" w:cs="Times New Roman"/>
          <w:b/>
          <w:sz w:val="40"/>
          <w:szCs w:val="40"/>
          <w:lang w:eastAsia="pl-PL"/>
        </w:rPr>
        <w:t>INFORMACJA PREZYDENTA MIASTA ELBLĄG</w:t>
      </w:r>
    </w:p>
    <w:p w:rsidR="00A40C5D" w:rsidRPr="004C32DC" w:rsidRDefault="00A40C5D" w:rsidP="00A40C5D">
      <w:pPr>
        <w:spacing w:after="0" w:line="240" w:lineRule="auto"/>
        <w:jc w:val="center"/>
        <w:rPr>
          <w:rFonts w:ascii="Calibri" w:eastAsia="Times New Roman" w:hAnsi="Calibri" w:cs="Times New Roman"/>
          <w:b/>
          <w:sz w:val="40"/>
          <w:szCs w:val="40"/>
          <w:lang w:eastAsia="pl-PL"/>
        </w:rPr>
      </w:pPr>
      <w:r w:rsidRPr="004C32DC">
        <w:rPr>
          <w:rFonts w:ascii="Calibri" w:eastAsia="Times New Roman" w:hAnsi="Calibri" w:cs="Times New Roman"/>
          <w:b/>
          <w:sz w:val="40"/>
          <w:szCs w:val="40"/>
          <w:lang w:eastAsia="pl-PL"/>
        </w:rPr>
        <w:t xml:space="preserve"> o zmianie siedziby </w:t>
      </w:r>
    </w:p>
    <w:p w:rsidR="00A40C5D" w:rsidRPr="004C32DC" w:rsidRDefault="00A40C5D" w:rsidP="00A40C5D">
      <w:pPr>
        <w:spacing w:after="0" w:line="240" w:lineRule="auto"/>
        <w:jc w:val="center"/>
        <w:rPr>
          <w:rFonts w:ascii="Calibri" w:eastAsia="Times New Roman" w:hAnsi="Calibri" w:cs="Times New Roman"/>
          <w:b/>
          <w:sz w:val="40"/>
          <w:szCs w:val="40"/>
          <w:lang w:eastAsia="pl-PL"/>
        </w:rPr>
      </w:pPr>
      <w:r w:rsidRPr="004C32DC">
        <w:rPr>
          <w:rFonts w:ascii="Calibri" w:eastAsia="Times New Roman" w:hAnsi="Calibri" w:cs="Times New Roman"/>
          <w:b/>
          <w:sz w:val="40"/>
          <w:szCs w:val="40"/>
          <w:lang w:eastAsia="pl-PL"/>
        </w:rPr>
        <w:t xml:space="preserve">Obwodowej Komisji Wyborczej Nr </w:t>
      </w:r>
      <w:r w:rsidR="005501EC" w:rsidRPr="004C32DC">
        <w:rPr>
          <w:rFonts w:ascii="Calibri" w:eastAsia="Times New Roman" w:hAnsi="Calibri" w:cs="Times New Roman"/>
          <w:b/>
          <w:sz w:val="40"/>
          <w:szCs w:val="40"/>
          <w:lang w:eastAsia="pl-PL"/>
        </w:rPr>
        <w:t>3</w:t>
      </w:r>
    </w:p>
    <w:p w:rsidR="00A40C5D" w:rsidRPr="004C32DC" w:rsidRDefault="00A40C5D" w:rsidP="004C32DC">
      <w:pPr>
        <w:spacing w:after="200" w:line="276" w:lineRule="auto"/>
        <w:jc w:val="both"/>
        <w:rPr>
          <w:rFonts w:ascii="Calibri" w:eastAsia="Times New Roman" w:hAnsi="Calibri" w:cs="Times New Roman"/>
          <w:sz w:val="32"/>
          <w:szCs w:val="32"/>
          <w:lang w:eastAsia="pl-PL"/>
        </w:rPr>
      </w:pPr>
    </w:p>
    <w:p w:rsidR="004C32DC" w:rsidRPr="004C32DC" w:rsidRDefault="004C32DC" w:rsidP="004C32DC">
      <w:pPr>
        <w:spacing w:line="360" w:lineRule="auto"/>
        <w:jc w:val="both"/>
        <w:rPr>
          <w:rFonts w:ascii="Calibri" w:eastAsia="Times New Roman" w:hAnsi="Calibri" w:cs="Times New Roman"/>
          <w:b/>
          <w:sz w:val="32"/>
          <w:szCs w:val="32"/>
          <w:lang w:eastAsia="pl-PL"/>
        </w:rPr>
      </w:pPr>
      <w:r w:rsidRPr="004C32DC">
        <w:rPr>
          <w:rFonts w:ascii="Calibri" w:eastAsia="Times New Roman" w:hAnsi="Calibri" w:cs="Times New Roman"/>
          <w:sz w:val="32"/>
          <w:szCs w:val="32"/>
          <w:lang w:eastAsia="pl-PL"/>
        </w:rPr>
        <w:t>W</w:t>
      </w:r>
      <w:r w:rsidR="00A40C5D" w:rsidRPr="004C32DC">
        <w:rPr>
          <w:rFonts w:ascii="Calibri" w:eastAsia="Times New Roman" w:hAnsi="Calibri" w:cs="Times New Roman"/>
          <w:sz w:val="32"/>
          <w:szCs w:val="32"/>
          <w:lang w:eastAsia="pl-PL"/>
        </w:rPr>
        <w:t xml:space="preserve"> najbliższych wyborach </w:t>
      </w:r>
      <w:r w:rsidR="005501EC" w:rsidRPr="004C32DC">
        <w:rPr>
          <w:rFonts w:ascii="Calibri" w:eastAsia="Times New Roman" w:hAnsi="Calibri" w:cs="Times New Roman"/>
          <w:sz w:val="32"/>
          <w:szCs w:val="32"/>
          <w:lang w:eastAsia="pl-PL"/>
        </w:rPr>
        <w:t>Prezydenta Rzeczypospolitej Polskiej</w:t>
      </w:r>
      <w:r w:rsidR="00A40C5D" w:rsidRPr="004C32DC">
        <w:rPr>
          <w:rFonts w:ascii="Calibri" w:eastAsia="Times New Roman" w:hAnsi="Calibri" w:cs="Times New Roman"/>
          <w:sz w:val="32"/>
          <w:szCs w:val="32"/>
          <w:lang w:eastAsia="pl-PL"/>
        </w:rPr>
        <w:t xml:space="preserve"> zarządzonych na dzień </w:t>
      </w:r>
      <w:r w:rsidR="005501EC" w:rsidRPr="004C32DC">
        <w:rPr>
          <w:rFonts w:ascii="Calibri" w:eastAsia="Times New Roman" w:hAnsi="Calibri" w:cs="Times New Roman"/>
          <w:sz w:val="32"/>
          <w:szCs w:val="32"/>
          <w:lang w:eastAsia="pl-PL"/>
        </w:rPr>
        <w:t>28 czerwca 2020 r</w:t>
      </w:r>
      <w:r w:rsidR="00B64B55">
        <w:rPr>
          <w:rFonts w:ascii="Calibri" w:eastAsia="Times New Roman" w:hAnsi="Calibri" w:cs="Times New Roman"/>
          <w:sz w:val="32"/>
          <w:szCs w:val="32"/>
          <w:lang w:eastAsia="pl-PL"/>
        </w:rPr>
        <w:t>.</w:t>
      </w:r>
      <w:bookmarkStart w:id="0" w:name="_GoBack"/>
      <w:bookmarkEnd w:id="0"/>
      <w:r w:rsidR="00A40C5D" w:rsidRPr="004C32DC">
        <w:rPr>
          <w:rFonts w:ascii="Calibri" w:eastAsia="Times New Roman" w:hAnsi="Calibri" w:cs="Times New Roman"/>
          <w:sz w:val="32"/>
          <w:szCs w:val="32"/>
          <w:lang w:eastAsia="pl-PL"/>
        </w:rPr>
        <w:t xml:space="preserve"> </w:t>
      </w:r>
      <w:r w:rsidR="00A40C5D" w:rsidRPr="004C32DC">
        <w:rPr>
          <w:rFonts w:ascii="Calibri" w:eastAsia="Times New Roman" w:hAnsi="Calibri" w:cs="Times New Roman"/>
          <w:b/>
          <w:sz w:val="32"/>
          <w:szCs w:val="32"/>
          <w:u w:val="single"/>
          <w:lang w:eastAsia="pl-PL"/>
        </w:rPr>
        <w:t xml:space="preserve">siedziba Obwodowej Komisji Wyborczej Nr </w:t>
      </w:r>
      <w:r w:rsidR="005501EC" w:rsidRPr="004C32DC">
        <w:rPr>
          <w:rFonts w:ascii="Calibri" w:eastAsia="Times New Roman" w:hAnsi="Calibri" w:cs="Times New Roman"/>
          <w:b/>
          <w:sz w:val="32"/>
          <w:szCs w:val="32"/>
          <w:u w:val="single"/>
          <w:lang w:eastAsia="pl-PL"/>
        </w:rPr>
        <w:t>3</w:t>
      </w:r>
      <w:r w:rsidR="00A40C5D" w:rsidRPr="004C32DC">
        <w:rPr>
          <w:rFonts w:ascii="Calibri" w:eastAsia="Times New Roman" w:hAnsi="Calibri" w:cs="Times New Roman"/>
          <w:b/>
          <w:sz w:val="32"/>
          <w:szCs w:val="32"/>
          <w:u w:val="single"/>
          <w:lang w:eastAsia="pl-PL"/>
        </w:rPr>
        <w:t xml:space="preserve"> w Elblągu</w:t>
      </w:r>
      <w:r w:rsidR="00A40C5D" w:rsidRPr="004C32DC">
        <w:rPr>
          <w:rFonts w:ascii="Calibri" w:eastAsia="Times New Roman" w:hAnsi="Calibri" w:cs="Times New Roman"/>
          <w:sz w:val="32"/>
          <w:szCs w:val="32"/>
          <w:lang w:eastAsia="pl-PL"/>
        </w:rPr>
        <w:t xml:space="preserve"> (ostatnio zlokalizowanej w Przedszkolu Niepublicznym </w:t>
      </w:r>
      <w:r w:rsidR="005501EC" w:rsidRPr="004C32DC">
        <w:rPr>
          <w:sz w:val="32"/>
          <w:szCs w:val="32"/>
        </w:rPr>
        <w:t xml:space="preserve">"Akademia Krasnoludków", ul. Macieja </w:t>
      </w:r>
      <w:proofErr w:type="spellStart"/>
      <w:r w:rsidR="005501EC" w:rsidRPr="004C32DC">
        <w:rPr>
          <w:sz w:val="32"/>
          <w:szCs w:val="32"/>
        </w:rPr>
        <w:t>Kalenkiewicza</w:t>
      </w:r>
      <w:proofErr w:type="spellEnd"/>
      <w:r w:rsidR="005501EC" w:rsidRPr="004C32DC">
        <w:rPr>
          <w:sz w:val="32"/>
          <w:szCs w:val="32"/>
        </w:rPr>
        <w:t xml:space="preserve"> 24 w Elblągu)</w:t>
      </w:r>
      <w:r w:rsidR="00A40C5D" w:rsidRPr="004C32DC">
        <w:rPr>
          <w:rFonts w:ascii="Calibri" w:eastAsia="Times New Roman" w:hAnsi="Calibri" w:cs="Times New Roman"/>
          <w:sz w:val="32"/>
          <w:szCs w:val="32"/>
          <w:lang w:eastAsia="pl-PL"/>
        </w:rPr>
        <w:t xml:space="preserve"> </w:t>
      </w:r>
      <w:r w:rsidR="00A40C5D" w:rsidRPr="004C32DC">
        <w:rPr>
          <w:rFonts w:ascii="Calibri" w:eastAsia="Times New Roman" w:hAnsi="Calibri" w:cs="Times New Roman"/>
          <w:b/>
          <w:sz w:val="32"/>
          <w:szCs w:val="32"/>
          <w:u w:val="single"/>
          <w:lang w:eastAsia="pl-PL"/>
        </w:rPr>
        <w:t>przeniesiona została</w:t>
      </w:r>
      <w:r w:rsidR="00A40C5D" w:rsidRPr="004C32DC">
        <w:rPr>
          <w:rFonts w:ascii="Calibri" w:eastAsia="Times New Roman" w:hAnsi="Calibri" w:cs="Times New Roman"/>
          <w:sz w:val="32"/>
          <w:szCs w:val="32"/>
          <w:lang w:eastAsia="pl-PL"/>
        </w:rPr>
        <w:t xml:space="preserve"> </w:t>
      </w:r>
      <w:r w:rsidR="00A40C5D" w:rsidRPr="004C32DC">
        <w:rPr>
          <w:rFonts w:ascii="Calibri" w:eastAsia="Times New Roman" w:hAnsi="Calibri" w:cs="Times New Roman"/>
          <w:b/>
          <w:sz w:val="32"/>
          <w:szCs w:val="32"/>
          <w:lang w:eastAsia="pl-PL"/>
        </w:rPr>
        <w:t xml:space="preserve">do </w:t>
      </w:r>
      <w:r w:rsidRPr="004C32DC">
        <w:rPr>
          <w:b/>
          <w:sz w:val="32"/>
          <w:szCs w:val="32"/>
        </w:rPr>
        <w:t>Szkoły Podstawowej Nr 18 przy ul. Węgrowskiej 1.</w:t>
      </w:r>
    </w:p>
    <w:p w:rsidR="00A40C5D" w:rsidRPr="004C32DC" w:rsidRDefault="00A40C5D" w:rsidP="005501EC">
      <w:pPr>
        <w:spacing w:after="200" w:line="276" w:lineRule="auto"/>
        <w:ind w:firstLine="360"/>
        <w:jc w:val="both"/>
        <w:rPr>
          <w:rFonts w:ascii="Calibri" w:eastAsia="Times New Roman" w:hAnsi="Calibri" w:cs="Times New Roman"/>
          <w:sz w:val="32"/>
          <w:szCs w:val="32"/>
          <w:u w:val="single"/>
          <w:lang w:eastAsia="pl-PL"/>
        </w:rPr>
      </w:pPr>
      <w:r w:rsidRPr="004C32DC">
        <w:rPr>
          <w:rFonts w:ascii="Calibri" w:eastAsia="Times New Roman" w:hAnsi="Calibri" w:cs="Times New Roman"/>
          <w:sz w:val="32"/>
          <w:szCs w:val="32"/>
          <w:u w:val="single"/>
          <w:lang w:eastAsia="pl-PL"/>
        </w:rPr>
        <w:t>W lokalu wyborczym tej komisji głosują mieszkańcy ulic:</w:t>
      </w:r>
    </w:p>
    <w:p w:rsidR="00A40C5D" w:rsidRPr="00031CD4" w:rsidRDefault="004C32DC" w:rsidP="005501EC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Calibri" w:eastAsia="Times New Roman" w:hAnsi="Calibri" w:cs="Times New Roman"/>
          <w:b/>
          <w:sz w:val="32"/>
          <w:szCs w:val="32"/>
          <w:lang w:eastAsia="pl-PL"/>
        </w:rPr>
      </w:pPr>
      <w:r w:rsidRPr="00031CD4">
        <w:rPr>
          <w:rFonts w:ascii="Calibri" w:eastAsia="Times New Roman" w:hAnsi="Calibri" w:cs="Times New Roman"/>
          <w:b/>
          <w:sz w:val="32"/>
          <w:szCs w:val="32"/>
          <w:lang w:eastAsia="pl-PL"/>
        </w:rPr>
        <w:t>Aleja Odrodzenia</w:t>
      </w:r>
    </w:p>
    <w:p w:rsidR="00A40C5D" w:rsidRPr="00031CD4" w:rsidRDefault="004C32DC" w:rsidP="005501EC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Calibri" w:eastAsia="Times New Roman" w:hAnsi="Calibri" w:cs="Times New Roman"/>
          <w:b/>
          <w:sz w:val="32"/>
          <w:szCs w:val="32"/>
          <w:lang w:eastAsia="pl-PL"/>
        </w:rPr>
      </w:pPr>
      <w:r w:rsidRPr="00031CD4">
        <w:rPr>
          <w:rFonts w:ascii="Calibri" w:eastAsia="Times New Roman" w:hAnsi="Calibri" w:cs="Times New Roman"/>
          <w:b/>
          <w:sz w:val="32"/>
          <w:szCs w:val="32"/>
          <w:lang w:eastAsia="pl-PL"/>
        </w:rPr>
        <w:t xml:space="preserve">Macieja </w:t>
      </w:r>
      <w:proofErr w:type="spellStart"/>
      <w:r w:rsidRPr="00031CD4">
        <w:rPr>
          <w:rFonts w:ascii="Calibri" w:eastAsia="Times New Roman" w:hAnsi="Calibri" w:cs="Times New Roman"/>
          <w:b/>
          <w:sz w:val="32"/>
          <w:szCs w:val="32"/>
          <w:lang w:eastAsia="pl-PL"/>
        </w:rPr>
        <w:t>Kalenkiewicza</w:t>
      </w:r>
      <w:proofErr w:type="spellEnd"/>
    </w:p>
    <w:p w:rsidR="00A40C5D" w:rsidRPr="004C32DC" w:rsidRDefault="00A40C5D" w:rsidP="005501EC">
      <w:pPr>
        <w:spacing w:after="200" w:line="276" w:lineRule="auto"/>
        <w:ind w:left="1080"/>
        <w:contextualSpacing/>
        <w:jc w:val="both"/>
        <w:rPr>
          <w:rFonts w:ascii="Calibri" w:eastAsia="Times New Roman" w:hAnsi="Calibri" w:cs="Times New Roman"/>
          <w:sz w:val="32"/>
          <w:szCs w:val="32"/>
          <w:lang w:eastAsia="pl-PL"/>
        </w:rPr>
      </w:pPr>
    </w:p>
    <w:p w:rsidR="00A40C5D" w:rsidRPr="004C32DC" w:rsidRDefault="00A40C5D" w:rsidP="004C32DC">
      <w:pPr>
        <w:spacing w:after="200" w:line="276" w:lineRule="auto"/>
        <w:jc w:val="both"/>
        <w:rPr>
          <w:rFonts w:ascii="Calibri" w:eastAsia="Times New Roman" w:hAnsi="Calibri" w:cs="Times New Roman"/>
          <w:sz w:val="32"/>
          <w:szCs w:val="32"/>
          <w:lang w:eastAsia="pl-PL"/>
        </w:rPr>
      </w:pPr>
      <w:r w:rsidRPr="004C32DC">
        <w:rPr>
          <w:rFonts w:ascii="Calibri" w:eastAsia="Times New Roman" w:hAnsi="Calibri" w:cs="Times New Roman"/>
          <w:sz w:val="32"/>
          <w:szCs w:val="32"/>
          <w:lang w:eastAsia="pl-PL"/>
        </w:rPr>
        <w:t xml:space="preserve">Obwieszczenie Prezydenta Miasta Elbląg o numerach i granicach obwodów głosowania oraz wyznaczonych siedzibach obwodowych komisji wyborczych, w których odbędą się wybory </w:t>
      </w:r>
      <w:r w:rsidR="004C32DC" w:rsidRPr="004C32DC">
        <w:rPr>
          <w:rFonts w:ascii="Calibri" w:eastAsia="Times New Roman" w:hAnsi="Calibri" w:cs="Times New Roman"/>
          <w:sz w:val="32"/>
          <w:szCs w:val="32"/>
          <w:lang w:eastAsia="pl-PL"/>
        </w:rPr>
        <w:t xml:space="preserve">Prezydenta Rzeczypospolitej Polskiej </w:t>
      </w:r>
      <w:r w:rsidRPr="004C32DC">
        <w:rPr>
          <w:rFonts w:ascii="Calibri" w:eastAsia="Times New Roman" w:hAnsi="Calibri" w:cs="Times New Roman"/>
          <w:sz w:val="32"/>
          <w:szCs w:val="32"/>
          <w:lang w:eastAsia="pl-PL"/>
        </w:rPr>
        <w:t xml:space="preserve">umieszczone </w:t>
      </w:r>
      <w:r w:rsidR="004C32DC" w:rsidRPr="004C32DC">
        <w:rPr>
          <w:rFonts w:ascii="Calibri" w:eastAsia="Times New Roman" w:hAnsi="Calibri" w:cs="Times New Roman"/>
          <w:sz w:val="32"/>
          <w:szCs w:val="32"/>
          <w:lang w:eastAsia="pl-PL"/>
        </w:rPr>
        <w:t xml:space="preserve">jest </w:t>
      </w:r>
      <w:r w:rsidRPr="004C32DC">
        <w:rPr>
          <w:rFonts w:ascii="Calibri" w:eastAsia="Times New Roman" w:hAnsi="Calibri" w:cs="Times New Roman"/>
          <w:sz w:val="32"/>
          <w:szCs w:val="32"/>
          <w:lang w:eastAsia="pl-PL"/>
        </w:rPr>
        <w:t xml:space="preserve">w Biuletynie Informacji Publicznej Urzędu Miejskiego </w:t>
      </w:r>
      <w:r w:rsidR="004C32DC" w:rsidRPr="004C32DC">
        <w:rPr>
          <w:rFonts w:ascii="Calibri" w:eastAsia="Times New Roman" w:hAnsi="Calibri" w:cs="Times New Roman"/>
          <w:sz w:val="32"/>
          <w:szCs w:val="32"/>
          <w:lang w:eastAsia="pl-PL"/>
        </w:rPr>
        <w:t xml:space="preserve">w Elblągu na stronie </w:t>
      </w:r>
      <w:hyperlink r:id="rId5" w:history="1">
        <w:r w:rsidR="004C32DC" w:rsidRPr="004C32DC">
          <w:rPr>
            <w:rStyle w:val="Hipercze"/>
            <w:rFonts w:ascii="Calibri" w:eastAsia="Times New Roman" w:hAnsi="Calibri" w:cs="Times New Roman"/>
            <w:sz w:val="32"/>
            <w:szCs w:val="32"/>
            <w:lang w:eastAsia="pl-PL"/>
          </w:rPr>
          <w:t>http://um-elblag.samorzady.pl/art/id/58547</w:t>
        </w:r>
      </w:hyperlink>
    </w:p>
    <w:p w:rsidR="004C32DC" w:rsidRPr="00A40C5D" w:rsidRDefault="004C32DC" w:rsidP="004C32DC">
      <w:pPr>
        <w:spacing w:after="200" w:line="276" w:lineRule="auto"/>
        <w:jc w:val="both"/>
        <w:rPr>
          <w:rFonts w:ascii="Calibri" w:eastAsia="Times New Roman" w:hAnsi="Calibri" w:cs="Times New Roman"/>
          <w:sz w:val="28"/>
          <w:szCs w:val="28"/>
          <w:lang w:eastAsia="pl-PL"/>
        </w:rPr>
      </w:pPr>
    </w:p>
    <w:p w:rsidR="00A40C5D" w:rsidRPr="00A40C5D" w:rsidRDefault="00A40C5D" w:rsidP="005501EC">
      <w:pPr>
        <w:spacing w:after="200" w:line="276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A40C5D">
        <w:rPr>
          <w:rFonts w:ascii="Calibri" w:eastAsia="Times New Roman" w:hAnsi="Calibri" w:cs="Times New Roman"/>
          <w:sz w:val="24"/>
          <w:szCs w:val="24"/>
          <w:lang w:eastAsia="pl-PL"/>
        </w:rPr>
        <w:br/>
      </w:r>
    </w:p>
    <w:p w:rsidR="00A40C5D" w:rsidRPr="00A40C5D" w:rsidRDefault="00A40C5D" w:rsidP="00A40C5D">
      <w:pPr>
        <w:spacing w:after="200" w:line="276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ED0966" w:rsidRDefault="00ED0966"/>
    <w:sectPr w:rsidR="00ED0966" w:rsidSect="004C32DC">
      <w:pgSz w:w="11906" w:h="16838"/>
      <w:pgMar w:top="1418" w:right="1247" w:bottom="1418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8D73F40"/>
    <w:multiLevelType w:val="hybridMultilevel"/>
    <w:tmpl w:val="9918A59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0C5D"/>
    <w:rsid w:val="00031CD4"/>
    <w:rsid w:val="004C32DC"/>
    <w:rsid w:val="005501EC"/>
    <w:rsid w:val="00A40C5D"/>
    <w:rsid w:val="00B64B55"/>
    <w:rsid w:val="00ED0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3E98137-0C1F-44F5-BA67-47237D4A46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4C32D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um-elblag.samorzady.pl/art/id/5854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133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Ewelina Paszko</dc:creator>
  <cp:lastModifiedBy>Agnieszka Bednarek</cp:lastModifiedBy>
  <cp:revision>3</cp:revision>
  <cp:lastPrinted>2020-06-19T06:45:00Z</cp:lastPrinted>
  <dcterms:created xsi:type="dcterms:W3CDTF">2020-06-19T06:49:00Z</dcterms:created>
  <dcterms:modified xsi:type="dcterms:W3CDTF">2020-06-19T07:28:00Z</dcterms:modified>
</cp:coreProperties>
</file>