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66" w:rsidRPr="00E40766" w:rsidRDefault="00E40766" w:rsidP="00E40766">
      <w:pPr>
        <w:spacing w:after="0" w:line="240" w:lineRule="auto"/>
        <w:ind w:left="1080"/>
        <w:contextualSpacing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b/>
          <w:sz w:val="28"/>
          <w:szCs w:val="28"/>
          <w:lang w:eastAsia="pl-PL"/>
        </w:rPr>
        <w:t>GŁOSOWANIE PRZEZ PEŁNOMOCNIKA</w:t>
      </w: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>Zgodnie z art. 54 Kodeksu wyborczego prawo do głosowania przez pełnomocnika mają:</w:t>
      </w: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numPr>
          <w:ilvl w:val="0"/>
          <w:numId w:val="3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wyborcy, którzy najpóźniej w dniu głosowania 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ukończą </w:t>
      </w:r>
      <w:r w:rsidR="00905773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60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lat</w:t>
      </w: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>,</w:t>
      </w:r>
    </w:p>
    <w:p w:rsidR="00E40766" w:rsidRPr="00E40766" w:rsidRDefault="00E40766" w:rsidP="00E40766">
      <w:pPr>
        <w:numPr>
          <w:ilvl w:val="0"/>
          <w:numId w:val="3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wyborcy 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niepełnosprawni</w:t>
      </w: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</w:p>
    <w:p w:rsidR="00E40766" w:rsidRPr="00E40766" w:rsidRDefault="00E40766" w:rsidP="00E40766">
      <w:p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E40766" w:rsidRPr="00E40766" w:rsidRDefault="00E40766" w:rsidP="00E40766">
      <w:p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może być tylko</w:t>
      </w: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 osoba wpisana do rejestru wyborców w tej samej gminie, co udzielający pełnomocnictwa do głosowania </w:t>
      </w: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może być:</w:t>
      </w:r>
    </w:p>
    <w:p w:rsidR="00E40766" w:rsidRPr="00E40766" w:rsidRDefault="00E40766" w:rsidP="00E407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>osoba wchodząca w skład komisji obwodowej właściwej dla obwodu głosowania osoby udzielającej pełnomocnictwa do głosowania;</w:t>
      </w:r>
    </w:p>
    <w:p w:rsidR="00E40766" w:rsidRDefault="00E40766" w:rsidP="00E407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>mężowie zaufania;</w:t>
      </w:r>
    </w:p>
    <w:p w:rsidR="00905773" w:rsidRPr="00E40766" w:rsidRDefault="00905773" w:rsidP="00E407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>obserwatorzy społeczni;</w:t>
      </w:r>
    </w:p>
    <w:p w:rsidR="00E40766" w:rsidRPr="00E40766" w:rsidRDefault="00E40766" w:rsidP="00E407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>osob</w:t>
      </w:r>
      <w:r w:rsidR="00905773">
        <w:rPr>
          <w:rFonts w:ascii="Calibri" w:eastAsia="Times New Roman" w:hAnsi="Calibri" w:cs="Arial"/>
          <w:sz w:val="24"/>
          <w:szCs w:val="24"/>
          <w:lang w:eastAsia="pl-PL"/>
        </w:rPr>
        <w:t>a</w:t>
      </w: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 kandydując</w:t>
      </w:r>
      <w:r w:rsidR="00905773">
        <w:rPr>
          <w:rFonts w:ascii="Calibri" w:eastAsia="Times New Roman" w:hAnsi="Calibri" w:cs="Arial"/>
          <w:sz w:val="24"/>
          <w:szCs w:val="24"/>
          <w:lang w:eastAsia="pl-PL"/>
        </w:rPr>
        <w:t>a</w:t>
      </w: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 w wyborach.</w:t>
      </w: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Wniosek o sporządzenie aktu pełnomocnictwa należy złożyć 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najpóźniej do </w:t>
      </w:r>
      <w:r w:rsidR="00905773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dnia </w:t>
      </w:r>
      <w:r w:rsidR="00905773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br/>
      </w:r>
      <w:r w:rsidR="00642688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</w:t>
      </w:r>
      <w:bookmarkStart w:id="0" w:name="_GoBack"/>
      <w:bookmarkEnd w:id="0"/>
      <w:r w:rsidR="00905773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9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="00905773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czerwca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20</w:t>
      </w:r>
      <w:r w:rsidRPr="00E40766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Do wniosku należy dołączyć:</w:t>
      </w:r>
    </w:p>
    <w:p w:rsidR="00E40766" w:rsidRPr="00E40766" w:rsidRDefault="00E40766" w:rsidP="00E4076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>pisemną zgodę osoby mającej być pełnomocnikiem na przyjęcie pełnomocnictwa;</w:t>
      </w:r>
    </w:p>
    <w:p w:rsidR="00E40766" w:rsidRPr="00E40766" w:rsidRDefault="00E40766" w:rsidP="00E4076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E40766">
        <w:rPr>
          <w:rFonts w:ascii="Calibri" w:eastAsia="Times New Roman" w:hAnsi="Calibri" w:cs="Arial"/>
          <w:sz w:val="24"/>
          <w:szCs w:val="24"/>
          <w:lang w:eastAsia="pl-PL"/>
        </w:rPr>
        <w:t xml:space="preserve">kopię aktualnego orzeczenia właściwego organu orzekającego o ustaleniu stopnia niepełnosprawności, </w:t>
      </w:r>
      <w:r w:rsidRPr="00E40766">
        <w:rPr>
          <w:rFonts w:ascii="Calibri" w:eastAsia="Times New Roman" w:hAnsi="Calibri" w:cs="Arial"/>
          <w:sz w:val="24"/>
          <w:szCs w:val="24"/>
          <w:u w:val="single"/>
          <w:lang w:eastAsia="pl-PL"/>
        </w:rPr>
        <w:t xml:space="preserve">jeżeli wyborca udzielający pełnomocnictwa w dniu głosowania nie będzie miał ukończonych </w:t>
      </w:r>
      <w:r w:rsidR="00905773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60</w:t>
      </w:r>
      <w:r w:rsidRPr="00E40766">
        <w:rPr>
          <w:rFonts w:ascii="Calibri" w:eastAsia="Times New Roman" w:hAnsi="Calibri" w:cs="Arial"/>
          <w:sz w:val="24"/>
          <w:szCs w:val="24"/>
          <w:u w:val="single"/>
          <w:lang w:eastAsia="pl-PL"/>
        </w:rPr>
        <w:t xml:space="preserve"> lat;</w:t>
      </w: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E40766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  <w:r w:rsidRPr="00E40766">
        <w:rPr>
          <w:rFonts w:ascii="Calibri" w:eastAsia="Calibri" w:hAnsi="Calibri" w:cs="Arial"/>
          <w:b/>
          <w:bCs/>
          <w:sz w:val="24"/>
          <w:szCs w:val="24"/>
          <w:u w:val="single"/>
        </w:rPr>
        <w:br/>
        <w:t>Departament Spraw Obywatelskich Urzędu Miejskiego w Elblągu:</w:t>
      </w: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E40766" w:rsidRPr="00E40766" w:rsidRDefault="00E40766" w:rsidP="00E40766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40766">
        <w:rPr>
          <w:rFonts w:ascii="Calibri" w:eastAsia="Calibri" w:hAnsi="Calibri" w:cs="Times New Roman"/>
          <w:sz w:val="24"/>
          <w:szCs w:val="24"/>
        </w:rPr>
        <w:t>pod numerami telefonów:</w:t>
      </w:r>
      <w:r w:rsidRPr="00E40766">
        <w:rPr>
          <w:rFonts w:ascii="Calibri" w:eastAsia="Calibri" w:hAnsi="Calibri" w:cs="Times New Roman"/>
          <w:b/>
          <w:sz w:val="24"/>
          <w:szCs w:val="24"/>
        </w:rPr>
        <w:tab/>
        <w:t xml:space="preserve">   </w:t>
      </w:r>
    </w:p>
    <w:p w:rsidR="00E40766" w:rsidRPr="00E40766" w:rsidRDefault="00E40766" w:rsidP="00E40766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40766">
        <w:rPr>
          <w:rFonts w:ascii="Calibri" w:eastAsia="Calibri" w:hAnsi="Calibri" w:cs="Times New Roman"/>
          <w:b/>
          <w:sz w:val="24"/>
          <w:szCs w:val="24"/>
        </w:rPr>
        <w:t>55/  239-30-90</w:t>
      </w:r>
    </w:p>
    <w:p w:rsidR="00E40766" w:rsidRPr="00E40766" w:rsidRDefault="00E40766" w:rsidP="00E40766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40766">
        <w:rPr>
          <w:rFonts w:ascii="Calibri" w:eastAsia="Calibri" w:hAnsi="Calibri" w:cs="Times New Roman"/>
          <w:b/>
          <w:sz w:val="24"/>
          <w:szCs w:val="24"/>
        </w:rPr>
        <w:t>55/  239-34-72</w:t>
      </w:r>
    </w:p>
    <w:p w:rsidR="00E40766" w:rsidRPr="00E40766" w:rsidRDefault="00E40766" w:rsidP="00E40766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40766">
        <w:rPr>
          <w:rFonts w:ascii="Calibri" w:eastAsia="Calibri" w:hAnsi="Calibri" w:cs="Times New Roman"/>
          <w:b/>
          <w:sz w:val="24"/>
          <w:szCs w:val="24"/>
        </w:rPr>
        <w:t>55/  239-34-73</w:t>
      </w:r>
    </w:p>
    <w:p w:rsidR="00E40766" w:rsidRPr="00E40766" w:rsidRDefault="00E40766" w:rsidP="00E40766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40766">
        <w:rPr>
          <w:rFonts w:ascii="Calibri" w:eastAsia="Calibri" w:hAnsi="Calibri" w:cs="Times New Roman"/>
          <w:b/>
          <w:sz w:val="24"/>
          <w:szCs w:val="24"/>
        </w:rPr>
        <w:t>55/  239-34-74</w:t>
      </w:r>
    </w:p>
    <w:p w:rsidR="00E40766" w:rsidRPr="00E40766" w:rsidRDefault="00E40766" w:rsidP="00E40766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E40766" w:rsidRPr="00E40766" w:rsidRDefault="00E40766" w:rsidP="00E40766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40766">
        <w:rPr>
          <w:rFonts w:ascii="Calibri" w:eastAsia="Calibri" w:hAnsi="Calibri" w:cs="Times New Roman"/>
          <w:sz w:val="24"/>
          <w:szCs w:val="24"/>
        </w:rPr>
        <w:t>nr fax</w:t>
      </w:r>
      <w:r w:rsidRPr="00E40766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E40766">
        <w:rPr>
          <w:rFonts w:ascii="Calibri" w:eastAsia="Calibri" w:hAnsi="Calibri" w:cs="Times New Roman"/>
          <w:b/>
          <w:sz w:val="24"/>
          <w:szCs w:val="24"/>
        </w:rPr>
        <w:tab/>
      </w:r>
      <w:r w:rsidRPr="00E40766">
        <w:rPr>
          <w:rFonts w:ascii="Calibri" w:eastAsia="Calibri" w:hAnsi="Calibri" w:cs="Times New Roman"/>
          <w:b/>
          <w:sz w:val="24"/>
          <w:szCs w:val="24"/>
        </w:rPr>
        <w:tab/>
      </w:r>
      <w:r w:rsidRPr="00E40766">
        <w:rPr>
          <w:rFonts w:ascii="Calibri" w:eastAsia="Calibri" w:hAnsi="Calibri" w:cs="Times New Roman"/>
          <w:b/>
          <w:sz w:val="24"/>
          <w:szCs w:val="24"/>
        </w:rPr>
        <w:tab/>
        <w:t>55/  239-33-39</w:t>
      </w:r>
    </w:p>
    <w:p w:rsidR="00E40766" w:rsidRPr="00E40766" w:rsidRDefault="00E40766" w:rsidP="00E40766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40766">
        <w:rPr>
          <w:rFonts w:ascii="Calibri" w:eastAsia="Calibri" w:hAnsi="Calibri" w:cs="Times New Roman"/>
          <w:sz w:val="24"/>
          <w:szCs w:val="24"/>
        </w:rPr>
        <w:t>adres email</w:t>
      </w:r>
      <w:r w:rsidRPr="00E40766">
        <w:rPr>
          <w:rFonts w:ascii="Calibri" w:eastAsia="Calibri" w:hAnsi="Calibri" w:cs="Times New Roman"/>
          <w:b/>
          <w:sz w:val="24"/>
          <w:szCs w:val="24"/>
        </w:rPr>
        <w:tab/>
      </w:r>
      <w:r w:rsidRPr="00E40766">
        <w:rPr>
          <w:rFonts w:ascii="Calibri" w:eastAsia="Calibri" w:hAnsi="Calibri" w:cs="Times New Roman"/>
          <w:b/>
          <w:sz w:val="24"/>
          <w:szCs w:val="24"/>
        </w:rPr>
        <w:tab/>
      </w:r>
      <w:r w:rsidRPr="00E40766">
        <w:rPr>
          <w:rFonts w:ascii="Calibri" w:eastAsia="Calibri" w:hAnsi="Calibri" w:cs="Times New Roman"/>
          <w:b/>
          <w:sz w:val="24"/>
          <w:szCs w:val="24"/>
        </w:rPr>
        <w:tab/>
      </w:r>
      <w:hyperlink r:id="rId5" w:history="1">
        <w:r w:rsidRPr="00E40766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E40766" w:rsidRPr="00E40766" w:rsidRDefault="00642688" w:rsidP="00E40766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hyperlink r:id="rId6" w:history="1">
        <w:r w:rsidR="00E40766" w:rsidRPr="00E40766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E40766" w:rsidRPr="00E40766" w:rsidRDefault="00E40766" w:rsidP="00E40766">
      <w:pPr>
        <w:spacing w:after="200" w:line="276" w:lineRule="auto"/>
        <w:rPr>
          <w:rFonts w:ascii="Calibri" w:eastAsia="Calibri" w:hAnsi="Calibri" w:cs="Times New Roman"/>
        </w:rPr>
      </w:pPr>
    </w:p>
    <w:p w:rsidR="004252B2" w:rsidRDefault="004252B2"/>
    <w:sectPr w:rsidR="004252B2" w:rsidSect="00AE7A71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668A0"/>
    <w:multiLevelType w:val="hybridMultilevel"/>
    <w:tmpl w:val="264EF99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34579"/>
    <w:multiLevelType w:val="hybridMultilevel"/>
    <w:tmpl w:val="FCEA57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9F041CF"/>
    <w:multiLevelType w:val="hybridMultilevel"/>
    <w:tmpl w:val="B538A9B0"/>
    <w:lvl w:ilvl="0" w:tplc="2F147EC4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66"/>
    <w:rsid w:val="004252B2"/>
    <w:rsid w:val="00642688"/>
    <w:rsid w:val="00905773"/>
    <w:rsid w:val="00CC1AB0"/>
    <w:rsid w:val="00E40766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30B2B3-6FB2-4F55-826B-FA96BDFEC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5" Type="http://schemas.openxmlformats.org/officeDocument/2006/relationships/hyperlink" Target="mailto:dso@umelbla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dcterms:created xsi:type="dcterms:W3CDTF">2020-03-19T09:51:00Z</dcterms:created>
  <dcterms:modified xsi:type="dcterms:W3CDTF">2020-06-10T11:29:00Z</dcterms:modified>
</cp:coreProperties>
</file>