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5DB5" w:rsidRPr="00565DB5" w:rsidRDefault="00565DB5" w:rsidP="00565DB5">
      <w:pPr>
        <w:spacing w:after="0" w:line="240" w:lineRule="auto"/>
        <w:jc w:val="center"/>
        <w:rPr>
          <w:rFonts w:ascii="Calibri" w:eastAsia="Times New Roman" w:hAnsi="Calibri" w:cs="Arial"/>
          <w:b/>
          <w:bCs/>
          <w:sz w:val="28"/>
          <w:szCs w:val="28"/>
          <w:lang w:eastAsia="pl-PL"/>
        </w:rPr>
      </w:pPr>
      <w:r w:rsidRPr="00565DB5">
        <w:rPr>
          <w:rFonts w:ascii="Calibri" w:eastAsia="Times New Roman" w:hAnsi="Calibri" w:cs="Arial"/>
          <w:b/>
          <w:bCs/>
          <w:sz w:val="28"/>
          <w:szCs w:val="28"/>
          <w:lang w:eastAsia="pl-PL"/>
        </w:rPr>
        <w:t>INFORMACJA</w:t>
      </w:r>
    </w:p>
    <w:p w:rsidR="00565DB5" w:rsidRPr="00565DB5" w:rsidRDefault="00565DB5" w:rsidP="00565DB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pl-PL"/>
        </w:rPr>
      </w:pPr>
    </w:p>
    <w:p w:rsidR="00565DB5" w:rsidRPr="00565DB5" w:rsidRDefault="00565DB5" w:rsidP="00565DB5">
      <w:pPr>
        <w:spacing w:after="0" w:line="240" w:lineRule="auto"/>
        <w:jc w:val="center"/>
        <w:rPr>
          <w:rFonts w:ascii="Calibri" w:eastAsia="Times New Roman" w:hAnsi="Calibri" w:cs="Times New Roman"/>
          <w:b/>
          <w:sz w:val="26"/>
          <w:szCs w:val="26"/>
          <w:lang w:eastAsia="pl-PL"/>
        </w:rPr>
      </w:pPr>
      <w:r w:rsidRPr="00565DB5">
        <w:rPr>
          <w:rFonts w:ascii="Calibri" w:eastAsia="Times New Roman" w:hAnsi="Calibri" w:cs="Times New Roman"/>
          <w:b/>
          <w:sz w:val="26"/>
          <w:szCs w:val="26"/>
          <w:lang w:eastAsia="pl-PL"/>
        </w:rPr>
        <w:t xml:space="preserve">w sprawie dopisywania się do spisu wyborców w wyborach </w:t>
      </w:r>
      <w:r w:rsidRPr="00565DB5">
        <w:rPr>
          <w:rFonts w:ascii="Calibri" w:eastAsia="Times New Roman" w:hAnsi="Calibri" w:cs="Times New Roman"/>
          <w:b/>
          <w:sz w:val="26"/>
          <w:szCs w:val="26"/>
          <w:lang w:eastAsia="pl-PL"/>
        </w:rPr>
        <w:br/>
      </w:r>
      <w:r>
        <w:rPr>
          <w:rFonts w:ascii="Calibri" w:eastAsia="Times New Roman" w:hAnsi="Calibri" w:cs="Times New Roman"/>
          <w:b/>
          <w:sz w:val="26"/>
          <w:szCs w:val="26"/>
          <w:lang w:eastAsia="pl-PL"/>
        </w:rPr>
        <w:t xml:space="preserve">Prezydenta </w:t>
      </w:r>
      <w:r w:rsidRPr="00565DB5">
        <w:rPr>
          <w:rFonts w:ascii="Calibri" w:eastAsia="Times New Roman" w:hAnsi="Calibri" w:cs="Times New Roman"/>
          <w:b/>
          <w:sz w:val="26"/>
          <w:szCs w:val="26"/>
          <w:lang w:eastAsia="pl-PL"/>
        </w:rPr>
        <w:t xml:space="preserve">Rzeczypospolitej Polskiej </w:t>
      </w:r>
      <w:r w:rsidRPr="00565DB5">
        <w:rPr>
          <w:rFonts w:ascii="Calibri" w:eastAsia="Times New Roman" w:hAnsi="Calibri" w:cs="Times New Roman"/>
          <w:b/>
          <w:sz w:val="26"/>
          <w:szCs w:val="26"/>
          <w:lang w:eastAsia="pl-PL"/>
        </w:rPr>
        <w:br/>
        <w:t xml:space="preserve">zarządzonych na dzień </w:t>
      </w:r>
      <w:r w:rsidR="0048390A">
        <w:rPr>
          <w:rFonts w:ascii="Calibri" w:eastAsia="Times New Roman" w:hAnsi="Calibri" w:cs="Times New Roman"/>
          <w:b/>
          <w:sz w:val="26"/>
          <w:szCs w:val="26"/>
          <w:lang w:eastAsia="pl-PL"/>
        </w:rPr>
        <w:t>28</w:t>
      </w:r>
      <w:r w:rsidRPr="00565DB5">
        <w:rPr>
          <w:rFonts w:ascii="Calibri" w:eastAsia="Times New Roman" w:hAnsi="Calibri" w:cs="Times New Roman"/>
          <w:b/>
          <w:sz w:val="26"/>
          <w:szCs w:val="26"/>
          <w:lang w:eastAsia="pl-PL"/>
        </w:rPr>
        <w:t xml:space="preserve"> </w:t>
      </w:r>
      <w:r w:rsidR="0048390A">
        <w:rPr>
          <w:rFonts w:ascii="Calibri" w:eastAsia="Times New Roman" w:hAnsi="Calibri" w:cs="Times New Roman"/>
          <w:b/>
          <w:sz w:val="26"/>
          <w:szCs w:val="26"/>
          <w:lang w:eastAsia="pl-PL"/>
        </w:rPr>
        <w:t>czerwca</w:t>
      </w:r>
      <w:r w:rsidRPr="00565DB5">
        <w:rPr>
          <w:rFonts w:ascii="Calibri" w:eastAsia="Times New Roman" w:hAnsi="Calibri" w:cs="Times New Roman"/>
          <w:b/>
          <w:sz w:val="26"/>
          <w:szCs w:val="26"/>
          <w:lang w:eastAsia="pl-PL"/>
        </w:rPr>
        <w:t xml:space="preserve"> 20</w:t>
      </w:r>
      <w:r>
        <w:rPr>
          <w:rFonts w:ascii="Calibri" w:eastAsia="Times New Roman" w:hAnsi="Calibri" w:cs="Times New Roman"/>
          <w:b/>
          <w:sz w:val="26"/>
          <w:szCs w:val="26"/>
          <w:lang w:eastAsia="pl-PL"/>
        </w:rPr>
        <w:t>20</w:t>
      </w:r>
      <w:r w:rsidRPr="00565DB5">
        <w:rPr>
          <w:rFonts w:ascii="Calibri" w:eastAsia="Times New Roman" w:hAnsi="Calibri" w:cs="Times New Roman"/>
          <w:b/>
          <w:sz w:val="26"/>
          <w:szCs w:val="26"/>
          <w:lang w:eastAsia="pl-PL"/>
        </w:rPr>
        <w:t>9 r.</w:t>
      </w:r>
    </w:p>
    <w:p w:rsidR="00565DB5" w:rsidRPr="00565DB5" w:rsidRDefault="00565DB5" w:rsidP="00565DB5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565DB5" w:rsidRPr="00565DB5" w:rsidRDefault="00565DB5" w:rsidP="00565DB5">
      <w:pPr>
        <w:keepNext/>
        <w:spacing w:after="0" w:line="360" w:lineRule="auto"/>
        <w:ind w:firstLine="840"/>
        <w:jc w:val="both"/>
        <w:outlineLvl w:val="1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565DB5" w:rsidRPr="00565DB5" w:rsidRDefault="00565DB5" w:rsidP="00565DB5">
      <w:pPr>
        <w:keepNext/>
        <w:spacing w:after="0" w:line="360" w:lineRule="auto"/>
        <w:ind w:firstLine="840"/>
        <w:jc w:val="both"/>
        <w:outlineLvl w:val="1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565DB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Zgodnie z art. 28 § 1 pkt 1 ustawy z dnia 5 stycznia 2011 r. – Kodeks wyborczy </w:t>
      </w:r>
      <w:r w:rsidRPr="00565DB5">
        <w:rPr>
          <w:rFonts w:ascii="Calibri" w:eastAsia="Times New Roman" w:hAnsi="Calibri" w:cs="Times New Roman"/>
          <w:sz w:val="24"/>
          <w:szCs w:val="24"/>
          <w:lang w:eastAsia="pl-PL"/>
        </w:rPr>
        <w:br/>
        <w:t xml:space="preserve">(tj. Dz. U. z 2098 r. poz. 684 z późn. zm.) informuję, że wyborca, na jego pisemny wniosek wniesiony do Urzędu Miejskiego w Elblągu </w:t>
      </w:r>
      <w:r w:rsidRPr="00565DB5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 xml:space="preserve">najpóźniej w </w:t>
      </w:r>
      <w:r w:rsidR="0048390A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d</w:t>
      </w:r>
      <w:r w:rsidRPr="00565DB5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o</w:t>
      </w:r>
      <w:r w:rsidR="0048390A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 xml:space="preserve"> dnia 23</w:t>
      </w:r>
      <w:r w:rsidRPr="00565DB5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 xml:space="preserve"> </w:t>
      </w:r>
      <w:r w:rsidR="0048390A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czerwca</w:t>
      </w:r>
      <w:bookmarkStart w:id="0" w:name="_GoBack"/>
      <w:bookmarkEnd w:id="0"/>
      <w:r w:rsidRPr="00565DB5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 xml:space="preserve"> 20</w:t>
      </w:r>
      <w:r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20</w:t>
      </w:r>
      <w:r w:rsidRPr="00565DB5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 xml:space="preserve"> r.,</w:t>
      </w:r>
      <w:r w:rsidRPr="00565DB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jest dopisywany do spisu wyborców w wybranym przez siebie obwodzie głosowania znajdującym się na obszarze m. Elbląg. </w:t>
      </w:r>
    </w:p>
    <w:p w:rsidR="00565DB5" w:rsidRPr="00565DB5" w:rsidRDefault="00565DB5" w:rsidP="00565D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65DB5" w:rsidRPr="00565DB5" w:rsidRDefault="00565DB5" w:rsidP="00565DB5">
      <w:pPr>
        <w:tabs>
          <w:tab w:val="num" w:pos="1440"/>
        </w:tabs>
        <w:spacing w:after="0" w:line="36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565DB5">
        <w:rPr>
          <w:rFonts w:ascii="Calibri" w:eastAsia="Times New Roman" w:hAnsi="Calibri" w:cs="Times New Roman"/>
          <w:sz w:val="24"/>
          <w:szCs w:val="24"/>
          <w:lang w:eastAsia="pl-PL"/>
        </w:rPr>
        <w:tab/>
        <w:t>Wnioski o dopisanie do spisu wyborców można składać w Departamencie Spraw Obywatelskich Urzędu Miejskiego w Elblągu ul. Łączności 1.</w:t>
      </w:r>
      <w:r w:rsidRPr="00565DB5">
        <w:rPr>
          <w:rFonts w:ascii="Calibri" w:eastAsia="Times New Roman" w:hAnsi="Calibri" w:cs="Arial"/>
          <w:sz w:val="24"/>
          <w:szCs w:val="24"/>
          <w:lang w:eastAsia="pl-PL"/>
        </w:rPr>
        <w:tab/>
      </w:r>
    </w:p>
    <w:p w:rsidR="00565DB5" w:rsidRPr="00565DB5" w:rsidRDefault="00565DB5" w:rsidP="00565DB5">
      <w:pPr>
        <w:tabs>
          <w:tab w:val="num" w:pos="1440"/>
        </w:tabs>
        <w:spacing w:after="0" w:line="36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565DB5" w:rsidRPr="00565DB5" w:rsidRDefault="00565DB5" w:rsidP="00565DB5">
      <w:pPr>
        <w:spacing w:after="0" w:line="240" w:lineRule="auto"/>
        <w:jc w:val="center"/>
        <w:rPr>
          <w:rFonts w:ascii="Calibri" w:eastAsia="Times New Roman" w:hAnsi="Calibri" w:cs="Arial"/>
          <w:b/>
          <w:bCs/>
          <w:sz w:val="24"/>
          <w:szCs w:val="24"/>
          <w:u w:val="single"/>
          <w:lang w:eastAsia="pl-PL"/>
        </w:rPr>
      </w:pPr>
      <w:r w:rsidRPr="00565DB5">
        <w:rPr>
          <w:rFonts w:ascii="Calibri" w:eastAsia="Times New Roman" w:hAnsi="Calibri" w:cs="Arial"/>
          <w:b/>
          <w:bCs/>
          <w:sz w:val="24"/>
          <w:szCs w:val="24"/>
          <w:u w:val="single"/>
          <w:lang w:eastAsia="pl-PL"/>
        </w:rPr>
        <w:t xml:space="preserve">Szczegółowych informacji udziela </w:t>
      </w:r>
    </w:p>
    <w:p w:rsidR="00565DB5" w:rsidRPr="00565DB5" w:rsidRDefault="00565DB5" w:rsidP="00565DB5">
      <w:pPr>
        <w:spacing w:after="0" w:line="240" w:lineRule="auto"/>
        <w:jc w:val="center"/>
        <w:rPr>
          <w:rFonts w:ascii="Calibri" w:eastAsia="Times New Roman" w:hAnsi="Calibri" w:cs="Arial"/>
          <w:b/>
          <w:bCs/>
          <w:sz w:val="24"/>
          <w:szCs w:val="24"/>
          <w:u w:val="single"/>
          <w:lang w:eastAsia="pl-PL"/>
        </w:rPr>
      </w:pPr>
      <w:r w:rsidRPr="00565DB5">
        <w:rPr>
          <w:rFonts w:ascii="Calibri" w:eastAsia="Times New Roman" w:hAnsi="Calibri" w:cs="Arial"/>
          <w:b/>
          <w:bCs/>
          <w:sz w:val="24"/>
          <w:szCs w:val="24"/>
          <w:u w:val="single"/>
          <w:lang w:eastAsia="pl-PL"/>
        </w:rPr>
        <w:t>Departament Spraw Obywatelskich Urzędu Miejskiego w Elblągu:</w:t>
      </w:r>
    </w:p>
    <w:p w:rsidR="00565DB5" w:rsidRPr="00565DB5" w:rsidRDefault="00565DB5" w:rsidP="00565DB5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565DB5" w:rsidRPr="00565DB5" w:rsidRDefault="00565DB5" w:rsidP="00565DB5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565DB5">
        <w:rPr>
          <w:rFonts w:ascii="Calibri" w:eastAsia="Times New Roman" w:hAnsi="Calibri" w:cs="Times New Roman"/>
          <w:sz w:val="24"/>
          <w:szCs w:val="24"/>
          <w:lang w:eastAsia="pl-PL"/>
        </w:rPr>
        <w:t>pod numerami telefonów:</w:t>
      </w:r>
      <w:r w:rsidRPr="00565DB5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  <w:t xml:space="preserve">   55/  239-30-90</w:t>
      </w:r>
    </w:p>
    <w:p w:rsidR="00565DB5" w:rsidRPr="00565DB5" w:rsidRDefault="00565DB5" w:rsidP="00565DB5">
      <w:pPr>
        <w:spacing w:after="0" w:line="240" w:lineRule="auto"/>
        <w:ind w:left="3540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565DB5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  55/  239-34-72</w:t>
      </w:r>
    </w:p>
    <w:p w:rsidR="00565DB5" w:rsidRPr="00565DB5" w:rsidRDefault="00565DB5" w:rsidP="00565DB5">
      <w:pPr>
        <w:spacing w:after="0" w:line="240" w:lineRule="auto"/>
        <w:ind w:left="3540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565DB5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  55/ 239-34-73</w:t>
      </w:r>
    </w:p>
    <w:p w:rsidR="00565DB5" w:rsidRPr="00565DB5" w:rsidRDefault="00565DB5" w:rsidP="00565DB5">
      <w:pPr>
        <w:spacing w:after="0" w:line="240" w:lineRule="auto"/>
        <w:ind w:left="3540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565DB5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  55/ 239-34-74</w:t>
      </w:r>
    </w:p>
    <w:p w:rsidR="00565DB5" w:rsidRPr="00565DB5" w:rsidRDefault="00565DB5" w:rsidP="00565DB5">
      <w:pPr>
        <w:spacing w:after="0" w:line="240" w:lineRule="auto"/>
        <w:ind w:left="3540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565DB5" w:rsidRPr="00565DB5" w:rsidRDefault="00565DB5" w:rsidP="00565DB5">
      <w:pPr>
        <w:spacing w:after="0" w:line="240" w:lineRule="auto"/>
        <w:ind w:left="70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565DB5">
        <w:rPr>
          <w:rFonts w:ascii="Calibri" w:eastAsia="Times New Roman" w:hAnsi="Calibri" w:cs="Times New Roman"/>
          <w:sz w:val="24"/>
          <w:szCs w:val="24"/>
          <w:lang w:eastAsia="pl-PL"/>
        </w:rPr>
        <w:t>nr fax</w:t>
      </w:r>
      <w:r w:rsidRPr="00565DB5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  <w:t xml:space="preserve">  </w:t>
      </w:r>
      <w:r w:rsidRPr="00565DB5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</w:r>
      <w:r w:rsidRPr="00565DB5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</w:r>
      <w:r w:rsidRPr="00565DB5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  <w:t xml:space="preserve">   55/  239-33-39</w:t>
      </w:r>
    </w:p>
    <w:p w:rsidR="00565DB5" w:rsidRPr="00565DB5" w:rsidRDefault="00565DB5" w:rsidP="00565DB5">
      <w:pPr>
        <w:spacing w:after="0" w:line="240" w:lineRule="auto"/>
        <w:ind w:left="70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565DB5">
        <w:rPr>
          <w:rFonts w:ascii="Calibri" w:eastAsia="Times New Roman" w:hAnsi="Calibri" w:cs="Times New Roman"/>
          <w:sz w:val="24"/>
          <w:szCs w:val="24"/>
          <w:lang w:eastAsia="pl-PL"/>
        </w:rPr>
        <w:t>adres email</w:t>
      </w:r>
      <w:r w:rsidRPr="00565DB5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</w:r>
      <w:r w:rsidRPr="00565DB5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</w:r>
      <w:r w:rsidRPr="00565DB5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</w:r>
      <w:hyperlink r:id="rId4" w:history="1">
        <w:r w:rsidRPr="00565DB5">
          <w:rPr>
            <w:rFonts w:ascii="Calibri" w:eastAsia="Times New Roman" w:hAnsi="Calibri" w:cs="Times New Roman"/>
            <w:b/>
            <w:color w:val="0000FF"/>
            <w:sz w:val="24"/>
            <w:szCs w:val="24"/>
            <w:u w:val="single"/>
            <w:lang w:eastAsia="pl-PL"/>
          </w:rPr>
          <w:t>dso@umelblag.pl</w:t>
        </w:r>
      </w:hyperlink>
    </w:p>
    <w:p w:rsidR="00565DB5" w:rsidRPr="00565DB5" w:rsidRDefault="0048390A" w:rsidP="00565DB5">
      <w:pPr>
        <w:spacing w:after="0" w:line="240" w:lineRule="auto"/>
        <w:ind w:left="2832" w:firstLine="70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hyperlink r:id="rId5" w:history="1">
        <w:r w:rsidR="00565DB5" w:rsidRPr="00565DB5">
          <w:rPr>
            <w:rFonts w:ascii="Calibri" w:eastAsia="Times New Roman" w:hAnsi="Calibri" w:cs="Times New Roman"/>
            <w:b/>
            <w:color w:val="0000FF"/>
            <w:sz w:val="24"/>
            <w:szCs w:val="24"/>
            <w:u w:val="single"/>
            <w:lang w:eastAsia="pl-PL"/>
          </w:rPr>
          <w:t>dso.relido@umelblag.pl</w:t>
        </w:r>
      </w:hyperlink>
    </w:p>
    <w:p w:rsidR="00565DB5" w:rsidRPr="00565DB5" w:rsidRDefault="00565DB5" w:rsidP="00565DB5">
      <w:pPr>
        <w:tabs>
          <w:tab w:val="num" w:pos="1440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565DB5" w:rsidRPr="00565DB5" w:rsidRDefault="00565DB5" w:rsidP="00565D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252B2" w:rsidRDefault="004252B2"/>
    <w:sectPr w:rsidR="004252B2" w:rsidSect="003C5950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DB5"/>
    <w:rsid w:val="004252B2"/>
    <w:rsid w:val="0048390A"/>
    <w:rsid w:val="00565DB5"/>
    <w:rsid w:val="00CC1AB0"/>
    <w:rsid w:val="00F35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EDD15E-7E9A-444A-B3FE-14C2B5AEF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so.relido@umelblag.pl" TargetMode="External"/><Relationship Id="rId4" Type="http://schemas.openxmlformats.org/officeDocument/2006/relationships/hyperlink" Target="mailto:dso@um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2</cp:revision>
  <dcterms:created xsi:type="dcterms:W3CDTF">2020-03-19T09:57:00Z</dcterms:created>
  <dcterms:modified xsi:type="dcterms:W3CDTF">2020-06-05T08:12:00Z</dcterms:modified>
</cp:coreProperties>
</file>