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875" w:rsidRDefault="00166875" w:rsidP="00166875">
      <w:pPr>
        <w:ind w:left="4956"/>
      </w:pPr>
      <w:r>
        <w:t>Elbląg, dnia …………………………………………….</w:t>
      </w:r>
    </w:p>
    <w:p w:rsidR="00166875" w:rsidRDefault="00166875"/>
    <w:p w:rsidR="004252B2" w:rsidRPr="00166875" w:rsidRDefault="00166875" w:rsidP="00166875">
      <w:pPr>
        <w:spacing w:after="0"/>
        <w:rPr>
          <w:sz w:val="24"/>
          <w:szCs w:val="24"/>
        </w:rPr>
      </w:pPr>
      <w:r w:rsidRPr="00166875">
        <w:rPr>
          <w:sz w:val="24"/>
          <w:szCs w:val="24"/>
        </w:rPr>
        <w:t>…</w:t>
      </w:r>
      <w:r>
        <w:rPr>
          <w:sz w:val="24"/>
          <w:szCs w:val="24"/>
        </w:rPr>
        <w:t>.</w:t>
      </w:r>
      <w:r w:rsidRPr="00166875">
        <w:rPr>
          <w:sz w:val="24"/>
          <w:szCs w:val="24"/>
        </w:rPr>
        <w:t>……………………………………………………</w:t>
      </w:r>
      <w:r>
        <w:rPr>
          <w:sz w:val="24"/>
          <w:szCs w:val="24"/>
        </w:rPr>
        <w:t>…..</w:t>
      </w:r>
      <w:r w:rsidRPr="00166875">
        <w:rPr>
          <w:sz w:val="24"/>
          <w:szCs w:val="24"/>
        </w:rPr>
        <w:t xml:space="preserve">……. </w:t>
      </w:r>
      <w:r w:rsidRPr="00166875">
        <w:rPr>
          <w:sz w:val="24"/>
          <w:szCs w:val="24"/>
        </w:rPr>
        <w:tab/>
      </w:r>
      <w:r w:rsidRPr="00166875">
        <w:rPr>
          <w:sz w:val="24"/>
          <w:szCs w:val="24"/>
        </w:rPr>
        <w:tab/>
      </w:r>
    </w:p>
    <w:p w:rsidR="00166875" w:rsidRDefault="00166875" w:rsidP="00166875">
      <w:pPr>
        <w:spacing w:after="0"/>
        <w:rPr>
          <w:sz w:val="16"/>
          <w:szCs w:val="16"/>
        </w:rPr>
      </w:pPr>
      <w:r w:rsidRPr="00166875">
        <w:rPr>
          <w:sz w:val="16"/>
          <w:szCs w:val="16"/>
        </w:rPr>
        <w:t>(imię i nazwisko)</w:t>
      </w:r>
    </w:p>
    <w:p w:rsidR="00BB7DF4" w:rsidRDefault="00BB7DF4" w:rsidP="00166875">
      <w:pPr>
        <w:spacing w:after="0"/>
        <w:rPr>
          <w:sz w:val="16"/>
          <w:szCs w:val="16"/>
        </w:rPr>
      </w:pPr>
    </w:p>
    <w:p w:rsidR="00BB7DF4" w:rsidRDefault="00BB7DF4" w:rsidP="00166875">
      <w:pPr>
        <w:spacing w:after="0"/>
        <w:rPr>
          <w:sz w:val="16"/>
          <w:szCs w:val="16"/>
        </w:rPr>
      </w:pPr>
    </w:p>
    <w:p w:rsidR="00BB7DF4" w:rsidRDefault="00BB7DF4" w:rsidP="00166875">
      <w:pPr>
        <w:spacing w:after="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…………………………………………………………………………………………………….</w:t>
      </w:r>
    </w:p>
    <w:p w:rsidR="00BB7DF4" w:rsidRPr="00166875" w:rsidRDefault="00BB7DF4" w:rsidP="00166875">
      <w:pPr>
        <w:spacing w:after="0"/>
        <w:rPr>
          <w:sz w:val="16"/>
          <w:szCs w:val="16"/>
        </w:rPr>
      </w:pPr>
      <w:r>
        <w:rPr>
          <w:sz w:val="16"/>
          <w:szCs w:val="16"/>
        </w:rPr>
        <w:t>(PESEL)</w:t>
      </w:r>
      <w:bookmarkStart w:id="0" w:name="_GoBack"/>
      <w:bookmarkEnd w:id="0"/>
    </w:p>
    <w:p w:rsidR="00166875" w:rsidRDefault="00166875"/>
    <w:p w:rsidR="00166875" w:rsidRDefault="00166875" w:rsidP="00166875">
      <w:pPr>
        <w:spacing w:after="0"/>
      </w:pPr>
      <w:r w:rsidRPr="00166875">
        <w:rPr>
          <w:sz w:val="24"/>
          <w:szCs w:val="24"/>
        </w:rPr>
        <w:t>…………………………………………………..…………….</w:t>
      </w:r>
      <w:r>
        <w:t>.</w:t>
      </w:r>
    </w:p>
    <w:p w:rsidR="00166875" w:rsidRDefault="00166875" w:rsidP="00166875">
      <w:pPr>
        <w:spacing w:after="0"/>
        <w:rPr>
          <w:sz w:val="16"/>
          <w:szCs w:val="16"/>
        </w:rPr>
      </w:pPr>
      <w:r w:rsidRPr="00166875">
        <w:rPr>
          <w:sz w:val="16"/>
          <w:szCs w:val="16"/>
        </w:rPr>
        <w:t>(adres zamieszkania)</w:t>
      </w:r>
    </w:p>
    <w:p w:rsidR="00166875" w:rsidRDefault="00166875" w:rsidP="00166875">
      <w:pPr>
        <w:spacing w:after="0"/>
        <w:rPr>
          <w:sz w:val="16"/>
          <w:szCs w:val="16"/>
        </w:rPr>
      </w:pPr>
    </w:p>
    <w:p w:rsidR="00166875" w:rsidRDefault="00166875" w:rsidP="00166875">
      <w:pPr>
        <w:spacing w:after="0"/>
        <w:rPr>
          <w:sz w:val="16"/>
          <w:szCs w:val="16"/>
        </w:rPr>
      </w:pPr>
    </w:p>
    <w:p w:rsidR="00166875" w:rsidRDefault="00166875" w:rsidP="00166875">
      <w:pPr>
        <w:spacing w:after="0"/>
        <w:rPr>
          <w:sz w:val="16"/>
          <w:szCs w:val="16"/>
        </w:rPr>
      </w:pPr>
    </w:p>
    <w:p w:rsidR="00166875" w:rsidRDefault="00166875" w:rsidP="00166875">
      <w:pPr>
        <w:spacing w:after="0"/>
        <w:jc w:val="center"/>
        <w:rPr>
          <w:sz w:val="24"/>
          <w:szCs w:val="24"/>
        </w:rPr>
      </w:pPr>
    </w:p>
    <w:p w:rsidR="00166875" w:rsidRDefault="00166875" w:rsidP="00166875">
      <w:pPr>
        <w:spacing w:after="0"/>
        <w:jc w:val="center"/>
        <w:rPr>
          <w:sz w:val="24"/>
          <w:szCs w:val="24"/>
        </w:rPr>
      </w:pPr>
    </w:p>
    <w:p w:rsidR="00166875" w:rsidRPr="00166875" w:rsidRDefault="00166875" w:rsidP="00166875">
      <w:pPr>
        <w:spacing w:after="0"/>
        <w:jc w:val="center"/>
        <w:rPr>
          <w:sz w:val="24"/>
          <w:szCs w:val="24"/>
        </w:rPr>
      </w:pPr>
      <w:r w:rsidRPr="00166875">
        <w:rPr>
          <w:sz w:val="24"/>
          <w:szCs w:val="24"/>
        </w:rPr>
        <w:t>OŚWIADCZENIE</w:t>
      </w:r>
    </w:p>
    <w:p w:rsidR="00166875" w:rsidRDefault="00166875" w:rsidP="00166875">
      <w:pPr>
        <w:spacing w:after="0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166875" w:rsidRDefault="00166875" w:rsidP="00166875">
      <w:pPr>
        <w:spacing w:after="0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166875" w:rsidRPr="006E6D67" w:rsidRDefault="006E6D67" w:rsidP="006E6D67">
      <w:pPr>
        <w:autoSpaceDE w:val="0"/>
        <w:autoSpaceDN w:val="0"/>
        <w:adjustRightInd w:val="0"/>
        <w:spacing w:after="0" w:line="360" w:lineRule="auto"/>
        <w:jc w:val="both"/>
        <w:rPr>
          <w:rFonts w:cs="TimesNewRomanPSMT"/>
          <w:sz w:val="24"/>
          <w:szCs w:val="24"/>
        </w:rPr>
      </w:pPr>
      <w:r w:rsidRPr="006E6D67">
        <w:rPr>
          <w:rFonts w:cs="TimesNewRomanPSMT"/>
          <w:sz w:val="24"/>
          <w:szCs w:val="24"/>
        </w:rPr>
        <w:t>Stosownie do obowiązku wynikającego z art. 162 § 2 pkt 2 ust</w:t>
      </w:r>
      <w:r>
        <w:rPr>
          <w:rFonts w:cs="TimesNewRomanPSMT"/>
          <w:sz w:val="24"/>
          <w:szCs w:val="24"/>
        </w:rPr>
        <w:t>a</w:t>
      </w:r>
      <w:r w:rsidRPr="006E6D67">
        <w:rPr>
          <w:rFonts w:cs="TimesNewRomanPSMT"/>
          <w:sz w:val="24"/>
          <w:szCs w:val="24"/>
        </w:rPr>
        <w:t xml:space="preserve">wy </w:t>
      </w:r>
      <w:r>
        <w:rPr>
          <w:rFonts w:cs="TimesNewRomanPSMT"/>
          <w:sz w:val="24"/>
          <w:szCs w:val="24"/>
        </w:rPr>
        <w:t>z dnia 27 lipca 2001 r. – Prawo o ustroju sądów powszechnych (t</w:t>
      </w:r>
      <w:r w:rsidRPr="006E6D67">
        <w:rPr>
          <w:rFonts w:cs="TimesNewRomanPSMT"/>
          <w:sz w:val="24"/>
          <w:szCs w:val="24"/>
        </w:rPr>
        <w:t>j. Dz. U. z 20</w:t>
      </w:r>
      <w:r>
        <w:rPr>
          <w:rFonts w:cs="TimesNewRomanPSMT"/>
          <w:sz w:val="24"/>
          <w:szCs w:val="24"/>
        </w:rPr>
        <w:t>20</w:t>
      </w:r>
      <w:r w:rsidRPr="006E6D67">
        <w:rPr>
          <w:rFonts w:cs="TimesNewRomanPSMT"/>
          <w:sz w:val="24"/>
          <w:szCs w:val="24"/>
        </w:rPr>
        <w:t xml:space="preserve"> r. poz. </w:t>
      </w:r>
      <w:r>
        <w:rPr>
          <w:rFonts w:cs="TimesNewRomanPSMT"/>
          <w:sz w:val="24"/>
          <w:szCs w:val="24"/>
        </w:rPr>
        <w:t xml:space="preserve">365 z późn. zm.) oraz </w:t>
      </w:r>
      <w:r w:rsidRPr="006E6D67">
        <w:rPr>
          <w:rFonts w:cs="TimesNewRomanPSMT"/>
          <w:sz w:val="24"/>
          <w:szCs w:val="24"/>
        </w:rPr>
        <w:t>świadomy odpowiedzialności karnej wynikającej z art. 233 us</w:t>
      </w:r>
      <w:r>
        <w:rPr>
          <w:rFonts w:cs="TimesNewRomanPSMT"/>
          <w:sz w:val="24"/>
          <w:szCs w:val="24"/>
        </w:rPr>
        <w:t>tawy z dnia 6 czerwca 1997 r. -Kodeks karny (t</w:t>
      </w:r>
      <w:r w:rsidRPr="006E6D67">
        <w:rPr>
          <w:rFonts w:cs="TimesNewRomanPSMT"/>
          <w:sz w:val="24"/>
          <w:szCs w:val="24"/>
        </w:rPr>
        <w:t>j. Dz. U. z 201</w:t>
      </w:r>
      <w:r>
        <w:rPr>
          <w:rFonts w:cs="TimesNewRomanPSMT"/>
          <w:sz w:val="24"/>
          <w:szCs w:val="24"/>
        </w:rPr>
        <w:t>9</w:t>
      </w:r>
      <w:r w:rsidRPr="006E6D67">
        <w:rPr>
          <w:rFonts w:cs="TimesNewRomanPSMT"/>
          <w:sz w:val="24"/>
          <w:szCs w:val="24"/>
        </w:rPr>
        <w:t xml:space="preserve"> r. poz. </w:t>
      </w:r>
      <w:r>
        <w:rPr>
          <w:rFonts w:cs="TimesNewRomanPSMT"/>
          <w:sz w:val="24"/>
          <w:szCs w:val="24"/>
        </w:rPr>
        <w:t>1950 z późn. zm.</w:t>
      </w:r>
      <w:r w:rsidRPr="006E6D67">
        <w:rPr>
          <w:rFonts w:cs="TimesNewRomanPSMT"/>
          <w:sz w:val="24"/>
          <w:szCs w:val="24"/>
        </w:rPr>
        <w:t>)</w:t>
      </w:r>
      <w:r>
        <w:rPr>
          <w:rFonts w:cs="TimesNewRomanPSMT"/>
          <w:sz w:val="24"/>
          <w:szCs w:val="24"/>
        </w:rPr>
        <w:t xml:space="preserve"> </w:t>
      </w:r>
      <w:r>
        <w:rPr>
          <w:rFonts w:eastAsia="Times New Roman" w:cs="Tahoma"/>
          <w:sz w:val="24"/>
          <w:szCs w:val="24"/>
          <w:lang w:eastAsia="pl-PL"/>
        </w:rPr>
        <w:t>o</w:t>
      </w:r>
      <w:r w:rsidR="00166875" w:rsidRPr="006E6D67">
        <w:rPr>
          <w:rFonts w:eastAsia="Times New Roman" w:cs="Tahoma"/>
          <w:sz w:val="24"/>
          <w:szCs w:val="24"/>
          <w:lang w:eastAsia="pl-PL"/>
        </w:rPr>
        <w:t>świadczam, że nie jest prowadzone przeciwko mnie postępowanie o przestępstwo ścigane z oskarżenia publicznego lub przestępstwo skarbowe.</w:t>
      </w:r>
    </w:p>
    <w:p w:rsidR="00166875" w:rsidRDefault="00166875" w:rsidP="006E6D67">
      <w:pPr>
        <w:spacing w:after="0" w:line="360" w:lineRule="auto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166875" w:rsidRDefault="00166875" w:rsidP="00166875">
      <w:pPr>
        <w:spacing w:after="0" w:line="360" w:lineRule="auto"/>
        <w:ind w:left="4248" w:firstLine="708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</w:p>
    <w:p w:rsidR="00166875" w:rsidRDefault="00166875" w:rsidP="00166875">
      <w:pPr>
        <w:spacing w:after="0" w:line="360" w:lineRule="auto"/>
        <w:ind w:left="4248" w:firstLine="708"/>
        <w:jc w:val="both"/>
        <w:rPr>
          <w:rFonts w:ascii="Calibri" w:eastAsia="Times New Roman" w:hAnsi="Calibri" w:cs="Tahoma"/>
          <w:sz w:val="24"/>
          <w:szCs w:val="24"/>
          <w:lang w:eastAsia="pl-PL"/>
        </w:rPr>
      </w:pPr>
      <w:r>
        <w:rPr>
          <w:rFonts w:ascii="Calibri" w:eastAsia="Times New Roman" w:hAnsi="Calibri" w:cs="Tahoma"/>
          <w:sz w:val="24"/>
          <w:szCs w:val="24"/>
          <w:lang w:eastAsia="pl-PL"/>
        </w:rPr>
        <w:t>…………………………………………………..</w:t>
      </w:r>
    </w:p>
    <w:p w:rsidR="00166875" w:rsidRPr="00166875" w:rsidRDefault="00166875" w:rsidP="00166875">
      <w:pPr>
        <w:spacing w:after="0" w:line="360" w:lineRule="auto"/>
        <w:ind w:left="4956" w:firstLine="708"/>
        <w:jc w:val="both"/>
        <w:rPr>
          <w:sz w:val="16"/>
          <w:szCs w:val="16"/>
        </w:rPr>
      </w:pPr>
      <w:r>
        <w:rPr>
          <w:rFonts w:ascii="Calibri" w:eastAsia="Times New Roman" w:hAnsi="Calibri" w:cs="Tahoma"/>
          <w:sz w:val="16"/>
          <w:szCs w:val="16"/>
          <w:lang w:eastAsia="pl-PL"/>
        </w:rPr>
        <w:t xml:space="preserve">        </w:t>
      </w:r>
      <w:r w:rsidRPr="00166875">
        <w:rPr>
          <w:rFonts w:ascii="Calibri" w:eastAsia="Times New Roman" w:hAnsi="Calibri" w:cs="Tahoma"/>
          <w:sz w:val="16"/>
          <w:szCs w:val="16"/>
          <w:lang w:eastAsia="pl-PL"/>
        </w:rPr>
        <w:t>(czytelny podpis)</w:t>
      </w:r>
    </w:p>
    <w:sectPr w:rsidR="00166875" w:rsidRPr="00166875" w:rsidSect="00F35826">
      <w:pgSz w:w="11907" w:h="16840" w:code="9"/>
      <w:pgMar w:top="1418" w:right="1418" w:bottom="1418" w:left="1418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875"/>
    <w:rsid w:val="00166875"/>
    <w:rsid w:val="004252B2"/>
    <w:rsid w:val="006E6D67"/>
    <w:rsid w:val="00BB7DF4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892631-418B-4380-8B09-6ADEFAF91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dcterms:created xsi:type="dcterms:W3CDTF">2020-05-13T09:35:00Z</dcterms:created>
  <dcterms:modified xsi:type="dcterms:W3CDTF">2020-05-28T09:47:00Z</dcterms:modified>
</cp:coreProperties>
</file>