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42/2020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stycznia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47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42/2020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31 stycznia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131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Modlińska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41613/2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1133/2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0,0509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64.872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41612/5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1132/14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0,0171</w:t>
            </w: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65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Waleriana Łukasińskiego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16260/8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113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0,0056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4.582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25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42/2020 z dnia 31 stycznia 2020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2020-02-04T11:24:33Z</dcterms:created>
  <dcterms:modified xsi:type="dcterms:W3CDTF">2020-02-04T11:24:33Z</dcterms:modified>
  <cp:category>Akt prawny</cp:category>
</cp:coreProperties>
</file>