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Pr="00D03BAB" w:rsidRDefault="00D03BAB">
      <w:pPr>
        <w:jc w:val="center"/>
        <w:rPr>
          <w:b/>
          <w:caps/>
          <w:sz w:val="20"/>
          <w:szCs w:val="20"/>
        </w:rPr>
      </w:pPr>
      <w:r w:rsidRPr="00D03BAB">
        <w:rPr>
          <w:b/>
          <w:caps/>
          <w:sz w:val="20"/>
          <w:szCs w:val="20"/>
        </w:rPr>
        <w:t xml:space="preserve">Zarządzenie Nr </w:t>
      </w:r>
      <w:r w:rsidR="0046566D">
        <w:rPr>
          <w:b/>
          <w:caps/>
          <w:sz w:val="20"/>
          <w:szCs w:val="20"/>
        </w:rPr>
        <w:t>174/2019</w:t>
      </w:r>
      <w:r w:rsidRPr="00D03BAB">
        <w:rPr>
          <w:b/>
          <w:caps/>
          <w:sz w:val="20"/>
          <w:szCs w:val="20"/>
        </w:rPr>
        <w:br/>
        <w:t>Prezydenta Miasta Elbląg</w:t>
      </w:r>
    </w:p>
    <w:p w:rsidR="00A77B3E" w:rsidRPr="00D03BAB" w:rsidRDefault="00D03BAB">
      <w:pPr>
        <w:spacing w:before="280" w:after="280"/>
        <w:jc w:val="center"/>
        <w:rPr>
          <w:b/>
          <w:caps/>
          <w:sz w:val="20"/>
          <w:szCs w:val="20"/>
        </w:rPr>
      </w:pPr>
      <w:r w:rsidRPr="00D03BAB">
        <w:rPr>
          <w:sz w:val="20"/>
          <w:szCs w:val="20"/>
        </w:rPr>
        <w:t xml:space="preserve">z dnia </w:t>
      </w:r>
      <w:r w:rsidR="0046566D">
        <w:rPr>
          <w:sz w:val="20"/>
          <w:szCs w:val="20"/>
        </w:rPr>
        <w:t>2 kwietnia</w:t>
      </w:r>
      <w:r w:rsidRPr="00D03BAB">
        <w:rPr>
          <w:sz w:val="20"/>
          <w:szCs w:val="20"/>
        </w:rPr>
        <w:t> 2019 r.</w:t>
      </w:r>
    </w:p>
    <w:p w:rsidR="00A77B3E" w:rsidRPr="00D03BAB" w:rsidRDefault="00D03BAB">
      <w:pPr>
        <w:keepNext/>
        <w:spacing w:after="480"/>
        <w:jc w:val="center"/>
        <w:rPr>
          <w:sz w:val="20"/>
          <w:szCs w:val="20"/>
        </w:rPr>
      </w:pPr>
      <w:r w:rsidRPr="00D03BAB">
        <w:rPr>
          <w:b/>
          <w:sz w:val="20"/>
          <w:szCs w:val="20"/>
        </w:rPr>
        <w:t>w sprawie powołania Zespołu ds. kierunków funkcjonowania komunikacji miejskiej w Elblągu</w:t>
      </w:r>
    </w:p>
    <w:p w:rsidR="00A77B3E" w:rsidRPr="00D03BAB" w:rsidRDefault="00D03BAB">
      <w:pPr>
        <w:keepLines/>
        <w:spacing w:before="120" w:after="120"/>
        <w:ind w:firstLine="227"/>
        <w:rPr>
          <w:sz w:val="20"/>
          <w:szCs w:val="20"/>
        </w:rPr>
      </w:pPr>
      <w:r w:rsidRPr="00D03BAB">
        <w:rPr>
          <w:sz w:val="20"/>
          <w:szCs w:val="20"/>
        </w:rPr>
        <w:t>Na podstawie § </w:t>
      </w:r>
      <w:r w:rsidR="00A50B50">
        <w:rPr>
          <w:sz w:val="20"/>
          <w:szCs w:val="20"/>
        </w:rPr>
        <w:t>53</w:t>
      </w:r>
      <w:r w:rsidRPr="00D03BAB">
        <w:rPr>
          <w:sz w:val="20"/>
          <w:szCs w:val="20"/>
        </w:rPr>
        <w:t xml:space="preserve"> Regulaminu Organizacyjnego Urzędu Miejskiego w Elblągu (Zarządzenie Nr </w:t>
      </w:r>
      <w:r w:rsidR="00A50B50">
        <w:rPr>
          <w:sz w:val="20"/>
          <w:szCs w:val="20"/>
        </w:rPr>
        <w:t>77/2019</w:t>
      </w:r>
      <w:r w:rsidRPr="00D03BAB">
        <w:rPr>
          <w:sz w:val="20"/>
          <w:szCs w:val="20"/>
        </w:rPr>
        <w:t xml:space="preserve"> Prezydenta Miasta Elbląg z dnia </w:t>
      </w:r>
      <w:r w:rsidR="00A50B50">
        <w:rPr>
          <w:sz w:val="20"/>
          <w:szCs w:val="20"/>
        </w:rPr>
        <w:t>21</w:t>
      </w:r>
      <w:r w:rsidRPr="00D03BAB">
        <w:rPr>
          <w:sz w:val="20"/>
          <w:szCs w:val="20"/>
        </w:rPr>
        <w:t> l</w:t>
      </w:r>
      <w:r w:rsidR="00A50B50">
        <w:rPr>
          <w:sz w:val="20"/>
          <w:szCs w:val="20"/>
        </w:rPr>
        <w:t>utego 2019</w:t>
      </w:r>
      <w:r w:rsidRPr="00D03BAB">
        <w:rPr>
          <w:sz w:val="20"/>
          <w:szCs w:val="20"/>
        </w:rPr>
        <w:t>r.</w:t>
      </w:r>
      <w:r w:rsidR="005462D0">
        <w:rPr>
          <w:sz w:val="20"/>
          <w:szCs w:val="20"/>
        </w:rPr>
        <w:t xml:space="preserve"> z późniejszymi zmianami</w:t>
      </w:r>
      <w:r w:rsidR="00952BBA">
        <w:rPr>
          <w:sz w:val="20"/>
          <w:szCs w:val="20"/>
        </w:rPr>
        <w:t>)</w:t>
      </w:r>
      <w:r w:rsidRPr="00D03BAB">
        <w:rPr>
          <w:sz w:val="20"/>
          <w:szCs w:val="20"/>
        </w:rPr>
        <w:t xml:space="preserve"> zarządza się, co następuje:</w:t>
      </w:r>
    </w:p>
    <w:p w:rsidR="00A77B3E" w:rsidRDefault="00D03BAB">
      <w:pPr>
        <w:keepLines/>
        <w:spacing w:before="120" w:after="120"/>
        <w:ind w:firstLine="340"/>
        <w:rPr>
          <w:sz w:val="20"/>
          <w:szCs w:val="20"/>
        </w:rPr>
      </w:pPr>
      <w:r w:rsidRPr="00D03BAB">
        <w:rPr>
          <w:b/>
          <w:sz w:val="20"/>
          <w:szCs w:val="20"/>
        </w:rPr>
        <w:t>§ 1. </w:t>
      </w:r>
      <w:r w:rsidRPr="00D03BAB">
        <w:rPr>
          <w:sz w:val="20"/>
          <w:szCs w:val="20"/>
        </w:rPr>
        <w:t>Powołuje się Zespół ds. kierunków funkcjonowania komunikacji miejskiej w Elblągu.</w:t>
      </w:r>
    </w:p>
    <w:p w:rsidR="0036732A" w:rsidRPr="00D03BAB" w:rsidRDefault="0036732A" w:rsidP="009E630A">
      <w:pPr>
        <w:keepLines/>
        <w:spacing w:before="120" w:after="120"/>
        <w:ind w:firstLine="340"/>
        <w:jc w:val="left"/>
        <w:rPr>
          <w:color w:val="000000"/>
          <w:sz w:val="20"/>
          <w:szCs w:val="20"/>
          <w:u w:color="000000"/>
        </w:rPr>
      </w:pPr>
      <w:r w:rsidRPr="00D03BAB">
        <w:rPr>
          <w:b/>
          <w:sz w:val="20"/>
          <w:szCs w:val="20"/>
        </w:rPr>
        <w:t>§ </w:t>
      </w:r>
      <w:r>
        <w:rPr>
          <w:b/>
          <w:sz w:val="20"/>
          <w:szCs w:val="20"/>
        </w:rPr>
        <w:t>2</w:t>
      </w:r>
      <w:r w:rsidRPr="00D03BAB">
        <w:rPr>
          <w:b/>
          <w:sz w:val="20"/>
          <w:szCs w:val="20"/>
        </w:rPr>
        <w:t>. </w:t>
      </w:r>
      <w:r w:rsidRPr="0036732A">
        <w:rPr>
          <w:sz w:val="20"/>
          <w:szCs w:val="20"/>
        </w:rPr>
        <w:t>Z</w:t>
      </w:r>
      <w:r w:rsidRPr="00D03BAB">
        <w:rPr>
          <w:color w:val="000000"/>
          <w:sz w:val="20"/>
          <w:szCs w:val="20"/>
          <w:u w:color="000000"/>
        </w:rPr>
        <w:t>adaniem zespołu jest wskazanie kierunków rozwoju funkcjonowania komunikacji miejskiej w Elblągu, które będą zachęcały mieszkańców do korzy</w:t>
      </w:r>
      <w:r w:rsidR="0018172E">
        <w:rPr>
          <w:color w:val="000000"/>
          <w:sz w:val="20"/>
          <w:szCs w:val="20"/>
          <w:u w:color="000000"/>
        </w:rPr>
        <w:t>stania z transportu publicznego</w:t>
      </w:r>
      <w:r w:rsidR="00952BBA">
        <w:rPr>
          <w:color w:val="000000"/>
          <w:sz w:val="20"/>
          <w:szCs w:val="20"/>
          <w:u w:color="000000"/>
        </w:rPr>
        <w:t>,</w:t>
      </w:r>
      <w:r w:rsidR="009E630A">
        <w:rPr>
          <w:color w:val="000000"/>
          <w:sz w:val="20"/>
          <w:szCs w:val="20"/>
          <w:u w:color="000000"/>
        </w:rPr>
        <w:t xml:space="preserve"> a </w:t>
      </w:r>
      <w:r w:rsidR="00BC6CEF">
        <w:rPr>
          <w:color w:val="000000"/>
          <w:sz w:val="20"/>
          <w:szCs w:val="20"/>
          <w:u w:color="000000"/>
        </w:rPr>
        <w:t>ponadto</w:t>
      </w:r>
      <w:r w:rsidR="0018172E">
        <w:rPr>
          <w:color w:val="000000"/>
          <w:sz w:val="20"/>
          <w:szCs w:val="20"/>
          <w:u w:color="000000"/>
        </w:rPr>
        <w:t xml:space="preserve"> </w:t>
      </w:r>
      <w:r w:rsidR="0018172E">
        <w:rPr>
          <w:sz w:val="20"/>
          <w:szCs w:val="20"/>
        </w:rPr>
        <w:t>o</w:t>
      </w:r>
      <w:r w:rsidR="0018172E" w:rsidRPr="00D03BAB">
        <w:rPr>
          <w:color w:val="000000"/>
          <w:sz w:val="20"/>
          <w:szCs w:val="20"/>
          <w:u w:color="000000"/>
        </w:rPr>
        <w:t>pracowanie wytycznych  dla nowego przetargu na obsługę linii komunikacyjnych.</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36732A">
        <w:rPr>
          <w:b/>
          <w:sz w:val="20"/>
          <w:szCs w:val="20"/>
        </w:rPr>
        <w:t>3</w:t>
      </w:r>
      <w:r w:rsidRPr="00D03BAB">
        <w:rPr>
          <w:b/>
          <w:sz w:val="20"/>
          <w:szCs w:val="20"/>
        </w:rPr>
        <w:t>. </w:t>
      </w:r>
      <w:r w:rsidRPr="00D03BAB">
        <w:rPr>
          <w:color w:val="000000"/>
          <w:sz w:val="20"/>
          <w:szCs w:val="20"/>
          <w:u w:color="000000"/>
        </w:rPr>
        <w:t>W skład Zespołu, o którym mowa w §1 wchodzą następujące osoby:</w:t>
      </w:r>
    </w:p>
    <w:p w:rsidR="00A30332" w:rsidRDefault="00D03BAB" w:rsidP="00A30332">
      <w:pPr>
        <w:keepLines/>
        <w:numPr>
          <w:ilvl w:val="0"/>
          <w:numId w:val="1"/>
        </w:numPr>
        <w:spacing w:before="120" w:after="120"/>
        <w:rPr>
          <w:color w:val="000000"/>
          <w:sz w:val="20"/>
          <w:szCs w:val="20"/>
          <w:u w:color="000000"/>
        </w:rPr>
      </w:pPr>
      <w:r w:rsidRPr="00D03BAB">
        <w:rPr>
          <w:color w:val="000000"/>
          <w:sz w:val="20"/>
          <w:szCs w:val="20"/>
          <w:u w:color="000000"/>
        </w:rPr>
        <w:t>Janusz Nowak - Wiceprezydent Miasta - Przewodniczący Zespołu;</w:t>
      </w:r>
    </w:p>
    <w:p w:rsidR="00A30332" w:rsidRDefault="00D03BAB" w:rsidP="00A30332">
      <w:pPr>
        <w:keepLines/>
        <w:numPr>
          <w:ilvl w:val="0"/>
          <w:numId w:val="1"/>
        </w:numPr>
        <w:spacing w:before="120" w:after="120"/>
        <w:rPr>
          <w:color w:val="000000"/>
          <w:sz w:val="20"/>
          <w:szCs w:val="20"/>
          <w:u w:color="000000"/>
        </w:rPr>
      </w:pPr>
      <w:r w:rsidRPr="00A30332">
        <w:rPr>
          <w:color w:val="000000"/>
          <w:sz w:val="20"/>
          <w:szCs w:val="20"/>
          <w:u w:color="000000"/>
        </w:rPr>
        <w:t xml:space="preserve">Andrzej Demczuk- </w:t>
      </w:r>
      <w:r w:rsidR="00A50B50" w:rsidRPr="00A30332">
        <w:rPr>
          <w:color w:val="000000"/>
          <w:sz w:val="20"/>
          <w:szCs w:val="20"/>
          <w:u w:color="000000"/>
        </w:rPr>
        <w:t>Dyrektor Departamentu</w:t>
      </w:r>
      <w:r w:rsidRPr="00A30332">
        <w:rPr>
          <w:color w:val="000000"/>
          <w:sz w:val="20"/>
          <w:szCs w:val="20"/>
          <w:u w:color="000000"/>
        </w:rPr>
        <w:t xml:space="preserve"> Gospodarki Komunalnej - Z-ca </w:t>
      </w:r>
      <w:proofErr w:type="spellStart"/>
      <w:r w:rsidRPr="00A30332">
        <w:rPr>
          <w:color w:val="000000"/>
          <w:sz w:val="20"/>
          <w:szCs w:val="20"/>
          <w:u w:color="000000"/>
        </w:rPr>
        <w:t>P</w:t>
      </w:r>
      <w:r w:rsidR="00A30332">
        <w:rPr>
          <w:color w:val="000000"/>
          <w:sz w:val="20"/>
          <w:szCs w:val="20"/>
          <w:u w:color="000000"/>
        </w:rPr>
        <w:t>rzewod</w:t>
      </w:r>
      <w:proofErr w:type="spellEnd"/>
      <w:r w:rsidR="00A30332">
        <w:rPr>
          <w:color w:val="000000"/>
          <w:sz w:val="20"/>
          <w:szCs w:val="20"/>
          <w:u w:color="000000"/>
        </w:rPr>
        <w:t>. Zespołu;</w:t>
      </w:r>
    </w:p>
    <w:p w:rsidR="00A30332" w:rsidRDefault="00A30332" w:rsidP="00A30332">
      <w:pPr>
        <w:keepLines/>
        <w:numPr>
          <w:ilvl w:val="0"/>
          <w:numId w:val="1"/>
        </w:numPr>
        <w:spacing w:before="120" w:after="120"/>
        <w:rPr>
          <w:color w:val="000000"/>
          <w:sz w:val="20"/>
          <w:szCs w:val="20"/>
          <w:u w:color="000000"/>
        </w:rPr>
      </w:pPr>
      <w:r>
        <w:rPr>
          <w:color w:val="000000"/>
          <w:sz w:val="20"/>
          <w:szCs w:val="20"/>
          <w:u w:color="000000"/>
        </w:rPr>
        <w:t>Marek Osik – Radny Rady Miejskiej;</w:t>
      </w:r>
    </w:p>
    <w:p w:rsidR="00A30332" w:rsidRDefault="00A30332" w:rsidP="00A30332">
      <w:pPr>
        <w:keepLines/>
        <w:numPr>
          <w:ilvl w:val="0"/>
          <w:numId w:val="1"/>
        </w:numPr>
        <w:spacing w:before="120" w:after="120"/>
        <w:rPr>
          <w:color w:val="000000"/>
          <w:sz w:val="20"/>
          <w:szCs w:val="20"/>
          <w:u w:color="000000"/>
        </w:rPr>
      </w:pPr>
      <w:r>
        <w:rPr>
          <w:color w:val="000000"/>
          <w:sz w:val="20"/>
          <w:szCs w:val="20"/>
          <w:u w:color="000000"/>
        </w:rPr>
        <w:t xml:space="preserve">Rafał </w:t>
      </w:r>
      <w:proofErr w:type="spellStart"/>
      <w:r>
        <w:rPr>
          <w:color w:val="000000"/>
          <w:sz w:val="20"/>
          <w:szCs w:val="20"/>
          <w:u w:color="000000"/>
        </w:rPr>
        <w:t>Traks</w:t>
      </w:r>
      <w:proofErr w:type="spellEnd"/>
      <w:r>
        <w:rPr>
          <w:color w:val="000000"/>
          <w:sz w:val="20"/>
          <w:szCs w:val="20"/>
          <w:u w:color="000000"/>
        </w:rPr>
        <w:t>– Radny Rady Miejskiej;</w:t>
      </w:r>
    </w:p>
    <w:p w:rsidR="00A30332" w:rsidRDefault="00A30332" w:rsidP="00A30332">
      <w:pPr>
        <w:keepLines/>
        <w:numPr>
          <w:ilvl w:val="0"/>
          <w:numId w:val="1"/>
        </w:numPr>
        <w:spacing w:before="120" w:after="120"/>
        <w:rPr>
          <w:color w:val="000000"/>
          <w:sz w:val="20"/>
          <w:szCs w:val="20"/>
          <w:u w:color="000000"/>
        </w:rPr>
      </w:pPr>
      <w:r>
        <w:rPr>
          <w:color w:val="000000"/>
          <w:sz w:val="20"/>
          <w:szCs w:val="20"/>
          <w:u w:color="000000"/>
        </w:rPr>
        <w:t xml:space="preserve">Robert </w:t>
      </w:r>
      <w:proofErr w:type="spellStart"/>
      <w:r>
        <w:rPr>
          <w:color w:val="000000"/>
          <w:sz w:val="20"/>
          <w:szCs w:val="20"/>
          <w:u w:color="000000"/>
        </w:rPr>
        <w:t>Turlej</w:t>
      </w:r>
      <w:proofErr w:type="spellEnd"/>
      <w:r>
        <w:rPr>
          <w:color w:val="000000"/>
          <w:sz w:val="20"/>
          <w:szCs w:val="20"/>
          <w:u w:color="000000"/>
        </w:rPr>
        <w:t>– Radny Rady Miejskiej;</w:t>
      </w:r>
    </w:p>
    <w:p w:rsidR="00A30332" w:rsidRDefault="00A30332" w:rsidP="00A30332">
      <w:pPr>
        <w:keepLines/>
        <w:numPr>
          <w:ilvl w:val="0"/>
          <w:numId w:val="1"/>
        </w:numPr>
        <w:spacing w:before="120" w:after="120"/>
        <w:rPr>
          <w:color w:val="000000"/>
          <w:sz w:val="20"/>
          <w:szCs w:val="20"/>
          <w:u w:color="000000"/>
        </w:rPr>
      </w:pPr>
      <w:r w:rsidRPr="00A30332">
        <w:rPr>
          <w:color w:val="000000"/>
          <w:sz w:val="20"/>
          <w:szCs w:val="20"/>
          <w:u w:color="000000"/>
        </w:rPr>
        <w:t>Kazimierz Zbigniew Orzech - D</w:t>
      </w:r>
      <w:r>
        <w:rPr>
          <w:color w:val="000000"/>
          <w:sz w:val="20"/>
          <w:szCs w:val="20"/>
          <w:u w:color="000000"/>
        </w:rPr>
        <w:t>yrektor ZKM Sp. z o.o.</w:t>
      </w:r>
    </w:p>
    <w:p w:rsidR="00A30332" w:rsidRPr="00A30332" w:rsidRDefault="00A30332" w:rsidP="00A30332">
      <w:pPr>
        <w:keepLines/>
        <w:numPr>
          <w:ilvl w:val="0"/>
          <w:numId w:val="1"/>
        </w:numPr>
        <w:spacing w:before="120" w:after="120"/>
        <w:rPr>
          <w:color w:val="000000"/>
          <w:sz w:val="20"/>
          <w:szCs w:val="20"/>
          <w:u w:color="000000"/>
        </w:rPr>
      </w:pPr>
      <w:r w:rsidRPr="00A30332">
        <w:rPr>
          <w:color w:val="000000"/>
          <w:sz w:val="20"/>
          <w:szCs w:val="20"/>
          <w:u w:color="000000"/>
        </w:rPr>
        <w:t xml:space="preserve">Andrzej Sawicki - Dyrektor Tramwaje Elbląskie Sp. z o.o.; </w:t>
      </w:r>
    </w:p>
    <w:p w:rsidR="00A30332" w:rsidRDefault="00A30332" w:rsidP="00A30332">
      <w:pPr>
        <w:keepLines/>
        <w:numPr>
          <w:ilvl w:val="0"/>
          <w:numId w:val="1"/>
        </w:numPr>
        <w:spacing w:before="120" w:after="120"/>
        <w:rPr>
          <w:color w:val="000000"/>
          <w:sz w:val="20"/>
          <w:szCs w:val="20"/>
          <w:u w:color="000000"/>
        </w:rPr>
      </w:pPr>
      <w:r w:rsidRPr="00A30332">
        <w:rPr>
          <w:color w:val="000000"/>
          <w:sz w:val="20"/>
          <w:szCs w:val="20"/>
          <w:u w:color="000000"/>
        </w:rPr>
        <w:t>Dariusz Ostrowski - Dyrektor Departamentu Przedsiębiorczości, Nadzoru Właścicielskiego i Analiz;</w:t>
      </w:r>
      <w:r>
        <w:rPr>
          <w:color w:val="000000"/>
          <w:sz w:val="20"/>
          <w:szCs w:val="20"/>
          <w:u w:color="000000"/>
        </w:rPr>
        <w:t xml:space="preserve"> </w:t>
      </w:r>
    </w:p>
    <w:p w:rsidR="00A30332" w:rsidRDefault="00A30332" w:rsidP="00A30332">
      <w:pPr>
        <w:keepLines/>
        <w:numPr>
          <w:ilvl w:val="0"/>
          <w:numId w:val="1"/>
        </w:numPr>
        <w:spacing w:before="120" w:after="120"/>
        <w:rPr>
          <w:color w:val="000000"/>
          <w:sz w:val="20"/>
          <w:szCs w:val="20"/>
          <w:u w:color="000000"/>
        </w:rPr>
      </w:pPr>
      <w:r w:rsidRPr="00A30332">
        <w:rPr>
          <w:color w:val="000000"/>
          <w:sz w:val="20"/>
          <w:szCs w:val="20"/>
          <w:u w:color="000000"/>
        </w:rPr>
        <w:t>Artur Bartnik - Kierownik Działu Zarządzania Komunikacją - ZKM Sp. z o.o.;</w:t>
      </w:r>
    </w:p>
    <w:p w:rsidR="00A77B3E" w:rsidRPr="00A30332" w:rsidRDefault="00A30332" w:rsidP="00A30332">
      <w:pPr>
        <w:keepLines/>
        <w:numPr>
          <w:ilvl w:val="0"/>
          <w:numId w:val="1"/>
        </w:numPr>
        <w:spacing w:before="120" w:after="120"/>
        <w:rPr>
          <w:color w:val="000000"/>
          <w:sz w:val="20"/>
          <w:szCs w:val="20"/>
          <w:u w:color="000000"/>
        </w:rPr>
      </w:pPr>
      <w:r w:rsidRPr="00A30332">
        <w:rPr>
          <w:color w:val="000000"/>
          <w:sz w:val="20"/>
          <w:szCs w:val="20"/>
          <w:u w:color="000000"/>
        </w:rPr>
        <w:t xml:space="preserve">Małgorzata </w:t>
      </w:r>
      <w:proofErr w:type="spellStart"/>
      <w:r w:rsidRPr="00A30332">
        <w:rPr>
          <w:color w:val="000000"/>
          <w:sz w:val="20"/>
          <w:szCs w:val="20"/>
          <w:u w:color="000000"/>
        </w:rPr>
        <w:t>Iwaniszczuk</w:t>
      </w:r>
      <w:proofErr w:type="spellEnd"/>
      <w:r w:rsidRPr="00A30332">
        <w:rPr>
          <w:color w:val="000000"/>
          <w:sz w:val="20"/>
          <w:szCs w:val="20"/>
          <w:u w:color="000000"/>
        </w:rPr>
        <w:t xml:space="preserve"> - Inspektor ds. bieżącego utrzymania dróg</w:t>
      </w:r>
      <w:r w:rsidR="00C237E1">
        <w:rPr>
          <w:color w:val="000000"/>
          <w:sz w:val="20"/>
          <w:szCs w:val="20"/>
          <w:u w:color="000000"/>
        </w:rPr>
        <w:t xml:space="preserve"> w Departamencie Zarząd Dróg</w:t>
      </w:r>
      <w:r w:rsidRPr="00A30332">
        <w:rPr>
          <w:color w:val="000000"/>
          <w:sz w:val="20"/>
          <w:szCs w:val="20"/>
          <w:u w:color="000000"/>
        </w:rPr>
        <w:t>;</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36732A">
        <w:rPr>
          <w:b/>
          <w:sz w:val="20"/>
          <w:szCs w:val="20"/>
        </w:rPr>
        <w:t>4</w:t>
      </w:r>
      <w:r w:rsidRPr="00D03BAB">
        <w:rPr>
          <w:b/>
          <w:sz w:val="20"/>
          <w:szCs w:val="20"/>
        </w:rPr>
        <w:t>. </w:t>
      </w:r>
      <w:r w:rsidRPr="00D03BAB">
        <w:rPr>
          <w:color w:val="000000"/>
          <w:sz w:val="20"/>
          <w:szCs w:val="20"/>
          <w:u w:color="000000"/>
        </w:rPr>
        <w:t xml:space="preserve">Funkcje sekretarza Zespołu pełni </w:t>
      </w:r>
      <w:r w:rsidR="00A30332">
        <w:rPr>
          <w:color w:val="000000"/>
          <w:sz w:val="20"/>
          <w:szCs w:val="20"/>
          <w:u w:color="000000"/>
        </w:rPr>
        <w:t>Magdalena Osik – Inspektor ds. gospodarki energetycznej i komunikacji</w:t>
      </w:r>
      <w:r w:rsidR="00C237E1">
        <w:rPr>
          <w:color w:val="000000"/>
          <w:sz w:val="20"/>
          <w:szCs w:val="20"/>
          <w:u w:color="000000"/>
        </w:rPr>
        <w:t xml:space="preserve"> w Departamencie Gospodarki Komunalnej</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36732A">
        <w:rPr>
          <w:b/>
          <w:sz w:val="20"/>
          <w:szCs w:val="20"/>
        </w:rPr>
        <w:t>5</w:t>
      </w:r>
      <w:r w:rsidRPr="00D03BAB">
        <w:rPr>
          <w:b/>
          <w:sz w:val="20"/>
          <w:szCs w:val="20"/>
        </w:rPr>
        <w:t> </w:t>
      </w:r>
      <w:r w:rsidRPr="00D03BAB">
        <w:rPr>
          <w:color w:val="000000"/>
          <w:sz w:val="20"/>
          <w:szCs w:val="20"/>
          <w:u w:color="000000"/>
        </w:rPr>
        <w:t>Przewodniczący Zespołu może zaprosić do udziału w pracach także inne osoby niewchodzące w skład Zespołu, których uczestnictwo w pracy zespołu może przyczynić się do zwiększenia efektywności jego pracy.</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18172E">
        <w:rPr>
          <w:b/>
          <w:sz w:val="20"/>
          <w:szCs w:val="20"/>
        </w:rPr>
        <w:t>6</w:t>
      </w:r>
      <w:r w:rsidRPr="00D03BAB">
        <w:rPr>
          <w:b/>
          <w:sz w:val="20"/>
          <w:szCs w:val="20"/>
        </w:rPr>
        <w:t>. </w:t>
      </w:r>
      <w:r w:rsidRPr="00D03BAB">
        <w:rPr>
          <w:color w:val="000000"/>
          <w:sz w:val="20"/>
          <w:szCs w:val="20"/>
          <w:u w:color="000000"/>
        </w:rPr>
        <w:t>Przewodniczący Zespołu odpowiada za organizację pracy Zespołu, przydzielenie zadań członkom Zespołu oraz przedstawienie wyników pracy Zespołu.</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18172E">
        <w:rPr>
          <w:b/>
          <w:sz w:val="20"/>
          <w:szCs w:val="20"/>
        </w:rPr>
        <w:t>7</w:t>
      </w:r>
      <w:r w:rsidRPr="00D03BAB">
        <w:rPr>
          <w:b/>
          <w:sz w:val="20"/>
          <w:szCs w:val="20"/>
        </w:rPr>
        <w:t>. </w:t>
      </w:r>
      <w:r w:rsidRPr="00D03BAB">
        <w:rPr>
          <w:color w:val="000000"/>
          <w:sz w:val="20"/>
          <w:szCs w:val="20"/>
          <w:u w:color="000000"/>
        </w:rPr>
        <w:t>W przypadku nieobecności Przewodniczącego Zespołu, pracami Zespołu kierować będzie Zastępca Przewodniczącego Zespołu.</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18172E">
        <w:rPr>
          <w:b/>
          <w:sz w:val="20"/>
          <w:szCs w:val="20"/>
        </w:rPr>
        <w:t>8</w:t>
      </w:r>
      <w:r w:rsidRPr="00D03BAB">
        <w:rPr>
          <w:b/>
          <w:sz w:val="20"/>
          <w:szCs w:val="20"/>
        </w:rPr>
        <w:t>. </w:t>
      </w:r>
      <w:r w:rsidRPr="00D03BAB">
        <w:rPr>
          <w:color w:val="000000"/>
          <w:sz w:val="20"/>
          <w:szCs w:val="20"/>
          <w:u w:color="000000"/>
        </w:rPr>
        <w:t>O zakończeniu prac Zespołu decyduje Przewodniczący Zespołu.</w:t>
      </w:r>
    </w:p>
    <w:p w:rsidR="00A77B3E" w:rsidRPr="00D03BAB" w:rsidRDefault="00D03BAB">
      <w:pPr>
        <w:keepLines/>
        <w:spacing w:before="120" w:after="120"/>
        <w:ind w:firstLine="340"/>
        <w:rPr>
          <w:color w:val="000000"/>
          <w:sz w:val="20"/>
          <w:szCs w:val="20"/>
          <w:u w:color="000000"/>
        </w:rPr>
      </w:pPr>
      <w:r w:rsidRPr="00D03BAB">
        <w:rPr>
          <w:b/>
          <w:sz w:val="20"/>
          <w:szCs w:val="20"/>
        </w:rPr>
        <w:t>§ </w:t>
      </w:r>
      <w:r w:rsidR="0018172E">
        <w:rPr>
          <w:b/>
          <w:sz w:val="20"/>
          <w:szCs w:val="20"/>
        </w:rPr>
        <w:t>9</w:t>
      </w:r>
      <w:r w:rsidRPr="00D03BAB">
        <w:rPr>
          <w:b/>
          <w:sz w:val="20"/>
          <w:szCs w:val="20"/>
        </w:rPr>
        <w:t>. </w:t>
      </w:r>
      <w:r w:rsidRPr="00D03BAB">
        <w:rPr>
          <w:color w:val="000000"/>
          <w:sz w:val="20"/>
          <w:szCs w:val="20"/>
          <w:u w:color="000000"/>
        </w:rPr>
        <w:t>Przewodniczący w imieniu Zespołu przedstawi Prezydentowi</w:t>
      </w:r>
      <w:r w:rsidR="00C237E1">
        <w:rPr>
          <w:color w:val="000000"/>
          <w:sz w:val="20"/>
          <w:szCs w:val="20"/>
          <w:u w:color="000000"/>
        </w:rPr>
        <w:t xml:space="preserve"> Miasta Elbląg</w:t>
      </w:r>
      <w:r w:rsidRPr="00D03BAB">
        <w:rPr>
          <w:color w:val="000000"/>
          <w:sz w:val="20"/>
          <w:szCs w:val="20"/>
          <w:u w:color="000000"/>
        </w:rPr>
        <w:t xml:space="preserve"> opracowane wy</w:t>
      </w:r>
      <w:r w:rsidR="00C237E1">
        <w:rPr>
          <w:color w:val="000000"/>
          <w:sz w:val="20"/>
          <w:szCs w:val="20"/>
          <w:u w:color="000000"/>
        </w:rPr>
        <w:t>tyczne</w:t>
      </w:r>
      <w:r w:rsidRPr="00D03BAB">
        <w:rPr>
          <w:color w:val="000000"/>
          <w:sz w:val="20"/>
          <w:szCs w:val="20"/>
          <w:u w:color="000000"/>
        </w:rPr>
        <w:t xml:space="preserve"> wskazane w § </w:t>
      </w:r>
      <w:r w:rsidR="00A50B50">
        <w:rPr>
          <w:color w:val="000000"/>
          <w:sz w:val="20"/>
          <w:szCs w:val="20"/>
          <w:u w:color="000000"/>
        </w:rPr>
        <w:t>2</w:t>
      </w:r>
      <w:r w:rsidRPr="00D03BAB">
        <w:rPr>
          <w:color w:val="000000"/>
          <w:sz w:val="20"/>
          <w:szCs w:val="20"/>
          <w:u w:color="000000"/>
        </w:rPr>
        <w:t>.</w:t>
      </w:r>
    </w:p>
    <w:p w:rsidR="00A77B3E" w:rsidRPr="00D03BAB" w:rsidRDefault="00D03BAB">
      <w:pPr>
        <w:keepLines/>
        <w:spacing w:before="120" w:after="120"/>
        <w:ind w:firstLine="340"/>
        <w:rPr>
          <w:color w:val="000000"/>
          <w:sz w:val="20"/>
          <w:szCs w:val="20"/>
          <w:u w:color="000000"/>
        </w:rPr>
      </w:pPr>
      <w:r w:rsidRPr="00D03BAB">
        <w:rPr>
          <w:b/>
          <w:sz w:val="20"/>
          <w:szCs w:val="20"/>
        </w:rPr>
        <w:t>§ 1</w:t>
      </w:r>
      <w:r w:rsidR="0018172E">
        <w:rPr>
          <w:b/>
          <w:sz w:val="20"/>
          <w:szCs w:val="20"/>
        </w:rPr>
        <w:t>0</w:t>
      </w:r>
      <w:r w:rsidRPr="00D03BAB">
        <w:rPr>
          <w:b/>
          <w:sz w:val="20"/>
          <w:szCs w:val="20"/>
        </w:rPr>
        <w:t>. </w:t>
      </w:r>
      <w:r w:rsidRPr="00D03BAB">
        <w:rPr>
          <w:color w:val="000000"/>
          <w:sz w:val="20"/>
          <w:szCs w:val="20"/>
          <w:u w:color="000000"/>
        </w:rPr>
        <w:t xml:space="preserve">Odpowiedzialnym za wykonanie Zarządzenia jest </w:t>
      </w:r>
      <w:r w:rsidR="00A50B50">
        <w:rPr>
          <w:color w:val="000000"/>
          <w:sz w:val="20"/>
          <w:szCs w:val="20"/>
          <w:u w:color="000000"/>
        </w:rPr>
        <w:t>Departament</w:t>
      </w:r>
      <w:r w:rsidRPr="00D03BAB">
        <w:rPr>
          <w:color w:val="000000"/>
          <w:sz w:val="20"/>
          <w:szCs w:val="20"/>
          <w:u w:color="000000"/>
        </w:rPr>
        <w:t xml:space="preserve"> Gospodarki Komunalnej Urzędu Miejskiego w Elblągu.</w:t>
      </w:r>
    </w:p>
    <w:p w:rsidR="00A77B3E" w:rsidRPr="00D03BAB" w:rsidRDefault="00D03BAB" w:rsidP="0036732A">
      <w:pPr>
        <w:keepLines/>
        <w:spacing w:before="120" w:after="120"/>
        <w:ind w:firstLine="340"/>
        <w:jc w:val="left"/>
        <w:rPr>
          <w:color w:val="000000"/>
          <w:sz w:val="20"/>
          <w:szCs w:val="20"/>
          <w:u w:color="000000"/>
        </w:rPr>
        <w:sectPr w:rsidR="00A77B3E" w:rsidRPr="00D03BAB">
          <w:endnotePr>
            <w:numFmt w:val="decimal"/>
          </w:endnotePr>
          <w:pgSz w:w="11906" w:h="16838"/>
          <w:pgMar w:top="850" w:right="1417" w:bottom="1134" w:left="1417" w:header="708" w:footer="708" w:gutter="0"/>
          <w:cols w:space="708"/>
          <w:docGrid w:linePitch="360"/>
        </w:sectPr>
      </w:pPr>
      <w:r w:rsidRPr="00D03BAB">
        <w:rPr>
          <w:b/>
          <w:sz w:val="20"/>
          <w:szCs w:val="20"/>
        </w:rPr>
        <w:t>§ 1</w:t>
      </w:r>
      <w:r w:rsidR="0018172E">
        <w:rPr>
          <w:b/>
          <w:sz w:val="20"/>
          <w:szCs w:val="20"/>
        </w:rPr>
        <w:t>1</w:t>
      </w:r>
      <w:r w:rsidRPr="00D03BAB">
        <w:rPr>
          <w:b/>
          <w:sz w:val="20"/>
          <w:szCs w:val="20"/>
        </w:rPr>
        <w:t>. </w:t>
      </w:r>
      <w:r w:rsidRPr="00D03BAB">
        <w:rPr>
          <w:color w:val="000000"/>
          <w:sz w:val="20"/>
          <w:szCs w:val="20"/>
          <w:u w:color="000000"/>
        </w:rPr>
        <w:t>Zarządzenie wch</w:t>
      </w:r>
      <w:r w:rsidR="00BC6CEF">
        <w:rPr>
          <w:color w:val="000000"/>
          <w:sz w:val="20"/>
          <w:szCs w:val="20"/>
          <w:u w:color="000000"/>
        </w:rPr>
        <w:t>odzi w życie z dniem podpisania</w:t>
      </w:r>
    </w:p>
    <w:p w:rsidR="005710C9" w:rsidRDefault="005710C9">
      <w:pPr>
        <w:pStyle w:val="Normal0"/>
        <w:rPr>
          <w:shd w:val="clear" w:color="auto" w:fill="FFFFFF"/>
        </w:rPr>
      </w:pPr>
      <w:bookmarkStart w:id="0" w:name="_GoBack"/>
      <w:bookmarkEnd w:id="0"/>
    </w:p>
    <w:p w:rsidR="005710C9" w:rsidRDefault="005710C9">
      <w:pPr>
        <w:pStyle w:val="Normal0"/>
        <w:rPr>
          <w:shd w:val="clear" w:color="auto" w:fill="FFFFFF"/>
        </w:rPr>
      </w:pPr>
    </w:p>
    <w:p w:rsidR="005710C9" w:rsidRDefault="005710C9">
      <w:pPr>
        <w:pStyle w:val="Normal0"/>
        <w:rPr>
          <w:shd w:val="clear" w:color="auto" w:fill="FFFFFF"/>
        </w:rPr>
      </w:pPr>
    </w:p>
    <w:p w:rsidR="005710C9" w:rsidRDefault="005710C9">
      <w:pPr>
        <w:pStyle w:val="Normal0"/>
        <w:rPr>
          <w:shd w:val="clear" w:color="auto" w:fill="FFFFFF"/>
        </w:rPr>
      </w:pPr>
    </w:p>
    <w:p w:rsidR="00E1127C" w:rsidRDefault="00D03BAB">
      <w:pPr>
        <w:pStyle w:val="Normal0"/>
        <w:spacing w:line="360" w:lineRule="auto"/>
        <w:jc w:val="center"/>
        <w:rPr>
          <w:b/>
          <w:caps/>
          <w:shd w:val="clear" w:color="auto" w:fill="FFFFFF"/>
        </w:rPr>
      </w:pPr>
      <w:r>
        <w:rPr>
          <w:b/>
          <w:caps/>
          <w:shd w:val="clear" w:color="auto" w:fill="FFFFFF"/>
        </w:rPr>
        <w:t>uzasadnienie</w:t>
      </w:r>
    </w:p>
    <w:p w:rsidR="00E1127C" w:rsidRDefault="00D03BAB">
      <w:pPr>
        <w:pStyle w:val="Normal0"/>
        <w:spacing w:line="360" w:lineRule="auto"/>
        <w:jc w:val="both"/>
        <w:rPr>
          <w:shd w:val="clear" w:color="auto" w:fill="FFFFFF"/>
          <w:lang w:bidi="pl-PL"/>
        </w:rPr>
      </w:pPr>
      <w:r>
        <w:rPr>
          <w:shd w:val="clear" w:color="auto" w:fill="FFFFFF"/>
          <w:lang w:bidi="pl-PL"/>
        </w:rPr>
        <w:t xml:space="preserve"> Jednym z problemów miasta jest zatłoczenie komunikacyjne. Należy dążyć do takiego rozwiązania, aby komunikacja stała się atrakcyjną alternatywą dla prywatnej komunikacji samochodowej. Celem publicznego transportu zbiorowego ma być realizowanie założeń polityki zrównoważonej mobilności.</w:t>
      </w:r>
    </w:p>
    <w:p w:rsidR="00E1127C" w:rsidRDefault="00D03BAB">
      <w:pPr>
        <w:pStyle w:val="Normal0"/>
        <w:spacing w:line="360" w:lineRule="auto"/>
        <w:jc w:val="both"/>
        <w:rPr>
          <w:shd w:val="clear" w:color="auto" w:fill="FFFFFF"/>
        </w:rPr>
      </w:pPr>
      <w:r>
        <w:rPr>
          <w:shd w:val="clear" w:color="auto" w:fill="FFFFFF"/>
          <w:lang w:bidi="pl-PL"/>
        </w:rPr>
        <w:t>Zarząd Komunikacji Miejskiej Sp. z o.o. posiada zawarte umowy na obsługę linii komunikacyjnych do 31 grudnia 2020r. w związku z powyższym wskazane jest aby przed wszczęciem procedury przetargowej przez ZKM Sp. z o.o. Zespół określił główne kierunki rozwoju i funkcjonowania zrównoważonego transportu publicznego w mieście Elbląg.</w:t>
      </w:r>
    </w:p>
    <w:sectPr w:rsidR="00E1127C">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454F48"/>
    <w:multiLevelType w:val="hybridMultilevel"/>
    <w:tmpl w:val="8C1C936A"/>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27C"/>
    <w:rsid w:val="000935E5"/>
    <w:rsid w:val="0018172E"/>
    <w:rsid w:val="002329DF"/>
    <w:rsid w:val="003506B9"/>
    <w:rsid w:val="0036732A"/>
    <w:rsid w:val="00422239"/>
    <w:rsid w:val="0046566D"/>
    <w:rsid w:val="005462D0"/>
    <w:rsid w:val="005710C9"/>
    <w:rsid w:val="00797FF7"/>
    <w:rsid w:val="0081743A"/>
    <w:rsid w:val="00952BBA"/>
    <w:rsid w:val="009E630A"/>
    <w:rsid w:val="00A30332"/>
    <w:rsid w:val="00A50B50"/>
    <w:rsid w:val="00BC6CEF"/>
    <w:rsid w:val="00C237E1"/>
    <w:rsid w:val="00D03BAB"/>
    <w:rsid w:val="00E1127C"/>
    <w:rsid w:val="00F050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9013621-B126-4D0E-BCD6-360821BF4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428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2589</Characters>
  <Application>Microsoft Office Word</Application>
  <DocSecurity>0</DocSecurity>
  <Lines>21</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powołania Zespołu ds. kierunków funkcjonowania komunikacji miejskiej w^Elblągu</dc:subject>
  <dc:creator>maosi</dc:creator>
  <cp:lastModifiedBy>Małgorzata Jędrzejczyk</cp:lastModifiedBy>
  <cp:revision>2</cp:revision>
  <cp:lastPrinted>2019-04-01T09:49:00Z</cp:lastPrinted>
  <dcterms:created xsi:type="dcterms:W3CDTF">2019-07-31T10:15:00Z</dcterms:created>
  <dcterms:modified xsi:type="dcterms:W3CDTF">2019-07-31T10:15:00Z</dcterms:modified>
  <cp:category>Akt prawny</cp:category>
</cp:coreProperties>
</file>