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1358D9" w:rsidRDefault="001358D9" w:rsidP="00077981">
      <w:pPr>
        <w:spacing w:after="100" w:afterAutospacing="1"/>
        <w:ind w:left="4321"/>
        <w:jc w:val="center"/>
        <w:rPr>
          <w:b/>
          <w:lang w:val="pl-PL"/>
        </w:rPr>
      </w:pP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877551" w:rsidRPr="00877551">
        <w:rPr>
          <w:b/>
          <w:vertAlign w:val="superscript"/>
          <w:lang w:val="pl-PL"/>
        </w:rPr>
        <w:t>)</w:t>
      </w:r>
    </w:p>
    <w:bookmarkEnd w:id="0"/>
    <w:p w:rsidR="00F60C30" w:rsidRDefault="00F60C30" w:rsidP="00C9351E">
      <w:pPr>
        <w:pStyle w:val="Stopka"/>
        <w:ind w:left="142" w:hanging="426"/>
        <w:rPr>
          <w:b/>
          <w:sz w:val="20"/>
          <w:szCs w:val="20"/>
          <w:lang w:val="pl-PL"/>
        </w:rPr>
      </w:pPr>
    </w:p>
    <w:p w:rsidR="00273DAC" w:rsidRDefault="00273DAC" w:rsidP="004674C2">
      <w:pPr>
        <w:pStyle w:val="Stopka"/>
        <w:spacing w:line="360" w:lineRule="auto"/>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96389C">
        <w:rPr>
          <w:b/>
          <w:sz w:val="20"/>
          <w:szCs w:val="20"/>
          <w:lang w:val="pl-PL"/>
        </w:rPr>
      </w:r>
      <w:r w:rsidR="0096389C">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273DAC" w:rsidRDefault="00273DAC" w:rsidP="00C9351E">
      <w:pPr>
        <w:ind w:left="142" w:right="-28" w:hanging="426"/>
        <w:rPr>
          <w:b/>
          <w:sz w:val="16"/>
          <w:szCs w:val="16"/>
          <w:lang w:val="pl-PL"/>
        </w:rPr>
      </w:pPr>
    </w:p>
    <w:p w:rsidR="00273DAC" w:rsidRDefault="00273DAC"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96389C">
        <w:rPr>
          <w:b/>
          <w:sz w:val="20"/>
          <w:lang w:val="pl-PL"/>
        </w:rPr>
      </w:r>
      <w:r w:rsidR="0096389C">
        <w:rPr>
          <w:b/>
          <w:sz w:val="20"/>
          <w:lang w:val="pl-PL"/>
        </w:rPr>
        <w:fldChar w:fldCharType="separate"/>
      </w:r>
      <w:r w:rsidR="007E56C3" w:rsidRPr="00A97F79">
        <w:rPr>
          <w:b/>
          <w:sz w:val="20"/>
          <w:lang w:val="pl-PL"/>
        </w:rPr>
        <w:fldChar w:fldCharType="end"/>
      </w:r>
    </w:p>
    <w:p w:rsidR="00877551" w:rsidRPr="00877551"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96389C">
        <w:rPr>
          <w:b/>
          <w:sz w:val="20"/>
          <w:lang w:val="pl-PL"/>
        </w:rPr>
      </w:r>
      <w:r w:rsidR="0096389C">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1358D9">
      <w:pPr>
        <w:pBdr>
          <w:top w:val="single" w:sz="12" w:space="1" w:color="auto"/>
          <w:left w:val="single" w:sz="12" w:space="11" w:color="auto"/>
          <w:bottom w:val="single" w:sz="12" w:space="5"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63207F">
        <w:rPr>
          <w:b/>
          <w:sz w:val="19"/>
          <w:szCs w:val="19"/>
          <w:lang w:val="pl-PL"/>
        </w:rPr>
        <w:t>X</w:t>
      </w:r>
      <w:r w:rsidRPr="004674C2">
        <w:rPr>
          <w:sz w:val="19"/>
          <w:szCs w:val="19"/>
          <w:lang w:val="pl-PL"/>
        </w:rPr>
        <w:t xml:space="preserve">  </w:t>
      </w:r>
      <w:r w:rsidRPr="004674C2">
        <w:rPr>
          <w:b/>
          <w:sz w:val="19"/>
          <w:szCs w:val="19"/>
          <w:lang w:val="pl-PL"/>
        </w:rPr>
        <w:t xml:space="preserve">nie </w:t>
      </w:r>
      <w:r w:rsidR="0063207F" w:rsidRPr="00A97F79">
        <w:rPr>
          <w:b/>
          <w:sz w:val="19"/>
          <w:szCs w:val="19"/>
          <w:lang w:val="pl-PL"/>
        </w:rPr>
        <w:fldChar w:fldCharType="begin">
          <w:ffData>
            <w:name w:val="Check8"/>
            <w:enabled/>
            <w:calcOnExit w:val="0"/>
            <w:checkBox>
              <w:sizeAuto/>
              <w:default w:val="0"/>
            </w:checkBox>
          </w:ffData>
        </w:fldChar>
      </w:r>
      <w:r w:rsidR="0063207F" w:rsidRPr="00A97F79">
        <w:rPr>
          <w:b/>
          <w:sz w:val="19"/>
          <w:szCs w:val="19"/>
          <w:lang w:val="pl-PL"/>
        </w:rPr>
        <w:instrText xml:space="preserve"> FORMCHECKBOX </w:instrText>
      </w:r>
      <w:r w:rsidR="0096389C">
        <w:rPr>
          <w:b/>
          <w:sz w:val="19"/>
          <w:szCs w:val="19"/>
          <w:lang w:val="pl-PL"/>
        </w:rPr>
      </w:r>
      <w:r w:rsidR="0096389C">
        <w:rPr>
          <w:b/>
          <w:sz w:val="19"/>
          <w:szCs w:val="19"/>
          <w:lang w:val="pl-PL"/>
        </w:rPr>
        <w:fldChar w:fldCharType="separate"/>
      </w:r>
      <w:r w:rsidR="0063207F" w:rsidRPr="00A97F79">
        <w:rPr>
          <w:b/>
          <w:sz w:val="19"/>
          <w:szCs w:val="19"/>
          <w:lang w:val="pl-PL"/>
        </w:rPr>
        <w:fldChar w:fldCharType="end"/>
      </w:r>
    </w:p>
    <w:p w:rsidR="00C9351E" w:rsidRPr="00B655DC" w:rsidRDefault="00C9351E" w:rsidP="001358D9">
      <w:pPr>
        <w:pBdr>
          <w:top w:val="single" w:sz="12" w:space="1" w:color="auto"/>
          <w:left w:val="single" w:sz="12" w:space="11" w:color="auto"/>
          <w:bottom w:val="single" w:sz="12" w:space="5"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r w:rsidR="0063207F">
        <w:rPr>
          <w:b/>
          <w:sz w:val="20"/>
          <w:szCs w:val="20"/>
          <w:lang w:val="pl-PL"/>
        </w:rPr>
        <w:t xml:space="preserve"> </w:t>
      </w:r>
      <w:r w:rsidR="0063207F" w:rsidRPr="00A543E4">
        <w:rPr>
          <w:b/>
          <w:sz w:val="20"/>
          <w:szCs w:val="20"/>
          <w:lang w:val="pl-PL"/>
        </w:rPr>
        <w:t>„Przebudowa i modernizacja istniejącego Młodzieżowego Ośrodka Terapeutycznego KARAN „Dom Zacheusza” w Elblągu”</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4674C2" w:rsidRPr="004674C2">
        <w:rPr>
          <w:b/>
          <w:sz w:val="20"/>
          <w:lang w:val="pl-PL"/>
        </w:rPr>
        <w:t>X</w:t>
      </w:r>
      <w:r w:rsidRPr="00B655DC">
        <w:rPr>
          <w:sz w:val="20"/>
          <w:lang w:val="pl-PL"/>
        </w:rPr>
        <w:t xml:space="preserve">     </w:t>
      </w:r>
      <w:r w:rsidRPr="00B655DC">
        <w:rPr>
          <w:b/>
          <w:sz w:val="20"/>
          <w:lang w:val="pl-PL"/>
        </w:rPr>
        <w:t xml:space="preserve">nie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96389C">
        <w:rPr>
          <w:b/>
          <w:sz w:val="20"/>
          <w:lang w:val="pl-PL"/>
        </w:rPr>
      </w:r>
      <w:r w:rsidR="0096389C">
        <w:rPr>
          <w:b/>
          <w:sz w:val="20"/>
          <w:lang w:val="pl-PL"/>
        </w:rPr>
        <w:fldChar w:fldCharType="separate"/>
      </w:r>
      <w:r w:rsidR="007E56C3" w:rsidRPr="004674C2">
        <w:rPr>
          <w:b/>
          <w:sz w:val="20"/>
          <w:lang w:val="pl-PL"/>
        </w:rPr>
        <w:fldChar w:fldCharType="end"/>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170660">
        <w:rPr>
          <w:b/>
          <w:sz w:val="20"/>
          <w:szCs w:val="20"/>
          <w:lang w:val="pl-PL" w:eastAsia="pl-PL"/>
        </w:rPr>
        <w:t>536676</w:t>
      </w:r>
      <w:r w:rsidR="00E24AF8">
        <w:rPr>
          <w:b/>
          <w:sz w:val="20"/>
          <w:szCs w:val="20"/>
          <w:lang w:val="pl-PL" w:eastAsia="pl-PL"/>
        </w:rPr>
        <w:t>-N-201</w:t>
      </w:r>
      <w:r w:rsidR="00170660">
        <w:rPr>
          <w:b/>
          <w:sz w:val="20"/>
          <w:szCs w:val="20"/>
          <w:lang w:val="pl-PL" w:eastAsia="pl-PL"/>
        </w:rPr>
        <w:t>8</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FF0324">
        <w:rPr>
          <w:b/>
          <w:sz w:val="20"/>
          <w:lang w:val="pl-PL"/>
        </w:rPr>
        <w:t>X</w:t>
      </w:r>
      <w:r w:rsidRPr="00B655DC">
        <w:rPr>
          <w:sz w:val="20"/>
          <w:lang w:val="pl-PL"/>
        </w:rPr>
        <w:t xml:space="preserve">    </w:t>
      </w:r>
      <w:r w:rsidRPr="00B655DC">
        <w:rPr>
          <w:b/>
          <w:sz w:val="20"/>
          <w:lang w:val="pl-PL"/>
        </w:rPr>
        <w:t xml:space="preserve">nie </w:t>
      </w:r>
      <w:r w:rsidR="00FF0324" w:rsidRPr="004674C2">
        <w:rPr>
          <w:b/>
          <w:sz w:val="20"/>
          <w:lang w:val="pl-PL"/>
        </w:rPr>
        <w:fldChar w:fldCharType="begin">
          <w:ffData>
            <w:name w:val="Check8"/>
            <w:enabled/>
            <w:calcOnExit w:val="0"/>
            <w:checkBox>
              <w:sizeAuto/>
              <w:default w:val="0"/>
            </w:checkBox>
          </w:ffData>
        </w:fldChar>
      </w:r>
      <w:r w:rsidR="00FF0324" w:rsidRPr="004674C2">
        <w:rPr>
          <w:b/>
          <w:sz w:val="20"/>
          <w:lang w:val="pl-PL"/>
        </w:rPr>
        <w:instrText xml:space="preserve"> FORMCHECKBOX </w:instrText>
      </w:r>
      <w:r w:rsidR="0096389C">
        <w:rPr>
          <w:b/>
          <w:sz w:val="20"/>
          <w:lang w:val="pl-PL"/>
        </w:rPr>
      </w:r>
      <w:r w:rsidR="0096389C">
        <w:rPr>
          <w:b/>
          <w:sz w:val="20"/>
          <w:lang w:val="pl-PL"/>
        </w:rPr>
        <w:fldChar w:fldCharType="separate"/>
      </w:r>
      <w:r w:rsidR="00FF0324" w:rsidRPr="004674C2">
        <w:rPr>
          <w:b/>
          <w:sz w:val="20"/>
          <w:lang w:val="pl-PL"/>
        </w:rPr>
        <w:fldChar w:fldCharType="end"/>
      </w:r>
    </w:p>
    <w:p w:rsidR="00F60C30" w:rsidRPr="005C3CB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b/>
          <w:sz w:val="20"/>
          <w:szCs w:val="20"/>
          <w:lang w:val="pl-PL" w:eastAsia="pl-PL"/>
        </w:rPr>
      </w:pPr>
      <w:r w:rsidRPr="00F60C30">
        <w:rPr>
          <w:sz w:val="20"/>
          <w:szCs w:val="20"/>
          <w:lang w:val="pl-PL" w:eastAsia="pl-PL"/>
        </w:rPr>
        <w:t>Numer ogłoszenia:</w:t>
      </w:r>
      <w:r>
        <w:rPr>
          <w:sz w:val="20"/>
          <w:szCs w:val="20"/>
          <w:lang w:val="pl-PL" w:eastAsia="pl-PL"/>
        </w:rPr>
        <w:t xml:space="preserve"> </w:t>
      </w:r>
      <w:r w:rsidR="00170660" w:rsidRPr="005C3CBD">
        <w:rPr>
          <w:b/>
          <w:sz w:val="20"/>
          <w:szCs w:val="20"/>
          <w:lang w:val="pl-PL" w:eastAsia="pl-PL"/>
        </w:rPr>
        <w:t>500072463</w:t>
      </w:r>
      <w:r w:rsidR="00FF0324" w:rsidRPr="005C3CBD">
        <w:rPr>
          <w:b/>
          <w:sz w:val="20"/>
          <w:szCs w:val="20"/>
          <w:lang w:val="pl-PL" w:eastAsia="pl-PL"/>
        </w:rPr>
        <w:t>-N-201</w:t>
      </w:r>
      <w:r w:rsidR="00170660" w:rsidRPr="005C3CBD">
        <w:rPr>
          <w:b/>
          <w:sz w:val="20"/>
          <w:szCs w:val="20"/>
          <w:lang w:val="pl-PL" w:eastAsia="pl-PL"/>
        </w:rPr>
        <w:t>8</w:t>
      </w:r>
      <w:r w:rsidR="00FF0324" w:rsidRPr="005C3CBD">
        <w:rPr>
          <w:b/>
          <w:sz w:val="20"/>
          <w:szCs w:val="20"/>
          <w:lang w:val="pl-PL" w:eastAsia="pl-PL"/>
        </w:rPr>
        <w:t xml:space="preserve">; </w:t>
      </w:r>
      <w:r w:rsidR="00170660" w:rsidRPr="005C3CBD">
        <w:rPr>
          <w:b/>
          <w:sz w:val="20"/>
          <w:szCs w:val="20"/>
          <w:lang w:val="pl-PL" w:eastAsia="pl-PL"/>
        </w:rPr>
        <w:t>500076371</w:t>
      </w:r>
      <w:r w:rsidR="00FF0324" w:rsidRPr="005C3CBD">
        <w:rPr>
          <w:b/>
          <w:sz w:val="20"/>
          <w:szCs w:val="20"/>
          <w:lang w:val="pl-PL" w:eastAsia="pl-PL"/>
        </w:rPr>
        <w:t>-N-201</w:t>
      </w:r>
      <w:r w:rsidR="00170660" w:rsidRPr="005C3CBD">
        <w:rPr>
          <w:b/>
          <w:sz w:val="20"/>
          <w:szCs w:val="20"/>
          <w:lang w:val="pl-PL" w:eastAsia="pl-PL"/>
        </w:rPr>
        <w:t>8</w:t>
      </w:r>
      <w:r w:rsidR="00FF0324" w:rsidRPr="005C3CBD">
        <w:rPr>
          <w:b/>
          <w:sz w:val="20"/>
          <w:szCs w:val="20"/>
          <w:lang w:val="pl-PL" w:eastAsia="pl-PL"/>
        </w:rPr>
        <w:t xml:space="preserve">; </w:t>
      </w:r>
      <w:r w:rsidR="00170660" w:rsidRPr="005C3CBD">
        <w:rPr>
          <w:b/>
          <w:sz w:val="20"/>
          <w:szCs w:val="20"/>
          <w:lang w:val="pl-PL" w:eastAsia="pl-PL"/>
        </w:rPr>
        <w:t>500080122</w:t>
      </w:r>
      <w:r w:rsidR="00FF0324" w:rsidRPr="005C3CBD">
        <w:rPr>
          <w:b/>
          <w:sz w:val="20"/>
          <w:szCs w:val="20"/>
          <w:lang w:val="pl-PL" w:eastAsia="pl-PL"/>
        </w:rPr>
        <w:t>-N-201</w:t>
      </w:r>
      <w:r w:rsidR="00170660" w:rsidRPr="005C3CBD">
        <w:rPr>
          <w:b/>
          <w:sz w:val="20"/>
          <w:szCs w:val="20"/>
          <w:lang w:val="pl-PL" w:eastAsia="pl-PL"/>
        </w:rPr>
        <w:t>8</w:t>
      </w:r>
      <w:r w:rsidR="00FF0324" w:rsidRPr="005C3CBD">
        <w:rPr>
          <w:b/>
          <w:sz w:val="20"/>
          <w:szCs w:val="20"/>
          <w:lang w:val="pl-PL" w:eastAsia="pl-PL"/>
        </w:rPr>
        <w:t xml:space="preserve">; </w:t>
      </w:r>
      <w:r w:rsidR="00170660" w:rsidRPr="005C3CBD">
        <w:rPr>
          <w:b/>
          <w:sz w:val="20"/>
          <w:szCs w:val="20"/>
          <w:lang w:val="pl-PL" w:eastAsia="pl-PL"/>
        </w:rPr>
        <w:t>500082271</w:t>
      </w:r>
      <w:r w:rsidR="00FF0324" w:rsidRPr="005C3CBD">
        <w:rPr>
          <w:b/>
          <w:sz w:val="20"/>
          <w:szCs w:val="20"/>
          <w:lang w:val="pl-PL" w:eastAsia="pl-PL"/>
        </w:rPr>
        <w:t>-N-201</w:t>
      </w:r>
      <w:r w:rsidR="00170660" w:rsidRPr="005C3CBD">
        <w:rPr>
          <w:b/>
          <w:sz w:val="20"/>
          <w:szCs w:val="20"/>
          <w:lang w:val="pl-PL" w:eastAsia="pl-PL"/>
        </w:rPr>
        <w:t xml:space="preserve">8; </w:t>
      </w:r>
      <w:r w:rsidR="00FF0324" w:rsidRPr="005C3CBD">
        <w:rPr>
          <w:b/>
          <w:sz w:val="20"/>
          <w:szCs w:val="20"/>
          <w:lang w:val="pl-PL" w:eastAsia="pl-PL"/>
        </w:rPr>
        <w:t xml:space="preserve"> </w:t>
      </w:r>
    </w:p>
    <w:p w:rsidR="00170660" w:rsidRDefault="0017066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5C3CBD">
        <w:rPr>
          <w:b/>
          <w:sz w:val="20"/>
          <w:szCs w:val="20"/>
          <w:lang w:val="pl-PL" w:eastAsia="pl-PL"/>
        </w:rPr>
        <w:t xml:space="preserve">500085496-N-2018; </w:t>
      </w:r>
      <w:r w:rsidR="00987655" w:rsidRPr="005C3CBD">
        <w:rPr>
          <w:b/>
          <w:sz w:val="20"/>
          <w:szCs w:val="20"/>
          <w:lang w:val="pl-PL" w:eastAsia="pl-PL"/>
        </w:rPr>
        <w:t>500088686</w:t>
      </w:r>
      <w:r w:rsidRPr="005C3CBD">
        <w:rPr>
          <w:b/>
          <w:sz w:val="20"/>
          <w:szCs w:val="20"/>
          <w:lang w:val="pl-PL" w:eastAsia="pl-PL"/>
        </w:rPr>
        <w:t xml:space="preserve">-N-2018; </w:t>
      </w:r>
      <w:r w:rsidR="00987655" w:rsidRPr="005C3CBD">
        <w:rPr>
          <w:b/>
          <w:sz w:val="20"/>
          <w:szCs w:val="20"/>
          <w:lang w:val="pl-PL" w:eastAsia="pl-PL"/>
        </w:rPr>
        <w:t>500090071</w:t>
      </w:r>
      <w:r w:rsidRPr="005C3CBD">
        <w:rPr>
          <w:b/>
          <w:sz w:val="20"/>
          <w:szCs w:val="20"/>
          <w:lang w:val="pl-PL" w:eastAsia="pl-PL"/>
        </w:rPr>
        <w:t xml:space="preserve">-N-2018; </w:t>
      </w:r>
      <w:r w:rsidR="00987655" w:rsidRPr="005C3CBD">
        <w:rPr>
          <w:b/>
          <w:sz w:val="20"/>
          <w:szCs w:val="20"/>
          <w:lang w:val="pl-PL" w:eastAsia="pl-PL"/>
        </w:rPr>
        <w:t>500092031</w:t>
      </w:r>
      <w:r w:rsidRPr="005C3CBD">
        <w:rPr>
          <w:b/>
          <w:sz w:val="20"/>
          <w:szCs w:val="20"/>
          <w:lang w:val="pl-PL" w:eastAsia="pl-PL"/>
        </w:rPr>
        <w:t xml:space="preserve">-N-2018; </w:t>
      </w:r>
      <w:r w:rsidR="00987655" w:rsidRPr="005C3CBD">
        <w:rPr>
          <w:b/>
          <w:sz w:val="20"/>
          <w:szCs w:val="20"/>
          <w:lang w:val="pl-PL" w:eastAsia="pl-PL"/>
        </w:rPr>
        <w:t>500093263</w:t>
      </w:r>
      <w:r w:rsidRPr="005C3CBD">
        <w:rPr>
          <w:b/>
          <w:sz w:val="20"/>
          <w:szCs w:val="20"/>
          <w:lang w:val="pl-PL" w:eastAsia="pl-PL"/>
        </w:rPr>
        <w:t>-N-2018</w:t>
      </w:r>
    </w:p>
    <w:p w:rsidR="00877551" w:rsidRPr="00F60C30" w:rsidRDefault="00877551"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p>
    <w:p w:rsidR="00273DAC" w:rsidRDefault="00C9351E" w:rsidP="00C9351E">
      <w:pPr>
        <w:ind w:left="-180" w:right="-28"/>
        <w:jc w:val="both"/>
        <w:rPr>
          <w:b/>
          <w:sz w:val="22"/>
          <w:szCs w:val="22"/>
          <w:lang w:val="pl-PL"/>
        </w:rPr>
      </w:pPr>
      <w:r w:rsidRPr="00EA290D">
        <w:rPr>
          <w:sz w:val="22"/>
          <w:szCs w:val="22"/>
          <w:lang w:val="pl-PL" w:eastAsia="pl-PL"/>
        </w:rPr>
        <w:br/>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96389C">
              <w:rPr>
                <w:b/>
                <w:sz w:val="20"/>
                <w:lang w:val="pl-PL"/>
              </w:rPr>
            </w:r>
            <w:r w:rsidR="0096389C">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96389C">
              <w:rPr>
                <w:b/>
                <w:sz w:val="20"/>
                <w:lang w:val="pl-PL"/>
              </w:rPr>
            </w:r>
            <w:r w:rsidR="0096389C">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96389C">
              <w:rPr>
                <w:b/>
                <w:sz w:val="20"/>
                <w:lang w:val="pl-PL"/>
              </w:rPr>
            </w:r>
            <w:r w:rsidR="0096389C">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lastRenderedPageBreak/>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96389C">
              <w:rPr>
                <w:b/>
                <w:sz w:val="20"/>
                <w:lang w:val="pl-PL"/>
              </w:rPr>
            </w:r>
            <w:r w:rsidR="0096389C">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1358D9" w:rsidRDefault="00C9351E" w:rsidP="001358D9">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lastRenderedPageBreak/>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1358D9" w:rsidRDefault="001358D9" w:rsidP="00C9351E">
      <w:pPr>
        <w:pStyle w:val="Rub2"/>
        <w:ind w:left="-181" w:right="-595"/>
        <w:rPr>
          <w:b/>
          <w:lang w:val="pl-PL"/>
        </w:rPr>
      </w:pPr>
    </w:p>
    <w:p w:rsidR="00C9351E" w:rsidRDefault="00C9351E" w:rsidP="00C9351E">
      <w:pPr>
        <w:pStyle w:val="Rub2"/>
        <w:ind w:left="-181" w:right="-595"/>
        <w:rPr>
          <w:b/>
          <w:lang w:val="pl-PL"/>
        </w:rPr>
      </w:pPr>
      <w:r w:rsidRPr="00B655DC">
        <w:rPr>
          <w:b/>
          <w:lang w:val="pl-PL"/>
        </w:rPr>
        <w:t>I.1) Nazwa i adres</w:t>
      </w:r>
    </w:p>
    <w:p w:rsidR="00273DAC" w:rsidRPr="00273DAC" w:rsidRDefault="00273DAC" w:rsidP="00273DAC">
      <w:pPr>
        <w:rPr>
          <w:lang w:val="pl-PL"/>
        </w:rPr>
      </w:pPr>
    </w:p>
    <w:p w:rsidR="009E04D0" w:rsidRPr="00877551" w:rsidRDefault="009E04D0" w:rsidP="009E04D0">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9E04D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63207F">
            <w:pPr>
              <w:rPr>
                <w:sz w:val="20"/>
                <w:lang w:val="pl-PL"/>
              </w:rPr>
            </w:pPr>
            <w:r w:rsidRPr="00B655DC">
              <w:rPr>
                <w:sz w:val="20"/>
                <w:lang w:val="pl-PL"/>
              </w:rPr>
              <w:t xml:space="preserve">Województwo: </w:t>
            </w:r>
            <w:r w:rsidR="0063207F">
              <w:rPr>
                <w:b/>
                <w:sz w:val="18"/>
                <w:szCs w:val="18"/>
                <w:lang w:val="pl-PL"/>
              </w:rPr>
              <w:t>W</w:t>
            </w:r>
            <w:r w:rsidRPr="00CA7A6C">
              <w:rPr>
                <w:b/>
                <w:sz w:val="18"/>
                <w:szCs w:val="18"/>
                <w:lang w:val="pl-PL"/>
              </w:rPr>
              <w:t>armińsko-</w:t>
            </w:r>
            <w:r w:rsidR="0063207F">
              <w:rPr>
                <w:b/>
                <w:sz w:val="18"/>
                <w:szCs w:val="18"/>
                <w:lang w:val="pl-PL"/>
              </w:rPr>
              <w:t>M</w:t>
            </w:r>
            <w:r w:rsidRPr="00CA7A6C">
              <w:rPr>
                <w:b/>
                <w:sz w:val="18"/>
                <w:szCs w:val="18"/>
                <w:lang w:val="pl-PL"/>
              </w:rPr>
              <w:t>azurskie</w:t>
            </w:r>
          </w:p>
        </w:tc>
      </w:tr>
      <w:tr w:rsidR="00C9351E" w:rsidRPr="00B655DC" w:rsidTr="002812DF">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CA7A6C">
              <w:rPr>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Pr="009E04D0" w:rsidRDefault="009E04D0"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6389C">
              <w:rPr>
                <w:b/>
                <w:bCs/>
                <w:sz w:val="20"/>
                <w:szCs w:val="20"/>
                <w:lang w:val="pl-PL"/>
              </w:rPr>
            </w:r>
            <w:r w:rsidR="0096389C">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6389C">
              <w:rPr>
                <w:b/>
                <w:bCs/>
                <w:sz w:val="20"/>
                <w:szCs w:val="20"/>
                <w:lang w:val="pl-PL"/>
              </w:rPr>
            </w:r>
            <w:r w:rsidR="0096389C">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6389C">
              <w:rPr>
                <w:b/>
                <w:bCs/>
                <w:sz w:val="20"/>
                <w:szCs w:val="20"/>
                <w:lang w:val="pl-PL"/>
              </w:rPr>
            </w:r>
            <w:r w:rsidR="0096389C">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6389C">
              <w:rPr>
                <w:b/>
                <w:bCs/>
                <w:sz w:val="20"/>
                <w:szCs w:val="20"/>
                <w:lang w:val="pl-PL"/>
              </w:rPr>
            </w:r>
            <w:r w:rsidR="0096389C">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96389C">
              <w:rPr>
                <w:b/>
                <w:bCs/>
                <w:sz w:val="20"/>
                <w:szCs w:val="20"/>
                <w:lang w:val="pl-PL"/>
              </w:rPr>
            </w:r>
            <w:r w:rsidR="0096389C">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96389C">
              <w:rPr>
                <w:b/>
                <w:bCs/>
                <w:sz w:val="20"/>
                <w:szCs w:val="20"/>
                <w:lang w:val="pl-PL"/>
              </w:rPr>
            </w:r>
            <w:r w:rsidR="0096389C">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96389C">
              <w:rPr>
                <w:b/>
                <w:bCs/>
                <w:sz w:val="20"/>
                <w:szCs w:val="20"/>
                <w:lang w:val="pl-PL"/>
              </w:rPr>
            </w:r>
            <w:r w:rsidR="0096389C">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273DAC" w:rsidRPr="00273DAC" w:rsidRDefault="00273DAC" w:rsidP="00273DAC">
      <w:pPr>
        <w:rPr>
          <w:lang w:val="pl-PL"/>
        </w:rPr>
      </w:pP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9E04D0" w:rsidRPr="00B655DC" w:rsidRDefault="009E04D0" w:rsidP="00877551">
      <w:pPr>
        <w:rPr>
          <w:b/>
          <w:sz w:val="22"/>
          <w:szCs w:val="22"/>
          <w:lang w:val="pl-PL"/>
        </w:rPr>
      </w:pPr>
    </w:p>
    <w:p w:rsidR="002D7F6C" w:rsidRDefault="002D7F6C"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B655DC" w:rsidRDefault="00C9351E" w:rsidP="00C9351E">
      <w:pPr>
        <w:ind w:left="-181"/>
        <w:rPr>
          <w:b/>
          <w:color w:val="0000FF"/>
          <w:sz w:val="22"/>
          <w:szCs w:val="22"/>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2D7F6C" w:rsidRDefault="0063207F" w:rsidP="0063207F">
            <w:pPr>
              <w:jc w:val="center"/>
              <w:rPr>
                <w:b/>
                <w:sz w:val="20"/>
                <w:lang w:val="pl-PL"/>
              </w:rPr>
            </w:pPr>
            <w:r w:rsidRPr="0063207F">
              <w:rPr>
                <w:b/>
                <w:sz w:val="20"/>
                <w:lang w:val="pl-PL"/>
              </w:rPr>
              <w:t>Przebudowa i rozbudowa Młodzieżowego Ośrodka Terapeutycznego KARAN</w:t>
            </w:r>
            <w:r w:rsidR="002D7F6C">
              <w:rPr>
                <w:b/>
                <w:sz w:val="20"/>
                <w:lang w:val="pl-PL"/>
              </w:rPr>
              <w:t xml:space="preserve"> </w:t>
            </w:r>
            <w:r w:rsidRPr="0063207F">
              <w:rPr>
                <w:b/>
                <w:sz w:val="20"/>
                <w:lang w:val="pl-PL"/>
              </w:rPr>
              <w:t xml:space="preserve">„Dom Zacheusza” w Elblągu </w:t>
            </w:r>
          </w:p>
          <w:p w:rsidR="00877551" w:rsidRPr="00273DAC" w:rsidRDefault="0063207F" w:rsidP="00273DAC">
            <w:pPr>
              <w:jc w:val="center"/>
              <w:rPr>
                <w:b/>
                <w:sz w:val="20"/>
                <w:lang w:val="pl-PL"/>
              </w:rPr>
            </w:pPr>
            <w:r w:rsidRPr="0063207F">
              <w:rPr>
                <w:b/>
                <w:sz w:val="20"/>
                <w:lang w:val="pl-PL"/>
              </w:rPr>
              <w:t>w ramach projektu</w:t>
            </w:r>
            <w:r w:rsidR="002D7F6C">
              <w:rPr>
                <w:b/>
                <w:sz w:val="20"/>
                <w:lang w:val="pl-PL"/>
              </w:rPr>
              <w:t xml:space="preserve">  </w:t>
            </w:r>
            <w:r w:rsidRPr="0063207F">
              <w:rPr>
                <w:b/>
                <w:sz w:val="20"/>
                <w:lang w:val="pl-PL"/>
              </w:rPr>
              <w:t>„Przebudowa i modernizacja istniejącego Młodzieżowego Ośrodka Terapeutycznego KARAN</w:t>
            </w:r>
            <w:r w:rsidR="002D7F6C">
              <w:rPr>
                <w:b/>
                <w:sz w:val="20"/>
                <w:lang w:val="pl-PL"/>
              </w:rPr>
              <w:t xml:space="preserve"> </w:t>
            </w:r>
            <w:r w:rsidRPr="0063207F">
              <w:rPr>
                <w:b/>
                <w:sz w:val="20"/>
                <w:lang w:val="pl-PL"/>
              </w:rPr>
              <w:t>„Dom Zacheusza” w Elblągu”</w:t>
            </w: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63207F">
            <w:pPr>
              <w:rPr>
                <w:b/>
                <w:sz w:val="20"/>
                <w:lang w:val="pl-PL"/>
              </w:rPr>
            </w:pPr>
            <w:r w:rsidRPr="00B655DC">
              <w:rPr>
                <w:b/>
                <w:sz w:val="20"/>
                <w:lang w:val="pl-PL"/>
              </w:rPr>
              <w:lastRenderedPageBreak/>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63207F">
              <w:rPr>
                <w:b/>
                <w:sz w:val="20"/>
                <w:lang w:val="pl-PL"/>
              </w:rPr>
              <w:t>6</w:t>
            </w:r>
            <w:r w:rsidR="003A20BB" w:rsidRPr="003A20BB">
              <w:rPr>
                <w:b/>
                <w:sz w:val="20"/>
                <w:lang w:val="pl-PL"/>
              </w:rPr>
              <w:t>.201</w:t>
            </w:r>
            <w:r w:rsidR="0063207F">
              <w:rPr>
                <w:b/>
                <w:sz w:val="20"/>
                <w:lang w:val="pl-PL"/>
              </w:rPr>
              <w:t>8</w:t>
            </w:r>
            <w:r w:rsidR="003A20BB" w:rsidRPr="003A20BB">
              <w:rPr>
                <w:b/>
                <w:sz w:val="20"/>
                <w:lang w:val="pl-PL"/>
              </w:rPr>
              <w:t>.AG</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1D72C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1D72C5">
              <w:rPr>
                <w:b/>
                <w:sz w:val="20"/>
                <w:lang w:val="pl-PL"/>
              </w:rPr>
              <w:t>X</w:t>
            </w:r>
          </w:p>
        </w:tc>
        <w:tc>
          <w:tcPr>
            <w:tcW w:w="3240" w:type="dxa"/>
            <w:vAlign w:val="center"/>
          </w:tcPr>
          <w:p w:rsidR="00C9351E" w:rsidRPr="00B655DC" w:rsidRDefault="00C9351E" w:rsidP="00877551">
            <w:pPr>
              <w:rPr>
                <w:b/>
                <w:sz w:val="20"/>
                <w:lang w:val="pl-PL"/>
              </w:rPr>
            </w:pPr>
            <w:r w:rsidRPr="00B655DC">
              <w:rPr>
                <w:b/>
                <w:sz w:val="20"/>
                <w:lang w:val="pl-PL"/>
              </w:rPr>
              <w:t xml:space="preserve"> Dostawy</w:t>
            </w:r>
            <w:r w:rsidRPr="00B655DC">
              <w:rPr>
                <w:sz w:val="20"/>
                <w:lang w:val="pl-PL"/>
              </w:rPr>
              <w:t xml:space="preserve">                                  </w:t>
            </w:r>
            <w:r w:rsidR="001D72C5" w:rsidRPr="00B655DC">
              <w:rPr>
                <w:b/>
                <w:sz w:val="20"/>
                <w:lang w:val="pl-PL"/>
              </w:rPr>
              <w:fldChar w:fldCharType="begin">
                <w:ffData>
                  <w:name w:val="Check19"/>
                  <w:enabled/>
                  <w:calcOnExit w:val="0"/>
                  <w:checkBox>
                    <w:sizeAuto/>
                    <w:default w:val="0"/>
                  </w:checkBox>
                </w:ffData>
              </w:fldChar>
            </w:r>
            <w:r w:rsidR="001D72C5" w:rsidRPr="00B655DC">
              <w:rPr>
                <w:b/>
                <w:sz w:val="20"/>
                <w:lang w:val="pl-PL"/>
              </w:rPr>
              <w:instrText xml:space="preserve"> FORMCHECKBOX </w:instrText>
            </w:r>
            <w:r w:rsidR="0096389C">
              <w:rPr>
                <w:b/>
                <w:sz w:val="20"/>
                <w:lang w:val="pl-PL"/>
              </w:rPr>
            </w:r>
            <w:r w:rsidR="0096389C">
              <w:rPr>
                <w:b/>
                <w:sz w:val="20"/>
                <w:lang w:val="pl-PL"/>
              </w:rPr>
              <w:fldChar w:fldCharType="separate"/>
            </w:r>
            <w:r w:rsidR="001D72C5"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BC548B" w:rsidRPr="00B655DC">
              <w:rPr>
                <w:b/>
                <w:sz w:val="20"/>
                <w:lang w:val="pl-PL"/>
              </w:rPr>
              <w:fldChar w:fldCharType="begin">
                <w:ffData>
                  <w:name w:val="Check19"/>
                  <w:enabled/>
                  <w:calcOnExit w:val="0"/>
                  <w:checkBox>
                    <w:sizeAuto/>
                    <w:default w:val="0"/>
                  </w:checkBox>
                </w:ffData>
              </w:fldChar>
            </w:r>
            <w:r w:rsidR="00BC548B" w:rsidRPr="00B655DC">
              <w:rPr>
                <w:b/>
                <w:sz w:val="20"/>
                <w:lang w:val="pl-PL"/>
              </w:rPr>
              <w:instrText xml:space="preserve"> FORMCHECKBOX </w:instrText>
            </w:r>
            <w:r w:rsidR="0096389C">
              <w:rPr>
                <w:b/>
                <w:sz w:val="20"/>
                <w:lang w:val="pl-PL"/>
              </w:rPr>
            </w:r>
            <w:r w:rsidR="0096389C">
              <w:rPr>
                <w:b/>
                <w:sz w:val="20"/>
                <w:lang w:val="pl-PL"/>
              </w:rPr>
              <w:fldChar w:fldCharType="separate"/>
            </w:r>
            <w:r w:rsidR="00BC548B" w:rsidRPr="00B655DC">
              <w:rPr>
                <w:b/>
                <w:sz w:val="20"/>
                <w:lang w:val="pl-PL"/>
              </w:rPr>
              <w:fldChar w:fldCharType="end"/>
            </w:r>
          </w:p>
        </w:tc>
      </w:tr>
      <w:tr w:rsidR="00C9351E" w:rsidRPr="00BD2AE8" w:rsidTr="00273DA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2"/>
        </w:trPr>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E74C95" w:rsidRPr="00E74C95" w:rsidRDefault="00E74C95" w:rsidP="00E74C95">
            <w:pPr>
              <w:jc w:val="both"/>
              <w:rPr>
                <w:b/>
                <w:sz w:val="20"/>
                <w:szCs w:val="20"/>
                <w:lang w:val="pl-PL"/>
              </w:rPr>
            </w:pPr>
            <w:r w:rsidRPr="00E74C95">
              <w:rPr>
                <w:b/>
                <w:sz w:val="20"/>
                <w:szCs w:val="20"/>
                <w:lang w:val="pl-PL"/>
              </w:rPr>
              <w:t>1. Przedmiot zamówienia:</w:t>
            </w:r>
          </w:p>
          <w:p w:rsidR="00E74C95" w:rsidRPr="00E74C95" w:rsidRDefault="00E74C95" w:rsidP="00E74C95">
            <w:pPr>
              <w:jc w:val="both"/>
              <w:rPr>
                <w:b/>
                <w:bCs/>
                <w:iCs/>
                <w:sz w:val="20"/>
                <w:szCs w:val="20"/>
                <w:lang w:val="pl-PL"/>
              </w:rPr>
            </w:pPr>
            <w:r w:rsidRPr="00E74C95">
              <w:rPr>
                <w:b/>
                <w:sz w:val="20"/>
                <w:szCs w:val="20"/>
                <w:lang w:val="pl-PL"/>
              </w:rPr>
              <w:t>Przebudowa i rozbudowa Młodzieżowego Ośrodka Terapeutycznego KARAN „Dom Zacheusza” w Elblągu w ramach projektu „Przebudowa i modernizacja istniejącego Młodzieżowego Ośrodka Terapeutycznego KARAN „Dom Zacheusza” w Elblągu”</w:t>
            </w:r>
          </w:p>
          <w:p w:rsidR="00E74C95" w:rsidRPr="001358D9" w:rsidRDefault="00E74C95" w:rsidP="00E74C95">
            <w:pPr>
              <w:jc w:val="both"/>
              <w:rPr>
                <w:b/>
                <w:sz w:val="10"/>
                <w:szCs w:val="10"/>
                <w:u w:val="single"/>
                <w:lang w:val="pl-PL"/>
              </w:rPr>
            </w:pPr>
          </w:p>
          <w:p w:rsidR="00E74C95" w:rsidRPr="00E74C95" w:rsidRDefault="00E74C95" w:rsidP="00E74C95">
            <w:pPr>
              <w:jc w:val="both"/>
              <w:rPr>
                <w:b/>
                <w:bCs/>
                <w:iCs/>
                <w:sz w:val="20"/>
                <w:szCs w:val="20"/>
                <w:lang w:val="pl-PL"/>
              </w:rPr>
            </w:pPr>
            <w:r w:rsidRPr="00E74C95">
              <w:rPr>
                <w:b/>
                <w:sz w:val="20"/>
                <w:szCs w:val="20"/>
                <w:lang w:val="pl-PL"/>
              </w:rPr>
              <w:t xml:space="preserve">Przedmiotem zamówienia jest przebudowa i rozbudowa istniejącego budynku Młodzieżowego Ośrodka Terapeutycznego KARAN „Dom Zacheusza” przy ul. Królewieckiej 197 w Elblągu wraz z zagospodarowaniem terenu, z drogą wewnętrzną, chodnikami i miejscami postojowymi, na działkach nr 799, 834/7 obręb 5.  </w:t>
            </w:r>
          </w:p>
          <w:p w:rsidR="00E74C95" w:rsidRPr="001358D9" w:rsidRDefault="00E74C95" w:rsidP="00E74C95">
            <w:pPr>
              <w:jc w:val="both"/>
              <w:rPr>
                <w:b/>
                <w:sz w:val="10"/>
                <w:szCs w:val="10"/>
                <w:u w:val="single"/>
                <w:lang w:val="pl-PL"/>
              </w:rPr>
            </w:pPr>
          </w:p>
          <w:p w:rsidR="00E74C95" w:rsidRPr="00E74C95" w:rsidRDefault="00E74C95" w:rsidP="00E74C95">
            <w:pPr>
              <w:jc w:val="both"/>
              <w:rPr>
                <w:b/>
                <w:sz w:val="20"/>
                <w:szCs w:val="20"/>
                <w:u w:val="single"/>
                <w:lang w:val="pl-PL"/>
              </w:rPr>
            </w:pPr>
            <w:r w:rsidRPr="00E74C95">
              <w:rPr>
                <w:b/>
                <w:sz w:val="20"/>
                <w:szCs w:val="20"/>
                <w:u w:val="single"/>
                <w:lang w:val="pl-PL"/>
              </w:rPr>
              <w:t>Przedmiot główny:</w:t>
            </w:r>
          </w:p>
          <w:p w:rsidR="00E74C95" w:rsidRPr="00E74C95" w:rsidRDefault="00E74C95" w:rsidP="00E74C95">
            <w:pPr>
              <w:jc w:val="both"/>
              <w:rPr>
                <w:b/>
                <w:sz w:val="20"/>
                <w:szCs w:val="20"/>
                <w:lang w:val="pl-PL"/>
              </w:rPr>
            </w:pPr>
            <w:r w:rsidRPr="00E74C95">
              <w:rPr>
                <w:b/>
                <w:sz w:val="20"/>
                <w:szCs w:val="20"/>
                <w:lang w:val="pl-PL"/>
              </w:rPr>
              <w:t>CPV: 45215000-7 Nazewnictwo wg CPV: Roboty budowlane w zakresie budowy obiektów budowlanych opieki zdrowotnej i społecznej, krematoriów oraz obiektów użyteczności publicznej</w:t>
            </w:r>
          </w:p>
          <w:p w:rsidR="00E74C95" w:rsidRPr="001358D9" w:rsidRDefault="00E74C95" w:rsidP="00E74C95">
            <w:pPr>
              <w:jc w:val="both"/>
              <w:rPr>
                <w:b/>
                <w:sz w:val="10"/>
                <w:szCs w:val="10"/>
                <w:lang w:val="pl-PL"/>
              </w:rPr>
            </w:pPr>
          </w:p>
          <w:p w:rsidR="00E74C95" w:rsidRPr="00E74C95" w:rsidRDefault="00E74C95" w:rsidP="00E74C95">
            <w:pPr>
              <w:jc w:val="both"/>
              <w:rPr>
                <w:b/>
                <w:sz w:val="20"/>
                <w:szCs w:val="20"/>
                <w:u w:val="single"/>
                <w:lang w:val="pl-PL"/>
              </w:rPr>
            </w:pPr>
            <w:r w:rsidRPr="00E74C95">
              <w:rPr>
                <w:b/>
                <w:sz w:val="20"/>
                <w:szCs w:val="20"/>
                <w:u w:val="single"/>
                <w:lang w:val="pl-PL"/>
              </w:rPr>
              <w:t>Przedmiot dodatkowy:</w:t>
            </w:r>
          </w:p>
          <w:p w:rsidR="00E74C95" w:rsidRPr="00E74C95" w:rsidRDefault="00E74C95" w:rsidP="00E74C95">
            <w:pPr>
              <w:jc w:val="both"/>
              <w:rPr>
                <w:b/>
                <w:sz w:val="20"/>
                <w:szCs w:val="20"/>
                <w:lang w:val="pl-PL"/>
              </w:rPr>
            </w:pPr>
            <w:r w:rsidRPr="00E74C95">
              <w:rPr>
                <w:b/>
                <w:sz w:val="20"/>
                <w:szCs w:val="20"/>
                <w:lang w:val="pl-PL"/>
              </w:rPr>
              <w:t>CPV: 39000000-2 Nazewnictwo wg CPV: Meble (włącznie z biurowymi), wyposażenie, urządzenia domowe (z wyłączeniem oświetlenia) i środki czyszczące</w:t>
            </w:r>
          </w:p>
          <w:p w:rsidR="00E74C95" w:rsidRPr="001358D9" w:rsidRDefault="00E74C95" w:rsidP="00E74C95">
            <w:pPr>
              <w:jc w:val="both"/>
              <w:rPr>
                <w:b/>
                <w:sz w:val="10"/>
                <w:szCs w:val="10"/>
                <w:lang w:val="pl-PL"/>
              </w:rPr>
            </w:pPr>
          </w:p>
          <w:p w:rsidR="00E74C95" w:rsidRPr="00E74C95" w:rsidRDefault="00E74C95" w:rsidP="00E74C95">
            <w:pPr>
              <w:jc w:val="both"/>
              <w:rPr>
                <w:b/>
                <w:sz w:val="20"/>
                <w:szCs w:val="20"/>
                <w:lang w:val="pl-PL"/>
              </w:rPr>
            </w:pPr>
            <w:r w:rsidRPr="00E74C95">
              <w:rPr>
                <w:b/>
                <w:sz w:val="20"/>
                <w:szCs w:val="20"/>
                <w:lang w:val="pl-PL"/>
              </w:rPr>
              <w:t xml:space="preserve">Miejsce wykonania robót budowlanych: Młodzieżowy Ośrodek Terapeutyczny KARAN „Dom Zacheusza”, ul. Królewiecka 197, 82-300 Elbląg </w:t>
            </w:r>
          </w:p>
          <w:p w:rsidR="00E74C95" w:rsidRPr="001358D9" w:rsidRDefault="00E74C95" w:rsidP="00E74C95">
            <w:pPr>
              <w:jc w:val="both"/>
              <w:rPr>
                <w:b/>
                <w:sz w:val="10"/>
                <w:szCs w:val="10"/>
                <w:lang w:val="pl-PL"/>
              </w:rPr>
            </w:pPr>
          </w:p>
          <w:p w:rsidR="00E74C95" w:rsidRPr="00E74C95" w:rsidRDefault="00E74C95" w:rsidP="00E74C95">
            <w:pPr>
              <w:jc w:val="both"/>
              <w:rPr>
                <w:b/>
                <w:sz w:val="20"/>
                <w:szCs w:val="20"/>
                <w:lang w:val="pl-PL"/>
              </w:rPr>
            </w:pPr>
            <w:r w:rsidRPr="00E74C95">
              <w:rPr>
                <w:b/>
                <w:sz w:val="20"/>
                <w:szCs w:val="20"/>
                <w:lang w:val="pl-PL"/>
              </w:rPr>
              <w:t xml:space="preserve">Zamawiający informuje, że Projekt jest dofinansowany ze środków Unii Europejskiej </w:t>
            </w:r>
            <w:r w:rsidRPr="00E74C95">
              <w:rPr>
                <w:b/>
                <w:sz w:val="20"/>
                <w:szCs w:val="20"/>
                <w:lang w:val="pl-PL"/>
              </w:rPr>
              <w:br/>
              <w:t xml:space="preserve">z Regionalnego Programu Operacyjnego Województwa Warmińsko – Mazurskiego na lata 2014 –2020 Osi Priorytetowej 9 – „Dostęp do wysokiej jakości usług publicznych” Działanie 9.2 – „Infrastruktura socjalna”. </w:t>
            </w:r>
          </w:p>
          <w:p w:rsidR="00E74C95" w:rsidRPr="00273DAC" w:rsidRDefault="00E74C95" w:rsidP="00E74C95">
            <w:pPr>
              <w:jc w:val="both"/>
              <w:rPr>
                <w:b/>
                <w:sz w:val="20"/>
                <w:szCs w:val="20"/>
                <w:lang w:val="pl-PL"/>
              </w:rPr>
            </w:pPr>
          </w:p>
          <w:p w:rsidR="00E74C95" w:rsidRDefault="00E74C95" w:rsidP="00E74C95">
            <w:pPr>
              <w:jc w:val="both"/>
              <w:rPr>
                <w:b/>
                <w:sz w:val="20"/>
                <w:szCs w:val="20"/>
                <w:lang w:val="pl-PL"/>
              </w:rPr>
            </w:pPr>
            <w:r w:rsidRPr="00E74C95">
              <w:rPr>
                <w:b/>
                <w:sz w:val="20"/>
                <w:szCs w:val="20"/>
                <w:lang w:val="pl-PL"/>
              </w:rPr>
              <w:t xml:space="preserve">2. Zakres zamówienia.  </w:t>
            </w:r>
          </w:p>
          <w:p w:rsidR="00EB0C1E" w:rsidRPr="00EB0C1E" w:rsidRDefault="00EB0C1E" w:rsidP="00E74C95">
            <w:pPr>
              <w:jc w:val="both"/>
              <w:rPr>
                <w:b/>
                <w:sz w:val="6"/>
                <w:szCs w:val="6"/>
                <w:lang w:val="pl-PL"/>
              </w:rPr>
            </w:pPr>
          </w:p>
          <w:p w:rsidR="00E74C95" w:rsidRPr="00E74C95" w:rsidRDefault="00E74C95" w:rsidP="00E74C95">
            <w:pPr>
              <w:jc w:val="both"/>
              <w:rPr>
                <w:b/>
                <w:sz w:val="20"/>
                <w:szCs w:val="20"/>
                <w:lang w:val="pl-PL"/>
              </w:rPr>
            </w:pPr>
            <w:r w:rsidRPr="00E74C95">
              <w:rPr>
                <w:b/>
                <w:sz w:val="20"/>
                <w:szCs w:val="20"/>
                <w:lang w:val="pl-PL"/>
              </w:rPr>
              <w:t>Zakres zamówienia obejmuje m.in.:</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utworzenie gabinetów do terapii indywidualnej,</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 xml:space="preserve">utworzenie specjalistycznych gabinetów do terapii grupowej, </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utworzenie gabinetu do treningu EEG (biofeedbacku),</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utworzenie sali do zajęć grupowych,</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utworzenie sali do zajęć sensorycznych,</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utworzenie sali bilansowej,</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utworzenie pomieszczenia socjalnego,</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utworzenie gabinetu zabiegowego,</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utworzenie pokoi wychowanków,</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utworzenie innych pomieszczeń zgodnie z dokumentacją projektową,</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budowę windy,</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dostosowanie obiektu dla osób niepełnosprawnych,</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 xml:space="preserve">podłączenie obiektu do Miejskiej Sieci Szerokopasmowej (wykonanie przyłącza teletechnicznego), </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budowę miejsc postojowych wraz z zagospodarowaniem terenu, drogą wewnętrzną i chodnikami,</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wykonanie instalacji elektrycznych, w tym:</w:t>
            </w:r>
          </w:p>
          <w:p w:rsidR="00E74C95" w:rsidRPr="00E74C95" w:rsidRDefault="00E74C95" w:rsidP="00E74C95">
            <w:pPr>
              <w:numPr>
                <w:ilvl w:val="0"/>
                <w:numId w:val="10"/>
              </w:numPr>
              <w:ind w:left="460" w:hanging="142"/>
              <w:jc w:val="both"/>
              <w:rPr>
                <w:b/>
                <w:sz w:val="20"/>
                <w:szCs w:val="20"/>
                <w:lang w:val="pl-PL"/>
              </w:rPr>
            </w:pPr>
            <w:r w:rsidRPr="00E74C95">
              <w:rPr>
                <w:b/>
                <w:sz w:val="20"/>
                <w:szCs w:val="20"/>
                <w:lang w:val="pl-PL"/>
              </w:rPr>
              <w:t xml:space="preserve"> instalacji oświetlenia ogólnego i ewakuacyjnego,</w:t>
            </w:r>
          </w:p>
          <w:p w:rsidR="00E74C95" w:rsidRPr="00E74C95" w:rsidRDefault="00E74C95" w:rsidP="00E74C95">
            <w:pPr>
              <w:numPr>
                <w:ilvl w:val="0"/>
                <w:numId w:val="10"/>
              </w:numPr>
              <w:ind w:left="460" w:hanging="142"/>
              <w:jc w:val="both"/>
              <w:rPr>
                <w:b/>
                <w:sz w:val="20"/>
                <w:szCs w:val="20"/>
                <w:lang w:val="pl-PL"/>
              </w:rPr>
            </w:pPr>
            <w:r w:rsidRPr="00E74C95">
              <w:rPr>
                <w:b/>
                <w:sz w:val="20"/>
                <w:szCs w:val="20"/>
                <w:lang w:val="pl-PL"/>
              </w:rPr>
              <w:t xml:space="preserve"> instalacji gniazd wtyczkowych,</w:t>
            </w:r>
          </w:p>
          <w:p w:rsidR="00E74C95" w:rsidRPr="00E74C95" w:rsidRDefault="00E74C95" w:rsidP="00E74C95">
            <w:pPr>
              <w:numPr>
                <w:ilvl w:val="0"/>
                <w:numId w:val="10"/>
              </w:numPr>
              <w:ind w:left="460" w:hanging="142"/>
              <w:jc w:val="both"/>
              <w:rPr>
                <w:b/>
                <w:sz w:val="20"/>
                <w:szCs w:val="20"/>
                <w:lang w:val="pl-PL"/>
              </w:rPr>
            </w:pPr>
            <w:r w:rsidRPr="00E74C95">
              <w:rPr>
                <w:b/>
                <w:sz w:val="20"/>
                <w:szCs w:val="20"/>
                <w:lang w:val="pl-PL"/>
              </w:rPr>
              <w:t xml:space="preserve"> instalacji odgromowej,</w:t>
            </w:r>
          </w:p>
          <w:p w:rsidR="00E74C95" w:rsidRPr="00E74C95" w:rsidRDefault="00E74C95" w:rsidP="00E74C95">
            <w:pPr>
              <w:numPr>
                <w:ilvl w:val="0"/>
                <w:numId w:val="10"/>
              </w:numPr>
              <w:ind w:left="460" w:hanging="142"/>
              <w:jc w:val="both"/>
              <w:rPr>
                <w:b/>
                <w:sz w:val="20"/>
                <w:szCs w:val="20"/>
                <w:lang w:val="pl-PL"/>
              </w:rPr>
            </w:pPr>
            <w:r w:rsidRPr="00E74C95">
              <w:rPr>
                <w:b/>
                <w:sz w:val="20"/>
                <w:szCs w:val="20"/>
                <w:lang w:val="pl-PL"/>
              </w:rPr>
              <w:t xml:space="preserve"> instalacji przyzywowej,</w:t>
            </w:r>
          </w:p>
          <w:p w:rsidR="00E74C95" w:rsidRPr="00E74C95" w:rsidRDefault="00E74C95" w:rsidP="00E74C95">
            <w:pPr>
              <w:numPr>
                <w:ilvl w:val="0"/>
                <w:numId w:val="10"/>
              </w:numPr>
              <w:ind w:left="460" w:hanging="142"/>
              <w:jc w:val="both"/>
              <w:rPr>
                <w:b/>
                <w:sz w:val="20"/>
                <w:szCs w:val="20"/>
                <w:lang w:val="pl-PL"/>
              </w:rPr>
            </w:pPr>
            <w:r w:rsidRPr="00E74C95">
              <w:rPr>
                <w:b/>
                <w:sz w:val="20"/>
                <w:szCs w:val="20"/>
                <w:lang w:val="pl-PL"/>
              </w:rPr>
              <w:t xml:space="preserve"> instalacji RTV,</w:t>
            </w:r>
          </w:p>
          <w:p w:rsidR="00E74C95" w:rsidRPr="00E74C95" w:rsidRDefault="00E74C95" w:rsidP="00E74C95">
            <w:pPr>
              <w:numPr>
                <w:ilvl w:val="0"/>
                <w:numId w:val="10"/>
              </w:numPr>
              <w:ind w:left="460" w:hanging="142"/>
              <w:jc w:val="both"/>
              <w:rPr>
                <w:b/>
                <w:sz w:val="20"/>
                <w:szCs w:val="20"/>
                <w:lang w:val="pl-PL"/>
              </w:rPr>
            </w:pPr>
            <w:r w:rsidRPr="00E74C95">
              <w:rPr>
                <w:b/>
                <w:sz w:val="20"/>
                <w:szCs w:val="20"/>
                <w:lang w:val="pl-PL"/>
              </w:rPr>
              <w:t xml:space="preserve"> instalacji oddymiania klatki schodowej,</w:t>
            </w:r>
          </w:p>
          <w:p w:rsidR="00E74C95" w:rsidRPr="00E74C95" w:rsidRDefault="00E74C95" w:rsidP="00E74C95">
            <w:pPr>
              <w:numPr>
                <w:ilvl w:val="0"/>
                <w:numId w:val="10"/>
              </w:numPr>
              <w:ind w:left="460" w:hanging="142"/>
              <w:jc w:val="both"/>
              <w:rPr>
                <w:b/>
                <w:sz w:val="20"/>
                <w:szCs w:val="20"/>
                <w:lang w:val="pl-PL"/>
              </w:rPr>
            </w:pPr>
            <w:r w:rsidRPr="00E74C95">
              <w:rPr>
                <w:b/>
                <w:sz w:val="20"/>
                <w:szCs w:val="20"/>
                <w:lang w:val="pl-PL"/>
              </w:rPr>
              <w:t xml:space="preserve"> połączeń wyrównawczych,</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przebudowę i rozbudowę węzła cieplnego na potrzeby c.o. i c.w.u.,</w:t>
            </w:r>
          </w:p>
          <w:p w:rsidR="00E74C95" w:rsidRPr="00E74C95" w:rsidRDefault="00E74C95" w:rsidP="00E74C95">
            <w:pPr>
              <w:numPr>
                <w:ilvl w:val="0"/>
                <w:numId w:val="11"/>
              </w:numPr>
              <w:ind w:left="318" w:hanging="284"/>
              <w:jc w:val="both"/>
              <w:rPr>
                <w:b/>
                <w:sz w:val="20"/>
                <w:szCs w:val="20"/>
                <w:lang w:val="pl-PL"/>
              </w:rPr>
            </w:pPr>
            <w:r w:rsidRPr="00E74C95">
              <w:rPr>
                <w:b/>
                <w:sz w:val="20"/>
                <w:szCs w:val="20"/>
                <w:lang w:val="pl-PL"/>
              </w:rPr>
              <w:t xml:space="preserve">wykonanie instalacji sanitarnych, w tym: </w:t>
            </w:r>
          </w:p>
          <w:p w:rsidR="00E74C95" w:rsidRPr="00E74C95" w:rsidRDefault="00E74C95" w:rsidP="00E74C95">
            <w:pPr>
              <w:numPr>
                <w:ilvl w:val="0"/>
                <w:numId w:val="12"/>
              </w:numPr>
              <w:ind w:left="460" w:hanging="142"/>
              <w:jc w:val="both"/>
              <w:rPr>
                <w:b/>
                <w:sz w:val="20"/>
                <w:szCs w:val="20"/>
                <w:lang w:val="pl-PL"/>
              </w:rPr>
            </w:pPr>
            <w:r w:rsidRPr="00E74C95">
              <w:rPr>
                <w:b/>
                <w:sz w:val="20"/>
                <w:szCs w:val="20"/>
                <w:lang w:val="pl-PL"/>
              </w:rPr>
              <w:t xml:space="preserve">wody użytkowej, </w:t>
            </w:r>
          </w:p>
          <w:p w:rsidR="00E74C95" w:rsidRPr="00E74C95" w:rsidRDefault="00E74C95" w:rsidP="00E74C95">
            <w:pPr>
              <w:numPr>
                <w:ilvl w:val="0"/>
                <w:numId w:val="12"/>
              </w:numPr>
              <w:ind w:left="460" w:hanging="142"/>
              <w:jc w:val="both"/>
              <w:rPr>
                <w:b/>
                <w:sz w:val="20"/>
                <w:szCs w:val="20"/>
                <w:lang w:val="pl-PL"/>
              </w:rPr>
            </w:pPr>
            <w:r w:rsidRPr="00E74C95">
              <w:rPr>
                <w:b/>
                <w:sz w:val="20"/>
                <w:szCs w:val="20"/>
                <w:lang w:val="pl-PL"/>
              </w:rPr>
              <w:t xml:space="preserve">kanalizacji sanitarnej, </w:t>
            </w:r>
          </w:p>
          <w:p w:rsidR="00E74C95" w:rsidRPr="00E74C95" w:rsidRDefault="00E74C95" w:rsidP="00E74C95">
            <w:pPr>
              <w:numPr>
                <w:ilvl w:val="0"/>
                <w:numId w:val="12"/>
              </w:numPr>
              <w:ind w:left="460" w:hanging="142"/>
              <w:jc w:val="both"/>
              <w:rPr>
                <w:b/>
                <w:sz w:val="20"/>
                <w:szCs w:val="20"/>
                <w:lang w:val="pl-PL"/>
              </w:rPr>
            </w:pPr>
            <w:r w:rsidRPr="00E74C95">
              <w:rPr>
                <w:b/>
                <w:sz w:val="20"/>
                <w:szCs w:val="20"/>
                <w:lang w:val="pl-PL"/>
              </w:rPr>
              <w:t xml:space="preserve">kanalizacji deszczowej, </w:t>
            </w:r>
          </w:p>
          <w:p w:rsidR="00E74C95" w:rsidRPr="00E74C95" w:rsidRDefault="00E74C95" w:rsidP="00E74C95">
            <w:pPr>
              <w:numPr>
                <w:ilvl w:val="0"/>
                <w:numId w:val="12"/>
              </w:numPr>
              <w:ind w:left="460" w:hanging="142"/>
              <w:jc w:val="both"/>
              <w:rPr>
                <w:b/>
                <w:sz w:val="20"/>
                <w:szCs w:val="20"/>
                <w:lang w:val="pl-PL"/>
              </w:rPr>
            </w:pPr>
            <w:r w:rsidRPr="00E74C95">
              <w:rPr>
                <w:b/>
                <w:sz w:val="20"/>
                <w:szCs w:val="20"/>
                <w:lang w:val="pl-PL"/>
              </w:rPr>
              <w:t xml:space="preserve">instalacji ogrzewania, </w:t>
            </w:r>
          </w:p>
          <w:p w:rsidR="00E74C95" w:rsidRPr="00E74C95" w:rsidRDefault="00E74C95" w:rsidP="00E74C95">
            <w:pPr>
              <w:numPr>
                <w:ilvl w:val="0"/>
                <w:numId w:val="12"/>
              </w:numPr>
              <w:ind w:left="460" w:hanging="142"/>
              <w:jc w:val="both"/>
              <w:rPr>
                <w:b/>
                <w:sz w:val="20"/>
                <w:szCs w:val="20"/>
                <w:lang w:val="pl-PL"/>
              </w:rPr>
            </w:pPr>
            <w:r w:rsidRPr="00E74C95">
              <w:rPr>
                <w:b/>
                <w:sz w:val="20"/>
                <w:szCs w:val="20"/>
                <w:lang w:val="pl-PL"/>
              </w:rPr>
              <w:lastRenderedPageBreak/>
              <w:t>instalacji wentylacji,</w:t>
            </w:r>
          </w:p>
          <w:p w:rsidR="00E74C95" w:rsidRPr="00E74C95" w:rsidRDefault="00E74C95" w:rsidP="00E74C95">
            <w:pPr>
              <w:numPr>
                <w:ilvl w:val="0"/>
                <w:numId w:val="11"/>
              </w:numPr>
              <w:ind w:left="318" w:hanging="318"/>
              <w:jc w:val="both"/>
              <w:rPr>
                <w:b/>
                <w:sz w:val="20"/>
                <w:szCs w:val="20"/>
                <w:lang w:val="pl-PL"/>
              </w:rPr>
            </w:pPr>
            <w:r w:rsidRPr="00E74C95">
              <w:rPr>
                <w:b/>
                <w:sz w:val="20"/>
                <w:szCs w:val="20"/>
                <w:lang w:val="pl-PL"/>
              </w:rPr>
              <w:t xml:space="preserve">dostawę i montaż wyposażenia pomieszczeń zgodnie z Wykazem wyposażenia Młodzieżowego Ośrodka Terapeutycznego KARAN w Elblągu stanowiącym ZAŁĄCZNIK NR 9 do SIWZ, </w:t>
            </w:r>
          </w:p>
          <w:p w:rsidR="00E74C95" w:rsidRPr="00E74C95" w:rsidRDefault="00E74C95" w:rsidP="00E74C95">
            <w:pPr>
              <w:numPr>
                <w:ilvl w:val="0"/>
                <w:numId w:val="11"/>
              </w:numPr>
              <w:ind w:left="318" w:hanging="318"/>
              <w:jc w:val="both"/>
              <w:rPr>
                <w:b/>
                <w:sz w:val="20"/>
                <w:szCs w:val="20"/>
                <w:lang w:val="pl-PL"/>
              </w:rPr>
            </w:pPr>
            <w:r w:rsidRPr="00E74C95">
              <w:rPr>
                <w:b/>
                <w:sz w:val="20"/>
                <w:szCs w:val="20"/>
                <w:lang w:val="pl-PL"/>
              </w:rPr>
              <w:t xml:space="preserve">wykonanie i zamontowanie tablic: informacyjnej i pamiątkowej zgodnie z zasadami promocji </w:t>
            </w:r>
            <w:r w:rsidRPr="00E74C95">
              <w:rPr>
                <w:b/>
                <w:sz w:val="20"/>
                <w:szCs w:val="20"/>
                <w:lang w:val="pl-PL"/>
              </w:rPr>
              <w:br/>
              <w:t>wg „Podręcznika wnioskodawcy i beneficjenta programów polityki spójności 2014 - 2020 w zakresie informacji i promocji”, znajdującego się pod linkiem:</w:t>
            </w:r>
          </w:p>
          <w:p w:rsidR="00E74C95" w:rsidRPr="00E74C95" w:rsidRDefault="0096389C" w:rsidP="00E74C95">
            <w:pPr>
              <w:ind w:left="34" w:firstLine="284"/>
              <w:jc w:val="both"/>
              <w:rPr>
                <w:b/>
                <w:sz w:val="20"/>
                <w:szCs w:val="20"/>
                <w:lang w:val="pl-PL"/>
              </w:rPr>
            </w:pPr>
            <w:hyperlink r:id="rId9" w:history="1">
              <w:r w:rsidR="00E74C95" w:rsidRPr="00CC04CB">
                <w:rPr>
                  <w:rStyle w:val="Hipercze"/>
                  <w:b/>
                  <w:sz w:val="20"/>
                  <w:szCs w:val="20"/>
                  <w:lang w:val="pl-PL"/>
                </w:rPr>
                <w:t>http://rpo.warmia.mazury.pl/artykul/19/poznaj-zasady-promowania-projektu</w:t>
              </w:r>
            </w:hyperlink>
            <w:r w:rsidR="00E74C95" w:rsidRPr="00E74C95">
              <w:rPr>
                <w:b/>
                <w:sz w:val="20"/>
                <w:szCs w:val="20"/>
                <w:lang w:val="pl-PL"/>
              </w:rPr>
              <w:t xml:space="preserve"> </w:t>
            </w:r>
          </w:p>
          <w:p w:rsidR="00E74C95" w:rsidRPr="001358D9" w:rsidRDefault="00E74C95" w:rsidP="00E74C95">
            <w:pPr>
              <w:jc w:val="both"/>
              <w:rPr>
                <w:b/>
                <w:sz w:val="10"/>
                <w:szCs w:val="10"/>
                <w:lang w:val="pl-PL"/>
              </w:rPr>
            </w:pPr>
          </w:p>
          <w:p w:rsidR="00E74C95" w:rsidRPr="00E74C95" w:rsidRDefault="00E74C95" w:rsidP="00E74C95">
            <w:pPr>
              <w:jc w:val="both"/>
              <w:rPr>
                <w:b/>
                <w:bCs/>
                <w:sz w:val="20"/>
                <w:szCs w:val="20"/>
                <w:lang w:val="pl-PL"/>
              </w:rPr>
            </w:pPr>
            <w:r w:rsidRPr="00E74C95">
              <w:rPr>
                <w:b/>
                <w:sz w:val="20"/>
                <w:szCs w:val="20"/>
                <w:lang w:val="pl-PL"/>
              </w:rPr>
              <w:t>Szczegółowy zakres robót do wykonania został określony w dokumentacji projektowej oraz specyfikacjach technicznych wykonania i odbioru robót opracowanych przez firmę: GREG PROJEKT ARCHITEKTURA &amp; BUDOWNICTWO Grzegorz Michalski z siedzibą w Ciechanowie (06-400) przy ul. K. Tomaszewskiego 1a.</w:t>
            </w:r>
          </w:p>
          <w:p w:rsidR="00E74C95" w:rsidRPr="00E74C95" w:rsidRDefault="00E74C95" w:rsidP="00E74C95">
            <w:pPr>
              <w:jc w:val="both"/>
              <w:rPr>
                <w:b/>
                <w:sz w:val="10"/>
                <w:szCs w:val="10"/>
                <w:lang w:val="pl-PL"/>
              </w:rPr>
            </w:pPr>
          </w:p>
          <w:p w:rsidR="00E74C95" w:rsidRDefault="00E74C95" w:rsidP="00E74C95">
            <w:pPr>
              <w:jc w:val="both"/>
              <w:rPr>
                <w:b/>
                <w:sz w:val="20"/>
                <w:szCs w:val="20"/>
                <w:lang w:val="pl-PL"/>
              </w:rPr>
            </w:pPr>
            <w:r w:rsidRPr="00D56A20">
              <w:rPr>
                <w:b/>
                <w:sz w:val="20"/>
                <w:szCs w:val="20"/>
                <w:lang w:val="pl-PL"/>
              </w:rPr>
              <w:t xml:space="preserve">A. DOKUMENTACJA PROJEKTOWA </w:t>
            </w:r>
          </w:p>
          <w:p w:rsidR="00D22163" w:rsidRPr="00D22163" w:rsidRDefault="00D22163" w:rsidP="00E74C95">
            <w:pPr>
              <w:jc w:val="both"/>
              <w:rPr>
                <w:b/>
                <w:sz w:val="6"/>
                <w:szCs w:val="6"/>
                <w:lang w:val="pl-PL"/>
              </w:rPr>
            </w:pPr>
          </w:p>
          <w:p w:rsidR="00E74C95" w:rsidRPr="00D56A20" w:rsidRDefault="00E74C95" w:rsidP="00E74C95">
            <w:pPr>
              <w:jc w:val="both"/>
              <w:rPr>
                <w:b/>
                <w:sz w:val="20"/>
                <w:szCs w:val="20"/>
                <w:lang w:val="pl-PL"/>
              </w:rPr>
            </w:pPr>
            <w:r w:rsidRPr="00D56A20">
              <w:rPr>
                <w:b/>
                <w:sz w:val="20"/>
                <w:szCs w:val="20"/>
                <w:lang w:val="pl-PL"/>
              </w:rPr>
              <w:t>1. P</w:t>
            </w:r>
            <w:r w:rsidR="003A61B2" w:rsidRPr="00D56A20">
              <w:rPr>
                <w:b/>
                <w:sz w:val="20"/>
                <w:szCs w:val="20"/>
                <w:lang w:val="pl-PL"/>
              </w:rPr>
              <w:t>rzedmiar</w:t>
            </w:r>
            <w:r w:rsidRPr="00D56A20">
              <w:rPr>
                <w:b/>
                <w:sz w:val="20"/>
                <w:szCs w:val="20"/>
                <w:lang w:val="pl-PL"/>
              </w:rPr>
              <w:t xml:space="preserve"> R</w:t>
            </w:r>
            <w:r w:rsidR="003A61B2" w:rsidRPr="00D56A20">
              <w:rPr>
                <w:b/>
                <w:sz w:val="20"/>
                <w:szCs w:val="20"/>
                <w:lang w:val="pl-PL"/>
              </w:rPr>
              <w:t>obót</w:t>
            </w:r>
            <w:r w:rsidRPr="00D56A20">
              <w:rPr>
                <w:b/>
                <w:sz w:val="20"/>
                <w:szCs w:val="20"/>
                <w:lang w:val="pl-PL"/>
              </w:rPr>
              <w:t xml:space="preserve"> </w:t>
            </w:r>
          </w:p>
          <w:p w:rsidR="00E74C95" w:rsidRPr="00D56A20" w:rsidRDefault="00E74C95" w:rsidP="00E74C95">
            <w:pPr>
              <w:jc w:val="both"/>
              <w:rPr>
                <w:b/>
                <w:sz w:val="20"/>
                <w:szCs w:val="20"/>
                <w:lang w:val="pl-PL"/>
              </w:rPr>
            </w:pPr>
            <w:r w:rsidRPr="00D56A20">
              <w:rPr>
                <w:b/>
                <w:sz w:val="20"/>
                <w:szCs w:val="20"/>
                <w:lang w:val="pl-PL"/>
              </w:rPr>
              <w:t xml:space="preserve">    Data Oprac.: 2018-0</w:t>
            </w:r>
            <w:r w:rsidR="003A61B2" w:rsidRPr="00D56A20">
              <w:rPr>
                <w:b/>
                <w:sz w:val="20"/>
                <w:szCs w:val="20"/>
                <w:lang w:val="pl-PL"/>
              </w:rPr>
              <w:t>4-</w:t>
            </w:r>
            <w:r w:rsidR="003443F7" w:rsidRPr="00D56A20">
              <w:rPr>
                <w:b/>
                <w:sz w:val="20"/>
                <w:szCs w:val="20"/>
                <w:lang w:val="pl-PL"/>
              </w:rPr>
              <w:t>23</w:t>
            </w:r>
          </w:p>
          <w:p w:rsidR="00E74C95" w:rsidRPr="00D56A20" w:rsidRDefault="003A61B2" w:rsidP="00E74C95">
            <w:pPr>
              <w:jc w:val="both"/>
              <w:rPr>
                <w:b/>
                <w:sz w:val="20"/>
                <w:szCs w:val="20"/>
                <w:lang w:val="pl-PL"/>
              </w:rPr>
            </w:pPr>
            <w:r w:rsidRPr="00D56A20">
              <w:rPr>
                <w:b/>
                <w:sz w:val="20"/>
                <w:szCs w:val="20"/>
                <w:lang w:val="pl-PL"/>
              </w:rPr>
              <w:t xml:space="preserve">    </w:t>
            </w:r>
            <w:r w:rsidR="00E74C95" w:rsidRPr="00D56A20">
              <w:rPr>
                <w:b/>
                <w:sz w:val="20"/>
                <w:szCs w:val="20"/>
                <w:lang w:val="pl-PL"/>
              </w:rPr>
              <w:t xml:space="preserve">Nazwa budowy: Przebudowa i rozbudowa Młodzieżowego Ośrodka Terapeutycznego KARAN                        </w:t>
            </w:r>
          </w:p>
          <w:p w:rsidR="00E74C95" w:rsidRPr="00D56A20" w:rsidRDefault="00E74C95" w:rsidP="00E74C95">
            <w:pPr>
              <w:jc w:val="both"/>
              <w:rPr>
                <w:b/>
                <w:sz w:val="20"/>
                <w:szCs w:val="20"/>
                <w:lang w:val="pl-PL"/>
              </w:rPr>
            </w:pPr>
            <w:r w:rsidRPr="00D56A20">
              <w:rPr>
                <w:b/>
                <w:sz w:val="20"/>
                <w:szCs w:val="20"/>
                <w:lang w:val="pl-PL"/>
              </w:rPr>
              <w:t xml:space="preserve">                                „Dom Zacheusza”</w:t>
            </w:r>
          </w:p>
          <w:p w:rsidR="00E74C95" w:rsidRPr="00D56A20" w:rsidRDefault="00E74C95" w:rsidP="00E74C95">
            <w:pPr>
              <w:jc w:val="both"/>
              <w:rPr>
                <w:b/>
                <w:sz w:val="20"/>
                <w:szCs w:val="20"/>
                <w:lang w:val="pl-PL"/>
              </w:rPr>
            </w:pPr>
            <w:r w:rsidRPr="00D56A20">
              <w:rPr>
                <w:b/>
                <w:sz w:val="20"/>
                <w:szCs w:val="20"/>
                <w:lang w:val="pl-PL"/>
              </w:rPr>
              <w:t xml:space="preserve">   Adres budowy: ul.</w:t>
            </w:r>
            <w:r w:rsidR="003443F7" w:rsidRPr="00D56A20">
              <w:rPr>
                <w:b/>
                <w:sz w:val="20"/>
                <w:szCs w:val="20"/>
                <w:lang w:val="pl-PL"/>
              </w:rPr>
              <w:t xml:space="preserve"> Królewiecka 197, 82-300 Elbląg</w:t>
            </w:r>
          </w:p>
          <w:p w:rsidR="00E74C95" w:rsidRPr="00E74C95" w:rsidRDefault="00E74C95" w:rsidP="00E74C95">
            <w:pPr>
              <w:jc w:val="both"/>
              <w:rPr>
                <w:b/>
                <w:sz w:val="20"/>
                <w:szCs w:val="20"/>
                <w:lang w:val="pl-PL"/>
              </w:rPr>
            </w:pPr>
            <w:r w:rsidRPr="00D56A20">
              <w:rPr>
                <w:b/>
                <w:sz w:val="20"/>
                <w:szCs w:val="20"/>
                <w:lang w:val="pl-PL"/>
              </w:rPr>
              <w:t>Zamawiający informuje, że przedmiar robót</w:t>
            </w:r>
            <w:r w:rsidRPr="00E74C95">
              <w:rPr>
                <w:b/>
                <w:sz w:val="20"/>
                <w:szCs w:val="20"/>
                <w:lang w:val="pl-PL"/>
              </w:rPr>
              <w:t xml:space="preserve"> stanowi ZAŁĄCZNIK NR 11 do SIWZ.</w:t>
            </w:r>
          </w:p>
          <w:p w:rsidR="00E74C95" w:rsidRPr="001358D9" w:rsidRDefault="00E74C95" w:rsidP="00E74C95">
            <w:pPr>
              <w:jc w:val="both"/>
              <w:rPr>
                <w:b/>
                <w:sz w:val="10"/>
                <w:szCs w:val="10"/>
                <w:lang w:val="pl-PL"/>
              </w:rPr>
            </w:pPr>
          </w:p>
          <w:p w:rsidR="00E74C95" w:rsidRDefault="00E74C95" w:rsidP="00E74C95">
            <w:pPr>
              <w:jc w:val="both"/>
              <w:rPr>
                <w:b/>
                <w:sz w:val="20"/>
                <w:szCs w:val="20"/>
                <w:lang w:val="pl-PL"/>
              </w:rPr>
            </w:pPr>
            <w:r w:rsidRPr="00E74C95">
              <w:rPr>
                <w:b/>
                <w:sz w:val="20"/>
                <w:szCs w:val="20"/>
                <w:lang w:val="pl-PL"/>
              </w:rPr>
              <w:t>2.  PROJEKTY:</w:t>
            </w:r>
          </w:p>
          <w:p w:rsidR="00D22163" w:rsidRPr="00D22163" w:rsidRDefault="00D22163" w:rsidP="00E74C95">
            <w:pPr>
              <w:jc w:val="both"/>
              <w:rPr>
                <w:b/>
                <w:sz w:val="6"/>
                <w:szCs w:val="6"/>
                <w:lang w:val="pl-PL"/>
              </w:rPr>
            </w:pPr>
          </w:p>
          <w:p w:rsidR="00E74C95" w:rsidRPr="00E74C95" w:rsidRDefault="00E74C95" w:rsidP="00E74C95">
            <w:pPr>
              <w:jc w:val="both"/>
              <w:rPr>
                <w:b/>
                <w:sz w:val="20"/>
                <w:szCs w:val="20"/>
                <w:lang w:val="pl-PL"/>
              </w:rPr>
            </w:pPr>
            <w:r w:rsidRPr="00E74C95">
              <w:rPr>
                <w:b/>
                <w:sz w:val="20"/>
                <w:szCs w:val="20"/>
                <w:lang w:val="pl-PL"/>
              </w:rPr>
              <w:t>1) PROJEKT BUDOWLANY</w:t>
            </w:r>
            <w:r w:rsidRPr="00E74C95">
              <w:rPr>
                <w:b/>
                <w:sz w:val="20"/>
                <w:szCs w:val="20"/>
                <w:lang w:val="pl-PL"/>
              </w:rPr>
              <w:tab/>
            </w:r>
          </w:p>
          <w:p w:rsidR="00E74C95" w:rsidRPr="00E74C95" w:rsidRDefault="00E74C95" w:rsidP="00E74C95">
            <w:pPr>
              <w:jc w:val="both"/>
              <w:rPr>
                <w:b/>
                <w:sz w:val="20"/>
                <w:szCs w:val="20"/>
                <w:lang w:val="pl-PL"/>
              </w:rPr>
            </w:pPr>
            <w:r w:rsidRPr="00E74C95">
              <w:rPr>
                <w:b/>
                <w:sz w:val="20"/>
                <w:szCs w:val="20"/>
                <w:lang w:val="pl-PL"/>
              </w:rPr>
              <w:t xml:space="preserve">  </w:t>
            </w:r>
            <w:r>
              <w:rPr>
                <w:b/>
                <w:sz w:val="20"/>
                <w:szCs w:val="20"/>
                <w:lang w:val="pl-PL"/>
              </w:rPr>
              <w:t xml:space="preserve">  </w:t>
            </w:r>
            <w:r w:rsidRPr="00E74C95">
              <w:rPr>
                <w:b/>
                <w:sz w:val="20"/>
                <w:szCs w:val="20"/>
                <w:lang w:val="pl-PL"/>
              </w:rPr>
              <w:t xml:space="preserve">Przebudowa i rozbudowa Młodzieżowego Ośrodka Terapeutycznego KARAN „Dom Zacheusza” </w:t>
            </w:r>
          </w:p>
          <w:p w:rsidR="00E74C95" w:rsidRPr="00E74C95" w:rsidRDefault="00E74C95" w:rsidP="00E74C95">
            <w:pPr>
              <w:jc w:val="both"/>
              <w:rPr>
                <w:b/>
                <w:sz w:val="20"/>
                <w:szCs w:val="20"/>
                <w:lang w:val="pl-PL"/>
              </w:rPr>
            </w:pPr>
            <w:r w:rsidRPr="00E74C95">
              <w:rPr>
                <w:b/>
                <w:sz w:val="20"/>
                <w:szCs w:val="20"/>
                <w:lang w:val="pl-PL"/>
              </w:rPr>
              <w:t xml:space="preserve">  </w:t>
            </w:r>
            <w:r>
              <w:rPr>
                <w:b/>
                <w:sz w:val="20"/>
                <w:szCs w:val="20"/>
                <w:lang w:val="pl-PL"/>
              </w:rPr>
              <w:t xml:space="preserve">  </w:t>
            </w:r>
            <w:r w:rsidRPr="00E74C95">
              <w:rPr>
                <w:b/>
                <w:sz w:val="20"/>
                <w:szCs w:val="20"/>
                <w:lang w:val="pl-PL"/>
              </w:rPr>
              <w:t>położonego na działkach 799, 834/7, obręb 5, przy ul. Królewieckiej 197 w Elblągu</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Elbląg, ul. Królewiecka 197, gm. Elbląg, Dz. Nr 799, 834/7</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INWESTOR: Urząd Miejski w Elblągu ul. Łączności 1 82-300 Elbląg</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TOM I i II</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 xml:space="preserve">KATEGORIA OBIEKTU BUDOWLANEGO: XI </w:t>
            </w:r>
          </w:p>
          <w:p w:rsidR="00E74C95" w:rsidRPr="00E74C95" w:rsidRDefault="00E74C95" w:rsidP="00E74C95">
            <w:pPr>
              <w:numPr>
                <w:ilvl w:val="0"/>
                <w:numId w:val="13"/>
              </w:numPr>
              <w:ind w:left="460" w:hanging="284"/>
              <w:jc w:val="both"/>
              <w:rPr>
                <w:b/>
                <w:sz w:val="20"/>
                <w:szCs w:val="20"/>
                <w:lang w:val="pl-PL"/>
              </w:rPr>
            </w:pPr>
            <w:r w:rsidRPr="00E74C95">
              <w:rPr>
                <w:b/>
                <w:sz w:val="20"/>
                <w:szCs w:val="20"/>
                <w:lang w:val="pl-PL"/>
              </w:rPr>
              <w:t xml:space="preserve">BRANŻA ARCHITEKTURA </w:t>
            </w:r>
          </w:p>
          <w:p w:rsidR="00E74C95" w:rsidRPr="00E74C95" w:rsidRDefault="00E74C95" w:rsidP="00E74C95">
            <w:pPr>
              <w:ind w:left="460" w:hanging="284"/>
              <w:jc w:val="both"/>
              <w:rPr>
                <w:b/>
                <w:sz w:val="20"/>
                <w:szCs w:val="20"/>
                <w:lang w:val="pl-PL"/>
              </w:rPr>
            </w:pPr>
            <w:r>
              <w:rPr>
                <w:b/>
                <w:sz w:val="20"/>
                <w:szCs w:val="20"/>
                <w:lang w:val="pl-PL"/>
              </w:rPr>
              <w:tab/>
            </w:r>
            <w:r>
              <w:rPr>
                <w:b/>
                <w:sz w:val="20"/>
                <w:szCs w:val="20"/>
                <w:lang w:val="pl-PL"/>
              </w:rPr>
              <w:tab/>
              <w:t xml:space="preserve">             </w:t>
            </w:r>
            <w:r w:rsidRPr="00E74C95">
              <w:rPr>
                <w:b/>
                <w:sz w:val="20"/>
                <w:szCs w:val="20"/>
                <w:lang w:val="pl-PL"/>
              </w:rPr>
              <w:t>KONSTRUKCJA</w:t>
            </w:r>
          </w:p>
          <w:p w:rsidR="00E74C95" w:rsidRPr="00E74C95" w:rsidRDefault="00E74C95" w:rsidP="00E74C95">
            <w:pPr>
              <w:numPr>
                <w:ilvl w:val="0"/>
                <w:numId w:val="13"/>
              </w:numPr>
              <w:ind w:left="460" w:hanging="284"/>
              <w:jc w:val="both"/>
              <w:rPr>
                <w:b/>
                <w:sz w:val="20"/>
                <w:szCs w:val="20"/>
                <w:lang w:val="pl-PL"/>
              </w:rPr>
            </w:pPr>
            <w:r w:rsidRPr="00E74C95">
              <w:rPr>
                <w:b/>
                <w:sz w:val="20"/>
                <w:szCs w:val="20"/>
                <w:lang w:val="pl-PL"/>
              </w:rPr>
              <w:t>BRANŻA INSTALACJA SANITARNA</w:t>
            </w:r>
          </w:p>
          <w:p w:rsidR="00E74C95" w:rsidRPr="00E74C95" w:rsidRDefault="00E74C95" w:rsidP="00E74C95">
            <w:pPr>
              <w:numPr>
                <w:ilvl w:val="0"/>
                <w:numId w:val="13"/>
              </w:numPr>
              <w:ind w:left="460" w:hanging="284"/>
              <w:jc w:val="both"/>
              <w:rPr>
                <w:b/>
                <w:sz w:val="20"/>
                <w:szCs w:val="20"/>
                <w:lang w:val="pl-PL"/>
              </w:rPr>
            </w:pPr>
            <w:r w:rsidRPr="00E74C95">
              <w:rPr>
                <w:b/>
                <w:sz w:val="20"/>
                <w:szCs w:val="20"/>
                <w:lang w:val="pl-PL"/>
              </w:rPr>
              <w:t>BRANŻA INSTALACJA ELEKTRYCZNA</w:t>
            </w:r>
          </w:p>
          <w:p w:rsidR="00E74C95" w:rsidRPr="00D22163" w:rsidRDefault="00E74C95" w:rsidP="00E74C95">
            <w:pPr>
              <w:jc w:val="both"/>
              <w:rPr>
                <w:b/>
                <w:sz w:val="10"/>
                <w:szCs w:val="10"/>
                <w:lang w:val="pl-PL"/>
              </w:rPr>
            </w:pPr>
          </w:p>
          <w:p w:rsidR="00E74C95" w:rsidRPr="00E74C95" w:rsidRDefault="00E74C95" w:rsidP="00E74C95">
            <w:pPr>
              <w:ind w:left="176" w:hanging="176"/>
              <w:jc w:val="both"/>
              <w:rPr>
                <w:b/>
                <w:sz w:val="20"/>
                <w:szCs w:val="20"/>
                <w:lang w:val="pl-PL"/>
              </w:rPr>
            </w:pPr>
            <w:r>
              <w:rPr>
                <w:b/>
                <w:sz w:val="20"/>
                <w:szCs w:val="20"/>
                <w:lang w:val="pl-PL"/>
              </w:rPr>
              <w:t xml:space="preserve">2) </w:t>
            </w:r>
            <w:r w:rsidRPr="00E74C95">
              <w:rPr>
                <w:b/>
                <w:sz w:val="20"/>
                <w:szCs w:val="20"/>
                <w:lang w:val="pl-PL"/>
              </w:rPr>
              <w:t xml:space="preserve">PROJEKTOWANA CHARAKTERYSTYKA ENERGETYCZNA dla części budynku stanowiącej samodzielną całość techniczno-użytkową Młodzieżowy Ośrodek Terapeutyczny KAREN nr 1 </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Nazwa obiektu</w:t>
            </w:r>
            <w:r w:rsidRPr="00E74C95">
              <w:rPr>
                <w:b/>
                <w:sz w:val="20"/>
                <w:szCs w:val="20"/>
                <w:lang w:val="pl-PL"/>
              </w:rPr>
              <w:tab/>
              <w:t>Młodzieżowy Ośrodek Terapeutyczny KAREN</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Adres obiektu</w:t>
            </w:r>
            <w:r w:rsidRPr="00E74C95">
              <w:rPr>
                <w:b/>
                <w:sz w:val="20"/>
                <w:szCs w:val="20"/>
                <w:lang w:val="pl-PL"/>
              </w:rPr>
              <w:tab/>
            </w:r>
            <w:r w:rsidRPr="00E74C95">
              <w:rPr>
                <w:b/>
                <w:sz w:val="20"/>
                <w:szCs w:val="20"/>
                <w:lang w:val="pl-PL"/>
              </w:rPr>
              <w:tab/>
              <w:t>82-300 Elbląg ul. Królewska 197</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Nazwa inwestora</w:t>
            </w:r>
            <w:r w:rsidRPr="00E74C95">
              <w:rPr>
                <w:b/>
                <w:sz w:val="20"/>
                <w:szCs w:val="20"/>
                <w:lang w:val="pl-PL"/>
              </w:rPr>
              <w:tab/>
              <w:t>„Dom Zacheusza”</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Adres inwestora</w:t>
            </w:r>
            <w:r w:rsidRPr="00E74C95">
              <w:rPr>
                <w:b/>
                <w:sz w:val="20"/>
                <w:szCs w:val="20"/>
                <w:lang w:val="pl-PL"/>
              </w:rPr>
              <w:tab/>
              <w:t>ul. Królewska</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Kod, miejscowość</w:t>
            </w:r>
            <w:r w:rsidRPr="00E74C95">
              <w:rPr>
                <w:b/>
                <w:sz w:val="20"/>
                <w:szCs w:val="20"/>
                <w:lang w:val="pl-PL"/>
              </w:rPr>
              <w:tab/>
              <w:t>82-300, Elbląg</w:t>
            </w:r>
          </w:p>
          <w:p w:rsidR="00E74C95" w:rsidRPr="00D22163" w:rsidRDefault="00E74C95" w:rsidP="00E74C95">
            <w:pPr>
              <w:jc w:val="both"/>
              <w:rPr>
                <w:b/>
                <w:sz w:val="10"/>
                <w:szCs w:val="10"/>
                <w:lang w:val="pl-PL"/>
              </w:rPr>
            </w:pPr>
          </w:p>
          <w:p w:rsidR="00E74C95" w:rsidRPr="00E74C95" w:rsidRDefault="00E74C95" w:rsidP="00E74C95">
            <w:pPr>
              <w:jc w:val="both"/>
              <w:rPr>
                <w:b/>
                <w:sz w:val="20"/>
                <w:szCs w:val="20"/>
                <w:lang w:val="pl-PL"/>
              </w:rPr>
            </w:pPr>
            <w:r w:rsidRPr="00E74C95">
              <w:rPr>
                <w:b/>
                <w:sz w:val="20"/>
                <w:szCs w:val="20"/>
                <w:lang w:val="pl-PL"/>
              </w:rPr>
              <w:t>3) OPINIA GEOTECHNICZNA</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 xml:space="preserve">Ośrodek terapeutyczny w Elblągu przy ul. Królewieckiej 197 </w:t>
            </w:r>
          </w:p>
          <w:p w:rsidR="00E74C95" w:rsidRPr="00D22163" w:rsidRDefault="00E74C95" w:rsidP="00E74C95">
            <w:pPr>
              <w:jc w:val="both"/>
              <w:rPr>
                <w:b/>
                <w:sz w:val="10"/>
                <w:szCs w:val="10"/>
                <w:lang w:val="pl-PL"/>
              </w:rPr>
            </w:pPr>
            <w:r w:rsidRPr="00E74C95">
              <w:rPr>
                <w:b/>
                <w:sz w:val="20"/>
                <w:szCs w:val="20"/>
                <w:lang w:val="pl-PL"/>
              </w:rPr>
              <w:tab/>
            </w:r>
          </w:p>
          <w:p w:rsidR="00E74C95" w:rsidRPr="00E74C95" w:rsidRDefault="00E74C95" w:rsidP="00E74C95">
            <w:pPr>
              <w:jc w:val="both"/>
              <w:rPr>
                <w:b/>
                <w:sz w:val="20"/>
                <w:szCs w:val="20"/>
                <w:lang w:val="pl-PL"/>
              </w:rPr>
            </w:pPr>
            <w:r w:rsidRPr="00E74C95">
              <w:rPr>
                <w:b/>
                <w:sz w:val="20"/>
                <w:szCs w:val="20"/>
                <w:lang w:val="pl-PL"/>
              </w:rPr>
              <w:t>4) PROJEKT WYKONAWCZY</w:t>
            </w:r>
          </w:p>
          <w:p w:rsidR="00E74C95" w:rsidRPr="00E74C95" w:rsidRDefault="00E74C95" w:rsidP="00E74C95">
            <w:pPr>
              <w:ind w:left="176"/>
              <w:jc w:val="both"/>
              <w:rPr>
                <w:b/>
                <w:sz w:val="20"/>
                <w:szCs w:val="20"/>
                <w:lang w:val="pl-PL"/>
              </w:rPr>
            </w:pPr>
            <w:r w:rsidRPr="00E74C95">
              <w:rPr>
                <w:b/>
                <w:sz w:val="20"/>
                <w:szCs w:val="20"/>
                <w:lang w:val="pl-PL"/>
              </w:rPr>
              <w:t>Przebudowa i rozbudowa Młodzieżowego Ośrodka Terapeutycznego KARAN „Dom Zacheusza” położonego na działkach 799, 834/7, obręb 5, przy ul. Królewieckiej 197 w Elblągu</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 xml:space="preserve">Elbląg, ul. Królewiecka 197, gm. Elbląg, Dz. Nr 799, 834/7 </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INWESTOR: Urząd Miejski w Elblągu ul. Łączności 1 82-300 Elbląg</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TOM I i II</w:t>
            </w:r>
          </w:p>
          <w:p w:rsidR="00E74C95" w:rsidRPr="00E74C95" w:rsidRDefault="00E74C95" w:rsidP="00E74C95">
            <w:pPr>
              <w:jc w:val="both"/>
              <w:rPr>
                <w:b/>
                <w:sz w:val="20"/>
                <w:szCs w:val="20"/>
                <w:lang w:val="pl-PL"/>
              </w:rPr>
            </w:pPr>
            <w:r>
              <w:rPr>
                <w:b/>
                <w:sz w:val="20"/>
                <w:szCs w:val="20"/>
                <w:lang w:val="pl-PL"/>
              </w:rPr>
              <w:t xml:space="preserve">   </w:t>
            </w:r>
            <w:r w:rsidRPr="00E74C95">
              <w:rPr>
                <w:b/>
                <w:sz w:val="20"/>
                <w:szCs w:val="20"/>
                <w:lang w:val="pl-PL"/>
              </w:rPr>
              <w:t xml:space="preserve">KATEGORIA OBIEKTU BUDOWLANEGO: XI </w:t>
            </w:r>
          </w:p>
          <w:p w:rsidR="00E74C95" w:rsidRPr="00E74C95" w:rsidRDefault="00E74C95" w:rsidP="00E74C95">
            <w:pPr>
              <w:numPr>
                <w:ilvl w:val="0"/>
                <w:numId w:val="15"/>
              </w:numPr>
              <w:ind w:left="460" w:hanging="284"/>
              <w:jc w:val="both"/>
              <w:rPr>
                <w:b/>
                <w:sz w:val="20"/>
                <w:szCs w:val="20"/>
                <w:lang w:val="pl-PL"/>
              </w:rPr>
            </w:pPr>
            <w:r w:rsidRPr="00E74C95">
              <w:rPr>
                <w:b/>
                <w:sz w:val="20"/>
                <w:szCs w:val="20"/>
                <w:lang w:val="pl-PL"/>
              </w:rPr>
              <w:t>BRANŻA ARCHITEKTURA</w:t>
            </w:r>
          </w:p>
          <w:p w:rsidR="00E74C95" w:rsidRPr="00E74C95" w:rsidRDefault="00E74C95" w:rsidP="00E74C95">
            <w:pPr>
              <w:ind w:left="460" w:hanging="284"/>
              <w:jc w:val="both"/>
              <w:rPr>
                <w:b/>
                <w:sz w:val="20"/>
                <w:szCs w:val="20"/>
                <w:lang w:val="pl-PL"/>
              </w:rPr>
            </w:pPr>
            <w:r w:rsidRPr="00E74C95">
              <w:rPr>
                <w:b/>
                <w:sz w:val="20"/>
                <w:szCs w:val="20"/>
                <w:lang w:val="pl-PL"/>
              </w:rPr>
              <w:tab/>
            </w:r>
            <w:r w:rsidRPr="00E74C95">
              <w:rPr>
                <w:b/>
                <w:sz w:val="20"/>
                <w:szCs w:val="20"/>
                <w:lang w:val="pl-PL"/>
              </w:rPr>
              <w:tab/>
              <w:t xml:space="preserve">        </w:t>
            </w:r>
            <w:r>
              <w:rPr>
                <w:b/>
                <w:sz w:val="20"/>
                <w:szCs w:val="20"/>
                <w:lang w:val="pl-PL"/>
              </w:rPr>
              <w:t xml:space="preserve">     </w:t>
            </w:r>
            <w:r w:rsidRPr="00E74C95">
              <w:rPr>
                <w:b/>
                <w:sz w:val="20"/>
                <w:szCs w:val="20"/>
                <w:lang w:val="pl-PL"/>
              </w:rPr>
              <w:t>KONSTRUKCJA</w:t>
            </w:r>
          </w:p>
          <w:p w:rsidR="00E74C95" w:rsidRPr="00E74C95" w:rsidRDefault="00E74C95" w:rsidP="00E74C95">
            <w:pPr>
              <w:numPr>
                <w:ilvl w:val="0"/>
                <w:numId w:val="15"/>
              </w:numPr>
              <w:ind w:left="460" w:hanging="284"/>
              <w:jc w:val="both"/>
              <w:rPr>
                <w:b/>
                <w:sz w:val="20"/>
                <w:szCs w:val="20"/>
                <w:lang w:val="pl-PL"/>
              </w:rPr>
            </w:pPr>
            <w:r w:rsidRPr="00E74C95">
              <w:rPr>
                <w:b/>
                <w:sz w:val="20"/>
                <w:szCs w:val="20"/>
                <w:lang w:val="pl-PL"/>
              </w:rPr>
              <w:t>BRANŻA INSTALACJA SANITARNA</w:t>
            </w:r>
          </w:p>
          <w:p w:rsidR="00E74C95" w:rsidRPr="00E74C95" w:rsidRDefault="00E74C95" w:rsidP="00E74C95">
            <w:pPr>
              <w:numPr>
                <w:ilvl w:val="0"/>
                <w:numId w:val="15"/>
              </w:numPr>
              <w:ind w:left="460" w:hanging="284"/>
              <w:jc w:val="both"/>
              <w:rPr>
                <w:b/>
                <w:sz w:val="20"/>
                <w:szCs w:val="20"/>
                <w:lang w:val="pl-PL"/>
              </w:rPr>
            </w:pPr>
            <w:r w:rsidRPr="00E74C95">
              <w:rPr>
                <w:b/>
                <w:sz w:val="20"/>
                <w:szCs w:val="20"/>
                <w:lang w:val="pl-PL"/>
              </w:rPr>
              <w:t>BRANŻA INSTALACJA ELEKTRYCZNA</w:t>
            </w:r>
          </w:p>
          <w:p w:rsidR="00E74C95" w:rsidRPr="00D22163" w:rsidRDefault="00E74C95" w:rsidP="00E74C95">
            <w:pPr>
              <w:jc w:val="both"/>
              <w:rPr>
                <w:b/>
                <w:sz w:val="10"/>
                <w:szCs w:val="10"/>
                <w:lang w:val="pl-PL"/>
              </w:rPr>
            </w:pPr>
          </w:p>
          <w:p w:rsidR="00E74C95" w:rsidRPr="00E74C95" w:rsidRDefault="00E74C95" w:rsidP="00E74C95">
            <w:pPr>
              <w:jc w:val="both"/>
              <w:rPr>
                <w:b/>
                <w:sz w:val="20"/>
                <w:szCs w:val="20"/>
                <w:lang w:val="pl-PL"/>
              </w:rPr>
            </w:pPr>
            <w:r w:rsidRPr="00E74C95">
              <w:rPr>
                <w:b/>
                <w:sz w:val="20"/>
                <w:szCs w:val="20"/>
                <w:lang w:val="pl-PL"/>
              </w:rPr>
              <w:t>5) PROJEKT TECHNICZNY (WYKONAWCZY) PRZYŁĄCZA TELETECHNICZNEGO</w:t>
            </w:r>
          </w:p>
          <w:p w:rsidR="00E74C95" w:rsidRPr="00E74C95" w:rsidRDefault="00E74C95" w:rsidP="00B01E74">
            <w:pPr>
              <w:ind w:left="176"/>
              <w:jc w:val="both"/>
              <w:rPr>
                <w:b/>
                <w:sz w:val="20"/>
                <w:szCs w:val="20"/>
                <w:lang w:val="pl-PL"/>
              </w:rPr>
            </w:pPr>
            <w:r w:rsidRPr="00E74C95">
              <w:rPr>
                <w:b/>
                <w:sz w:val="20"/>
                <w:szCs w:val="20"/>
                <w:lang w:val="pl-PL"/>
              </w:rPr>
              <w:t xml:space="preserve">Przebudowa i rozbudowa Młodzieżowego Ośrodka Terapeutycznego KAREN „Dom Zacheusza” </w:t>
            </w:r>
          </w:p>
          <w:p w:rsidR="00E74C95" w:rsidRPr="00E74C95" w:rsidRDefault="00B01E74" w:rsidP="00B01E74">
            <w:pPr>
              <w:ind w:left="176" w:hanging="142"/>
              <w:jc w:val="both"/>
              <w:rPr>
                <w:b/>
                <w:sz w:val="20"/>
                <w:szCs w:val="20"/>
                <w:lang w:val="pl-PL"/>
              </w:rPr>
            </w:pPr>
            <w:r>
              <w:rPr>
                <w:b/>
                <w:sz w:val="20"/>
                <w:szCs w:val="20"/>
                <w:lang w:val="pl-PL"/>
              </w:rPr>
              <w:t xml:space="preserve">   </w:t>
            </w:r>
            <w:r w:rsidR="00E74C95" w:rsidRPr="00E74C95">
              <w:rPr>
                <w:b/>
                <w:sz w:val="20"/>
                <w:szCs w:val="20"/>
                <w:lang w:val="pl-PL"/>
              </w:rPr>
              <w:t xml:space="preserve">Przyłącze teletechniczne do Miejskiej Sieci Szerokopasmowej w Elblągu zlokalizowane na działkach 799, 834/7, </w:t>
            </w:r>
            <w:r>
              <w:rPr>
                <w:b/>
                <w:sz w:val="20"/>
                <w:szCs w:val="20"/>
                <w:lang w:val="pl-PL"/>
              </w:rPr>
              <w:t xml:space="preserve">     </w:t>
            </w:r>
            <w:r w:rsidR="00E74C95" w:rsidRPr="00E74C95">
              <w:rPr>
                <w:b/>
                <w:sz w:val="20"/>
                <w:szCs w:val="20"/>
                <w:lang w:val="pl-PL"/>
              </w:rPr>
              <w:t>801, 804 obręb 5, przy ul. Królewieckiej  w Elblągu</w:t>
            </w:r>
          </w:p>
          <w:p w:rsidR="00E74C95" w:rsidRPr="00E74C95" w:rsidRDefault="00B01E74" w:rsidP="00E74C95">
            <w:pPr>
              <w:jc w:val="both"/>
              <w:rPr>
                <w:b/>
                <w:sz w:val="20"/>
                <w:szCs w:val="20"/>
                <w:lang w:val="pl-PL"/>
              </w:rPr>
            </w:pPr>
            <w:r>
              <w:rPr>
                <w:b/>
                <w:sz w:val="20"/>
                <w:szCs w:val="20"/>
                <w:lang w:val="pl-PL"/>
              </w:rPr>
              <w:t xml:space="preserve">   </w:t>
            </w:r>
            <w:r w:rsidR="00E74C95" w:rsidRPr="00E74C95">
              <w:rPr>
                <w:b/>
                <w:sz w:val="20"/>
                <w:szCs w:val="20"/>
                <w:lang w:val="pl-PL"/>
              </w:rPr>
              <w:t xml:space="preserve">INWESTOR: Urząd Miejski w Elblągu ul. Łączności 1 82-300 Elbląg </w:t>
            </w:r>
          </w:p>
          <w:p w:rsidR="00E74C95" w:rsidRPr="00E74C95" w:rsidRDefault="00B01E74" w:rsidP="00E74C95">
            <w:pPr>
              <w:jc w:val="both"/>
              <w:rPr>
                <w:b/>
                <w:sz w:val="20"/>
                <w:szCs w:val="20"/>
                <w:lang w:val="pl-PL"/>
              </w:rPr>
            </w:pPr>
            <w:r>
              <w:rPr>
                <w:b/>
                <w:sz w:val="20"/>
                <w:szCs w:val="20"/>
                <w:lang w:val="pl-PL"/>
              </w:rPr>
              <w:t xml:space="preserve">   </w:t>
            </w:r>
            <w:r w:rsidR="00E74C95" w:rsidRPr="00E74C95">
              <w:rPr>
                <w:b/>
                <w:sz w:val="20"/>
                <w:szCs w:val="20"/>
                <w:lang w:val="pl-PL"/>
              </w:rPr>
              <w:t>BRANŻA TELEKOMUNIKACYJNA</w:t>
            </w:r>
          </w:p>
          <w:p w:rsidR="00E74C95" w:rsidRPr="00D22163" w:rsidRDefault="00E74C95" w:rsidP="00E74C95">
            <w:pPr>
              <w:jc w:val="both"/>
              <w:rPr>
                <w:b/>
                <w:sz w:val="10"/>
                <w:szCs w:val="10"/>
                <w:lang w:val="pl-PL"/>
              </w:rPr>
            </w:pPr>
          </w:p>
          <w:p w:rsidR="00E74C95" w:rsidRPr="00E74C95" w:rsidRDefault="00E74C95" w:rsidP="00E74C95">
            <w:pPr>
              <w:jc w:val="both"/>
              <w:rPr>
                <w:b/>
                <w:sz w:val="20"/>
                <w:szCs w:val="20"/>
                <w:lang w:val="pl-PL"/>
              </w:rPr>
            </w:pPr>
            <w:r w:rsidRPr="00E74C95">
              <w:rPr>
                <w:b/>
                <w:sz w:val="20"/>
                <w:szCs w:val="20"/>
                <w:lang w:val="pl-PL"/>
              </w:rPr>
              <w:t>6) PROJEKT BUDOWLANO-WYKONAWCZY WĘZŁA CIEPLNEGO</w:t>
            </w:r>
          </w:p>
          <w:p w:rsidR="00E74C95" w:rsidRPr="00E74C95" w:rsidRDefault="00E74C95" w:rsidP="00E74C95">
            <w:pPr>
              <w:jc w:val="both"/>
              <w:rPr>
                <w:b/>
                <w:sz w:val="20"/>
                <w:szCs w:val="20"/>
                <w:lang w:val="pl-PL"/>
              </w:rPr>
            </w:pPr>
            <w:r w:rsidRPr="00E74C95">
              <w:rPr>
                <w:b/>
                <w:sz w:val="20"/>
                <w:szCs w:val="20"/>
                <w:lang w:val="pl-PL"/>
              </w:rPr>
              <w:t xml:space="preserve">    Lokalizacja: Elbląg, ul. Królewiecka 197, gm. Elbląg, Dz. Nr 799, 834/7</w:t>
            </w:r>
          </w:p>
          <w:p w:rsidR="00E74C95" w:rsidRPr="00D22163" w:rsidRDefault="00E74C95" w:rsidP="00E74C95">
            <w:pPr>
              <w:jc w:val="both"/>
              <w:rPr>
                <w:b/>
                <w:sz w:val="20"/>
                <w:szCs w:val="20"/>
                <w:lang w:val="pl-PL"/>
              </w:rPr>
            </w:pPr>
          </w:p>
          <w:p w:rsidR="00E74C95" w:rsidRPr="00E74C95" w:rsidRDefault="00E74C95" w:rsidP="00E74C95">
            <w:pPr>
              <w:jc w:val="both"/>
              <w:rPr>
                <w:b/>
                <w:sz w:val="20"/>
                <w:szCs w:val="20"/>
                <w:lang w:val="pl-PL"/>
              </w:rPr>
            </w:pPr>
            <w:r w:rsidRPr="00E74C95">
              <w:rPr>
                <w:b/>
                <w:sz w:val="20"/>
                <w:szCs w:val="20"/>
                <w:lang w:val="pl-PL"/>
              </w:rPr>
              <w:t>B. SPECYFIKACJE TECHNICZNE WYKONANIA I ODBIORU ROBÓT BUDOWLANYCH</w:t>
            </w:r>
          </w:p>
          <w:p w:rsidR="00E74C95" w:rsidRPr="00E74C95" w:rsidRDefault="00B01E74" w:rsidP="00E74C95">
            <w:pPr>
              <w:jc w:val="both"/>
              <w:rPr>
                <w:b/>
                <w:sz w:val="20"/>
                <w:szCs w:val="20"/>
                <w:lang w:val="pl-PL"/>
              </w:rPr>
            </w:pPr>
            <w:r>
              <w:rPr>
                <w:b/>
                <w:sz w:val="20"/>
                <w:szCs w:val="20"/>
                <w:lang w:val="pl-PL"/>
              </w:rPr>
              <w:t xml:space="preserve">  </w:t>
            </w:r>
            <w:r w:rsidR="00E74C95" w:rsidRPr="00E74C95">
              <w:rPr>
                <w:b/>
                <w:sz w:val="20"/>
                <w:szCs w:val="20"/>
                <w:lang w:val="pl-PL"/>
              </w:rPr>
              <w:t xml:space="preserve">  SPECYFIKACJE TECHNICZNE WYKONANIA I ODBIORU ROBÓT BUDOWLANYCH</w:t>
            </w:r>
          </w:p>
          <w:p w:rsidR="00E74C95" w:rsidRPr="00E74C95" w:rsidRDefault="00B01E74" w:rsidP="00E74C95">
            <w:pPr>
              <w:jc w:val="both"/>
              <w:rPr>
                <w:b/>
                <w:sz w:val="20"/>
                <w:szCs w:val="20"/>
                <w:lang w:val="pl-PL"/>
              </w:rPr>
            </w:pPr>
            <w:r>
              <w:rPr>
                <w:b/>
                <w:sz w:val="20"/>
                <w:szCs w:val="20"/>
                <w:lang w:val="pl-PL"/>
              </w:rPr>
              <w:t xml:space="preserve">    </w:t>
            </w:r>
            <w:r w:rsidR="00E74C95" w:rsidRPr="00E74C95">
              <w:rPr>
                <w:b/>
                <w:sz w:val="20"/>
                <w:szCs w:val="20"/>
                <w:lang w:val="pl-PL"/>
              </w:rPr>
              <w:t>TEMAT:</w:t>
            </w:r>
            <w:r w:rsidR="00B50059">
              <w:rPr>
                <w:b/>
                <w:sz w:val="20"/>
                <w:szCs w:val="20"/>
                <w:lang w:val="pl-PL"/>
              </w:rPr>
              <w:t xml:space="preserve"> </w:t>
            </w:r>
            <w:r w:rsidR="00E74C95" w:rsidRPr="00E74C95">
              <w:rPr>
                <w:b/>
                <w:sz w:val="20"/>
                <w:szCs w:val="20"/>
                <w:lang w:val="pl-PL"/>
              </w:rPr>
              <w:t>Przebudowa i rozbudowa Młodzieżowego Ośrodka Terapeutycznego KAREN</w:t>
            </w:r>
          </w:p>
          <w:p w:rsidR="00E74C95" w:rsidRPr="00E74C95" w:rsidRDefault="00B01E74" w:rsidP="00E74C95">
            <w:pPr>
              <w:jc w:val="both"/>
              <w:rPr>
                <w:b/>
                <w:sz w:val="20"/>
                <w:szCs w:val="20"/>
                <w:lang w:val="pl-PL"/>
              </w:rPr>
            </w:pPr>
            <w:r>
              <w:rPr>
                <w:b/>
                <w:sz w:val="20"/>
                <w:szCs w:val="20"/>
                <w:lang w:val="pl-PL"/>
              </w:rPr>
              <w:t xml:space="preserve">    </w:t>
            </w:r>
            <w:r w:rsidR="00E74C95" w:rsidRPr="00E74C95">
              <w:rPr>
                <w:b/>
                <w:sz w:val="20"/>
                <w:szCs w:val="20"/>
                <w:lang w:val="pl-PL"/>
              </w:rPr>
              <w:t>LOKALIZACJA INWESTYCJI:</w:t>
            </w:r>
            <w:r>
              <w:rPr>
                <w:b/>
                <w:sz w:val="20"/>
                <w:szCs w:val="20"/>
                <w:lang w:val="pl-PL"/>
              </w:rPr>
              <w:t xml:space="preserve"> </w:t>
            </w:r>
            <w:r w:rsidR="00E74C95" w:rsidRPr="00E74C95">
              <w:rPr>
                <w:b/>
                <w:sz w:val="20"/>
                <w:szCs w:val="20"/>
                <w:lang w:val="pl-PL"/>
              </w:rPr>
              <w:t>Elbląg, ul. Królewiecka 197, działka Nr. 799, 834/7, obręb 5</w:t>
            </w:r>
          </w:p>
          <w:p w:rsidR="00E74C95" w:rsidRPr="00E74C95" w:rsidRDefault="00B01E74" w:rsidP="00E74C95">
            <w:pPr>
              <w:jc w:val="both"/>
              <w:rPr>
                <w:b/>
                <w:sz w:val="20"/>
                <w:szCs w:val="20"/>
                <w:lang w:val="pl-PL"/>
              </w:rPr>
            </w:pPr>
            <w:r>
              <w:rPr>
                <w:b/>
                <w:sz w:val="20"/>
                <w:szCs w:val="20"/>
                <w:lang w:val="pl-PL"/>
              </w:rPr>
              <w:t xml:space="preserve">    </w:t>
            </w:r>
            <w:r w:rsidR="00E74C95" w:rsidRPr="00E74C95">
              <w:rPr>
                <w:b/>
                <w:sz w:val="20"/>
                <w:szCs w:val="20"/>
                <w:lang w:val="pl-PL"/>
              </w:rPr>
              <w:t>INWESTOR:</w:t>
            </w:r>
            <w:r w:rsidR="00B50059">
              <w:rPr>
                <w:b/>
                <w:sz w:val="20"/>
                <w:szCs w:val="20"/>
                <w:lang w:val="pl-PL"/>
              </w:rPr>
              <w:t xml:space="preserve"> </w:t>
            </w:r>
            <w:r w:rsidR="00E74C95" w:rsidRPr="00E74C95">
              <w:rPr>
                <w:b/>
                <w:sz w:val="20"/>
                <w:szCs w:val="20"/>
                <w:lang w:val="pl-PL"/>
              </w:rPr>
              <w:t xml:space="preserve">Urząd Miejski w Elblągu ul. Łączności 1, 82-300 Elbląg                      </w:t>
            </w:r>
          </w:p>
          <w:p w:rsidR="00E74C95" w:rsidRPr="00E74C95" w:rsidRDefault="00E74C95" w:rsidP="00E74C95">
            <w:pPr>
              <w:jc w:val="both"/>
              <w:rPr>
                <w:b/>
                <w:sz w:val="20"/>
                <w:szCs w:val="20"/>
                <w:lang w:val="pl-PL"/>
              </w:rPr>
            </w:pPr>
            <w:r w:rsidRPr="00E74C95">
              <w:rPr>
                <w:b/>
                <w:sz w:val="20"/>
                <w:szCs w:val="20"/>
                <w:lang w:val="pl-PL"/>
              </w:rPr>
              <w:t xml:space="preserve">Zamawiający informuje, że dokumentacja projektowa, o której mowa w pkt III. ppkt 2. lit A. pkt 2. SIWZ oraz specyfikacje techniczne wykonania i odbioru robót budowlanych, o których mowa w pkt III. ppkt 2. lit B. SIWZ zawarte są w ZAŁĄCZNIKU NR 12 do SIWZ.   </w:t>
            </w:r>
          </w:p>
          <w:p w:rsidR="00E74C95" w:rsidRPr="00273DAC" w:rsidRDefault="00E74C95" w:rsidP="00E74C95">
            <w:pPr>
              <w:jc w:val="both"/>
              <w:rPr>
                <w:b/>
                <w:sz w:val="20"/>
                <w:szCs w:val="20"/>
                <w:lang w:val="pl-PL"/>
              </w:rPr>
            </w:pPr>
          </w:p>
          <w:p w:rsidR="00E74C95" w:rsidRDefault="00E74C95" w:rsidP="00E74C95">
            <w:pPr>
              <w:jc w:val="both"/>
              <w:rPr>
                <w:b/>
                <w:sz w:val="20"/>
                <w:szCs w:val="20"/>
                <w:lang w:val="pl-PL"/>
              </w:rPr>
            </w:pPr>
            <w:r w:rsidRPr="00E74C95">
              <w:rPr>
                <w:b/>
                <w:sz w:val="20"/>
                <w:szCs w:val="20"/>
                <w:lang w:val="pl-PL"/>
              </w:rPr>
              <w:t>3. Wymagania i warunki wykonania zamówienia.</w:t>
            </w:r>
          </w:p>
          <w:p w:rsidR="00D22163" w:rsidRPr="00D22163" w:rsidRDefault="00D22163" w:rsidP="00E74C95">
            <w:pPr>
              <w:jc w:val="both"/>
              <w:rPr>
                <w:b/>
                <w:sz w:val="6"/>
                <w:szCs w:val="6"/>
                <w:lang w:val="pl-PL"/>
              </w:rPr>
            </w:pPr>
          </w:p>
          <w:p w:rsidR="00E74C95" w:rsidRPr="00E74C95" w:rsidRDefault="00E74C95" w:rsidP="00E74C95">
            <w:pPr>
              <w:numPr>
                <w:ilvl w:val="0"/>
                <w:numId w:val="7"/>
              </w:numPr>
              <w:tabs>
                <w:tab w:val="clear" w:pos="360"/>
                <w:tab w:val="num" w:pos="479"/>
              </w:tabs>
              <w:jc w:val="both"/>
              <w:rPr>
                <w:b/>
                <w:sz w:val="20"/>
                <w:szCs w:val="20"/>
                <w:lang w:val="pl-PL"/>
              </w:rPr>
            </w:pPr>
            <w:r w:rsidRPr="00E74C95">
              <w:rPr>
                <w:b/>
                <w:sz w:val="20"/>
                <w:szCs w:val="20"/>
                <w:lang w:val="pl-PL"/>
              </w:rPr>
              <w:t>Wykonawca musi przewidzieć wszelkie czynności, które mogą wpłynąć na cenę zamówienia. W związku z    powyższym Zamawiający zaleca sprawdzenie w terenie warunków wykonania zamówienia.</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479"/>
              </w:tabs>
              <w:jc w:val="both"/>
              <w:rPr>
                <w:b/>
                <w:sz w:val="20"/>
                <w:szCs w:val="20"/>
                <w:lang w:val="pl-PL"/>
              </w:rPr>
            </w:pPr>
            <w:r w:rsidRPr="00E74C95">
              <w:rPr>
                <w:b/>
                <w:sz w:val="20"/>
                <w:szCs w:val="20"/>
                <w:lang w:val="pl-PL"/>
              </w:rPr>
              <w:t xml:space="preserve">W przypadku wygrania przetargu, Wykonawca zobowiązany będzie do przedstawienia Zamawiającemu aktualnej polisy ubezpieczeniowej obejmującej odpowiedzialność cywilną z tytułu prowadzonej działalności gospodarczej lub użytkowania mienia, związanej z przedmiotem zamówienia (OC deliktowo-kontraktowa) oraz ubezpieczenia budowy od mogących wystąpić szkód, nagłych zdarzeń losowych oraz od odpowiedzialności cywilnej na okres od dnia rozpoczęcia do dnia ukończenia robót, przedłużony o jeden miesiąc, obejmującego:  </w:t>
            </w:r>
          </w:p>
          <w:p w:rsidR="00E74C95" w:rsidRPr="00E74C95" w:rsidRDefault="00E74C95" w:rsidP="00B01E74">
            <w:pPr>
              <w:numPr>
                <w:ilvl w:val="0"/>
                <w:numId w:val="8"/>
              </w:numPr>
              <w:ind w:left="602" w:hanging="284"/>
              <w:jc w:val="both"/>
              <w:rPr>
                <w:b/>
                <w:sz w:val="20"/>
                <w:szCs w:val="20"/>
                <w:lang w:val="pl-PL"/>
              </w:rPr>
            </w:pPr>
            <w:r w:rsidRPr="00E74C95">
              <w:rPr>
                <w:b/>
                <w:sz w:val="20"/>
                <w:szCs w:val="20"/>
                <w:lang w:val="pl-PL"/>
              </w:rPr>
              <w:t>ubezpieczenie robót, urządzeń i sprzętu budowlanego i dostaw do wysokości 100% umownego wynagrodzenia,</w:t>
            </w:r>
          </w:p>
          <w:p w:rsidR="00E74C95" w:rsidRPr="00E74C95" w:rsidRDefault="00E74C95" w:rsidP="00B01E74">
            <w:pPr>
              <w:numPr>
                <w:ilvl w:val="0"/>
                <w:numId w:val="8"/>
              </w:numPr>
              <w:ind w:left="602" w:hanging="284"/>
              <w:jc w:val="both"/>
              <w:rPr>
                <w:b/>
                <w:sz w:val="20"/>
                <w:szCs w:val="20"/>
                <w:lang w:val="pl-PL"/>
              </w:rPr>
            </w:pPr>
            <w:r w:rsidRPr="00E74C95">
              <w:rPr>
                <w:b/>
                <w:sz w:val="20"/>
                <w:szCs w:val="20"/>
                <w:lang w:val="pl-PL"/>
              </w:rPr>
              <w:t>ubezpieczenie wobec osób trzecich.</w:t>
            </w:r>
          </w:p>
          <w:p w:rsidR="00E74C95" w:rsidRPr="00E74C95" w:rsidRDefault="00B01E74" w:rsidP="00E74C95">
            <w:pPr>
              <w:jc w:val="both"/>
              <w:rPr>
                <w:b/>
                <w:sz w:val="20"/>
                <w:szCs w:val="20"/>
                <w:lang w:val="pl-PL"/>
              </w:rPr>
            </w:pPr>
            <w:r>
              <w:rPr>
                <w:b/>
                <w:sz w:val="20"/>
                <w:szCs w:val="20"/>
                <w:lang w:val="pl-PL"/>
              </w:rPr>
              <w:t xml:space="preserve">      </w:t>
            </w:r>
            <w:r w:rsidR="00E74C95" w:rsidRPr="00E74C95">
              <w:rPr>
                <w:b/>
                <w:sz w:val="20"/>
                <w:szCs w:val="20"/>
                <w:lang w:val="pl-PL"/>
              </w:rPr>
              <w:t>Polisy muszą obejmować odpowiedzialność Wykonawcy i Zamawiającego.</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W przypadku wygrania przetargu Wykonawca opracuje w uzgodnieniu z Inspektorem nadzoru robót budowlanych szczegółowy harmonogram rzeczowo-finansowy robót dla realizowanego zadania i przedłoży go Zamawiającemu w ciągu 7 dni roboczych od daty podpisania umowy.</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Roboty będą realizowane na terenie funkcjonującej placówki, w związku z tym harmonogram robót budowlanych i dostaw wyposażenia musi być zatwierdzony przez Użytkownika – Pełnomocnika Stowarzyszenia Katolickiego Ruchu Antynarkotycznego KARAN ks. Edwarda Rysztowskiego.</w:t>
            </w:r>
          </w:p>
          <w:p w:rsidR="00E74C95" w:rsidRPr="00D22163" w:rsidRDefault="00E74C95" w:rsidP="00E74C95">
            <w:pPr>
              <w:jc w:val="both"/>
              <w:rPr>
                <w:b/>
                <w:sz w:val="10"/>
                <w:szCs w:val="10"/>
                <w:lang w:val="x-none"/>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 xml:space="preserve">Wykonawca będzie zobowiązany w pierwszej kolejności wybudować nową część obiektu, a następnie wykonać przebudowę części istniejącej. </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 xml:space="preserve">Wykonawca będzie zobowiązany do zapewnienia w czasie budowy na terenie budowy, </w:t>
            </w:r>
            <w:r w:rsidRPr="00E74C95">
              <w:rPr>
                <w:b/>
                <w:sz w:val="20"/>
                <w:szCs w:val="20"/>
                <w:lang w:val="pl-PL"/>
              </w:rPr>
              <w:br/>
              <w:t>w granicach przekazanych przez Zamawiającego, należytego ładu, porządku, przestrzegania przepisów BHP, ochrony znajdujących się na terenie budowy obiektów i sieci oraz urządzeń uzbrojenia terenu i utrzymywania ich w należytym stanie technicznym, a po zakończeniu budowy uporządkowania terenu.</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 xml:space="preserve">Złom pochodzący z rozbiórek będzie stanowić własność Zamawiającego. Inne materiały pochodzące z rozbiórek, które można w jakikolwiek sposób odzyskać, wykorzystać lub zbyć stanowić będą własność Zamawiającego i od jego decyzji będzie zależeć, czy te materiały zatrzyma. Wykonawca będzie zobowiązany do przechowywania tych materiałów i w razie dyspozycji o niezatrzymywaniu ich przez Zamawiającego, do ich wywiezienia i utylizacji na własny koszt. </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Wykonawca będzie zobowiązany do przetransportowania i zmagazynowania odpadów powstałych w wyniku realizacji robót w miejsce unieszkodliwiania odpadów oraz udokumentowania sposobu ich zagospodarowania.</w:t>
            </w:r>
          </w:p>
          <w:p w:rsidR="00E74C95" w:rsidRPr="00D22163" w:rsidRDefault="00E74C95" w:rsidP="00E74C95">
            <w:pPr>
              <w:jc w:val="both"/>
              <w:rPr>
                <w:b/>
                <w:sz w:val="10"/>
                <w:szCs w:val="10"/>
                <w:lang w:val="x-none"/>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Zamawiający wymaga, aby wyposażenie dostarczone w ramach realizacji zamówienia było fabrycznie nowe, nieużywane wcześniej.</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 xml:space="preserve">Zamawiający wymaga, aby wyposażenie będące przedmiotem zamówienia zostało zakupione </w:t>
            </w:r>
            <w:r w:rsidRPr="00E74C95">
              <w:rPr>
                <w:b/>
                <w:sz w:val="20"/>
                <w:szCs w:val="20"/>
                <w:lang w:val="pl-PL"/>
              </w:rPr>
              <w:br/>
              <w:t>w oficjalnym kanale sprzedaży producenta na rynek polski, co zgodnie z § 10 ust. 1 i ust. 2 wzoru umowy oznacza, że posiadają stosowny pakiet usług gwarancyjnych kierowanych do użytkowników z obszaru Unii Europejskiej.</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Zamawiający wymaga, aby Wykonawca dokonał wszelkich robót budowlanych oraz dostaw wynikających z zakresu zamówienia własnym transportem, na własny koszt i ryzyko oraz dokonał rozładunku własnymi zasobami ludzkimi i sprzętem w miejscu docelowym.</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Wykonawca będzie zobowiązany dokonać uruchomienia sprzętu EEG Biofeedback.</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Wykonawca będzie zobowiązany dokonać przeszkolenia w zakresie użytkowania sprzętu EEG min. 2 osób wskazanych przez Użytkownika.</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lastRenderedPageBreak/>
              <w:t xml:space="preserve">Wykonawca zapewni wsparcie techniczne online oraz telefoniczne przez okres równy okresowi gwarancji oraz bezpłatną aktualizację oprogramowania 2 razy w okresie gwarancyjnym. </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Wykonawca będzie zobowiązany wykonać instrukcje stanowiskowe urządzeń: EEG Biofeedback, urządzeń w pomieszczeniu siłowni, urządzeń i sprzętu w sali do zajęć sensorycznych oraz urządzeń kuchennych.</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 xml:space="preserve">W przypadku składania zabezpieczenia należytego wykonania umowy w formie gwarancji Wykonawca będzie zobowiązany do złożenia ich w formie zgodnej ze wzorami zawartymi w ZAŁĄCZNIKU NR 10 do SIWZ.  </w:t>
            </w:r>
          </w:p>
          <w:p w:rsidR="00E74C95" w:rsidRPr="00D22163" w:rsidRDefault="00E74C95" w:rsidP="00E74C95">
            <w:pPr>
              <w:jc w:val="both"/>
              <w:rPr>
                <w:b/>
                <w:sz w:val="10"/>
                <w:szCs w:val="10"/>
                <w:lang w:val="pl-PL"/>
              </w:rPr>
            </w:pPr>
          </w:p>
          <w:p w:rsidR="00E74C95" w:rsidRPr="00E74C95" w:rsidRDefault="00E74C95" w:rsidP="00E74C95">
            <w:pPr>
              <w:numPr>
                <w:ilvl w:val="0"/>
                <w:numId w:val="7"/>
              </w:numPr>
              <w:tabs>
                <w:tab w:val="clear" w:pos="360"/>
                <w:tab w:val="num" w:pos="1134"/>
              </w:tabs>
              <w:jc w:val="both"/>
              <w:rPr>
                <w:b/>
                <w:sz w:val="20"/>
                <w:szCs w:val="20"/>
                <w:lang w:val="pl-PL"/>
              </w:rPr>
            </w:pPr>
            <w:r w:rsidRPr="00E74C95">
              <w:rPr>
                <w:b/>
                <w:sz w:val="20"/>
                <w:szCs w:val="20"/>
                <w:lang w:val="pl-PL"/>
              </w:rPr>
              <w:t>Wykonane roboty będą rozliczane obmiarem powykonawczym, tj. za wykonane roboty Wykonawca otrzyma wynagrodzenie ustalone w następujący sposób:</w:t>
            </w:r>
          </w:p>
          <w:p w:rsidR="00E74C95" w:rsidRPr="00E74C95" w:rsidRDefault="00E74C95" w:rsidP="00E74C95">
            <w:pPr>
              <w:numPr>
                <w:ilvl w:val="0"/>
                <w:numId w:val="14"/>
              </w:numPr>
              <w:jc w:val="both"/>
              <w:rPr>
                <w:b/>
                <w:bCs/>
                <w:sz w:val="20"/>
                <w:szCs w:val="20"/>
                <w:lang w:val="pl-PL"/>
              </w:rPr>
            </w:pPr>
            <w:r w:rsidRPr="00E74C95">
              <w:rPr>
                <w:b/>
                <w:bCs/>
                <w:sz w:val="20"/>
                <w:szCs w:val="20"/>
                <w:lang w:val="pl-PL"/>
              </w:rPr>
              <w:t>dla pozycji ujętych w kosztorysie ofertowym, dla których ilość wykonanych jednostek przedmiarowych nie uległa zmianie w stosunku do pierwotnie ujętych w kosztorysie ofertowym – zgodnie z kosztorysem ofertowym,</w:t>
            </w:r>
          </w:p>
          <w:p w:rsidR="00E74C95" w:rsidRPr="00E74C95" w:rsidRDefault="00E74C95" w:rsidP="00E74C95">
            <w:pPr>
              <w:numPr>
                <w:ilvl w:val="0"/>
                <w:numId w:val="14"/>
              </w:numPr>
              <w:jc w:val="both"/>
              <w:rPr>
                <w:b/>
                <w:bCs/>
                <w:sz w:val="20"/>
                <w:szCs w:val="20"/>
                <w:lang w:val="pl-PL"/>
              </w:rPr>
            </w:pPr>
            <w:r w:rsidRPr="00E74C95">
              <w:rPr>
                <w:b/>
                <w:bCs/>
                <w:sz w:val="20"/>
                <w:szCs w:val="20"/>
                <w:lang w:val="pl-PL"/>
              </w:rPr>
              <w:t>dla pozycji ujętych w kosztorysie ofertowym, dla których ilość wykonanych jednostek przedmiarowych zmniejszyła się lub zwiększyła w stosunku do pierwotnie ujętych w kosztorysie ofertowym – zgodnie z obmiarem powykonawczym, z zastosowaniem cen jednostkowych z kosztorysu ofertowego,</w:t>
            </w:r>
          </w:p>
          <w:p w:rsidR="00E74C95" w:rsidRDefault="00E74C95" w:rsidP="00E74C95">
            <w:pPr>
              <w:numPr>
                <w:ilvl w:val="0"/>
                <w:numId w:val="14"/>
              </w:numPr>
              <w:jc w:val="both"/>
              <w:rPr>
                <w:b/>
                <w:bCs/>
                <w:sz w:val="20"/>
                <w:szCs w:val="20"/>
                <w:lang w:val="pl-PL"/>
              </w:rPr>
            </w:pPr>
            <w:r w:rsidRPr="00E74C95">
              <w:rPr>
                <w:b/>
                <w:bCs/>
                <w:sz w:val="20"/>
                <w:szCs w:val="20"/>
                <w:lang w:val="pl-PL"/>
              </w:rPr>
              <w:t>za roboty niewykonane, objęte kosztorysem ofertowym oraz Specyfikacją Istotnych Warunków Zamówienia, wynagrodzenie nie przysługuje.</w:t>
            </w:r>
          </w:p>
          <w:p w:rsidR="001358D9" w:rsidRPr="00273DAC" w:rsidRDefault="001358D9" w:rsidP="001358D9">
            <w:pPr>
              <w:ind w:left="720"/>
              <w:jc w:val="both"/>
              <w:rPr>
                <w:b/>
                <w:bCs/>
                <w:sz w:val="16"/>
                <w:szCs w:val="16"/>
                <w:lang w:val="pl-PL"/>
              </w:rPr>
            </w:pPr>
          </w:p>
          <w:p w:rsidR="00E74C95" w:rsidRPr="00E74C95" w:rsidRDefault="00E74C95" w:rsidP="00E74C95">
            <w:pPr>
              <w:jc w:val="both"/>
              <w:rPr>
                <w:b/>
                <w:sz w:val="20"/>
                <w:szCs w:val="20"/>
                <w:lang w:val="pl-PL"/>
              </w:rPr>
            </w:pPr>
            <w:r w:rsidRPr="00E74C95">
              <w:rPr>
                <w:b/>
                <w:sz w:val="20"/>
                <w:szCs w:val="20"/>
                <w:lang w:val="pl-PL"/>
              </w:rPr>
              <w:t>4.</w:t>
            </w:r>
            <w:r w:rsidR="00B01E74">
              <w:rPr>
                <w:b/>
                <w:sz w:val="20"/>
                <w:szCs w:val="20"/>
                <w:lang w:val="pl-PL"/>
              </w:rPr>
              <w:t xml:space="preserve"> </w:t>
            </w:r>
            <w:r w:rsidRPr="00E74C95">
              <w:rPr>
                <w:b/>
                <w:sz w:val="20"/>
                <w:szCs w:val="20"/>
                <w:lang w:val="pl-PL"/>
              </w:rPr>
              <w:t>W przypadku wygrania przetargu i realizacji robót przy udziale podwykonawców, Wykonawca zobowiązany będzie do zawarcia umów z podwykonawcami, zgodnie z postanowieniami art. 143a - 143d ustawy Prawo zamówień publicznych.</w:t>
            </w:r>
          </w:p>
          <w:p w:rsidR="00E74C95" w:rsidRPr="00273DAC" w:rsidRDefault="00E74C95" w:rsidP="00E74C95">
            <w:pPr>
              <w:jc w:val="both"/>
              <w:rPr>
                <w:b/>
                <w:sz w:val="16"/>
                <w:szCs w:val="16"/>
                <w:lang w:val="pl-PL"/>
              </w:rPr>
            </w:pPr>
          </w:p>
          <w:p w:rsidR="00E74C95" w:rsidRPr="00E74C95" w:rsidRDefault="00B01E74" w:rsidP="00E74C95">
            <w:pPr>
              <w:jc w:val="both"/>
              <w:rPr>
                <w:b/>
                <w:sz w:val="20"/>
                <w:szCs w:val="20"/>
                <w:lang w:val="pl-PL"/>
              </w:rPr>
            </w:pPr>
            <w:r>
              <w:rPr>
                <w:b/>
                <w:sz w:val="20"/>
                <w:szCs w:val="20"/>
                <w:lang w:val="pl-PL"/>
              </w:rPr>
              <w:t xml:space="preserve">5. </w:t>
            </w:r>
            <w:r w:rsidR="00E74C95" w:rsidRPr="00E74C95">
              <w:rPr>
                <w:b/>
                <w:sz w:val="20"/>
                <w:szCs w:val="20"/>
                <w:lang w:val="pl-PL"/>
              </w:rPr>
              <w:t>Wykonawca może powierzyć wykonanie części zamówienia podwykonawcy. Zamawiający nie zastrzega obowiązku osobistego wykonania przez Wykonawcę kluczowych części zamówienia.</w:t>
            </w:r>
          </w:p>
          <w:p w:rsidR="00E74C95" w:rsidRPr="00273DAC" w:rsidRDefault="00E74C95" w:rsidP="00E74C95">
            <w:pPr>
              <w:jc w:val="both"/>
              <w:rPr>
                <w:b/>
                <w:sz w:val="16"/>
                <w:szCs w:val="16"/>
                <w:lang w:val="pl-PL"/>
              </w:rPr>
            </w:pPr>
          </w:p>
          <w:p w:rsidR="00E74C95" w:rsidRPr="00E74C95" w:rsidRDefault="00B01E74" w:rsidP="00E74C95">
            <w:pPr>
              <w:jc w:val="both"/>
              <w:rPr>
                <w:b/>
                <w:sz w:val="20"/>
                <w:szCs w:val="20"/>
                <w:lang w:val="pl-PL"/>
              </w:rPr>
            </w:pPr>
            <w:r>
              <w:rPr>
                <w:b/>
                <w:sz w:val="20"/>
                <w:szCs w:val="20"/>
                <w:lang w:val="pl-PL"/>
              </w:rPr>
              <w:t xml:space="preserve">6. </w:t>
            </w:r>
            <w:r w:rsidR="00E74C95" w:rsidRPr="00E74C95">
              <w:rPr>
                <w:b/>
                <w:sz w:val="20"/>
                <w:szCs w:val="20"/>
                <w:lang w:val="pl-PL"/>
              </w:rPr>
              <w:t>Zamawiający dopuszcza możliwość zawarcia przez Wykonawcę umów przelewu wierzytelności na rzecz podwykonawców należnych im za wykonane roboty za uprzednim wyrażeniem zgody na zawarcie takiej umowy przez Zamawiającego.</w:t>
            </w:r>
          </w:p>
          <w:p w:rsidR="00E74C95" w:rsidRPr="00273DAC" w:rsidRDefault="00E74C95" w:rsidP="00E74C95">
            <w:pPr>
              <w:jc w:val="both"/>
              <w:rPr>
                <w:b/>
                <w:sz w:val="16"/>
                <w:szCs w:val="16"/>
                <w:lang w:val="x-none"/>
              </w:rPr>
            </w:pPr>
          </w:p>
          <w:p w:rsidR="00E74C95" w:rsidRPr="00E74C95" w:rsidRDefault="00B01E74" w:rsidP="00E74C95">
            <w:pPr>
              <w:jc w:val="both"/>
              <w:rPr>
                <w:b/>
                <w:sz w:val="20"/>
                <w:szCs w:val="20"/>
                <w:lang w:val="pl-PL"/>
              </w:rPr>
            </w:pPr>
            <w:r>
              <w:rPr>
                <w:b/>
                <w:sz w:val="20"/>
                <w:szCs w:val="20"/>
                <w:lang w:val="pl-PL"/>
              </w:rPr>
              <w:t xml:space="preserve">7. </w:t>
            </w:r>
            <w:r w:rsidR="00E74C95" w:rsidRPr="00E74C95">
              <w:rPr>
                <w:b/>
                <w:sz w:val="20"/>
                <w:szCs w:val="20"/>
                <w:lang w:val="pl-PL"/>
              </w:rPr>
              <w:t>Zamawiający żąda wskazania przez Wykonawcę części zamówienia, której wykonanie zamierza powierzyć podwykonawcy i podania przez Wykonawcę firm podwykonawców.</w:t>
            </w:r>
          </w:p>
          <w:p w:rsidR="00E74C95" w:rsidRPr="00273DAC" w:rsidRDefault="00E74C95" w:rsidP="00E74C95">
            <w:pPr>
              <w:jc w:val="both"/>
              <w:rPr>
                <w:b/>
                <w:sz w:val="16"/>
                <w:szCs w:val="16"/>
                <w:lang w:val="pl-PL"/>
              </w:rPr>
            </w:pPr>
          </w:p>
          <w:p w:rsidR="00E74C95" w:rsidRDefault="00B01E74" w:rsidP="00E74C95">
            <w:pPr>
              <w:jc w:val="both"/>
              <w:rPr>
                <w:b/>
                <w:bCs/>
                <w:sz w:val="20"/>
                <w:szCs w:val="20"/>
                <w:lang w:val="pl-PL"/>
              </w:rPr>
            </w:pPr>
            <w:r>
              <w:rPr>
                <w:b/>
                <w:bCs/>
                <w:sz w:val="20"/>
                <w:szCs w:val="20"/>
                <w:lang w:val="pl-PL"/>
              </w:rPr>
              <w:t xml:space="preserve">8. </w:t>
            </w:r>
            <w:r w:rsidR="00E74C95" w:rsidRPr="00E74C95">
              <w:rPr>
                <w:b/>
                <w:bCs/>
                <w:sz w:val="20"/>
                <w:szCs w:val="20"/>
                <w:lang w:val="pl-PL"/>
              </w:rPr>
              <w:t xml:space="preserve">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 </w:t>
            </w:r>
          </w:p>
          <w:p w:rsidR="001358D9" w:rsidRPr="00273DAC" w:rsidRDefault="001358D9" w:rsidP="00E74C95">
            <w:pPr>
              <w:jc w:val="both"/>
              <w:rPr>
                <w:b/>
                <w:sz w:val="16"/>
                <w:szCs w:val="16"/>
                <w:lang w:val="pl-PL"/>
              </w:rPr>
            </w:pPr>
          </w:p>
          <w:p w:rsidR="00E74C95" w:rsidRPr="00E74C95" w:rsidRDefault="00E74C95" w:rsidP="00E74C95">
            <w:pPr>
              <w:jc w:val="both"/>
              <w:rPr>
                <w:b/>
                <w:sz w:val="20"/>
                <w:szCs w:val="20"/>
                <w:lang w:val="x-none"/>
              </w:rPr>
            </w:pPr>
            <w:r w:rsidRPr="00E74C95">
              <w:rPr>
                <w:b/>
                <w:sz w:val="20"/>
                <w:szCs w:val="20"/>
                <w:lang w:val="pl-PL"/>
              </w:rPr>
              <w:t>9</w:t>
            </w:r>
            <w:r w:rsidR="00B01E74">
              <w:rPr>
                <w:b/>
                <w:sz w:val="20"/>
                <w:szCs w:val="20"/>
                <w:lang w:val="x-none"/>
              </w:rPr>
              <w:t xml:space="preserve">. </w:t>
            </w:r>
            <w:r w:rsidRPr="00E74C95">
              <w:rPr>
                <w:b/>
                <w:sz w:val="20"/>
                <w:szCs w:val="20"/>
                <w:lang w:val="x-none"/>
              </w:rPr>
              <w:t>Zamawiający</w:t>
            </w:r>
            <w:r w:rsidRPr="00E74C95">
              <w:rPr>
                <w:b/>
                <w:bCs/>
                <w:sz w:val="20"/>
                <w:szCs w:val="20"/>
                <w:lang w:val="x-none"/>
              </w:rPr>
              <w:t xml:space="preserve"> informuje, że jeżeli</w:t>
            </w:r>
            <w:r w:rsidRPr="00E74C95">
              <w:rPr>
                <w:b/>
                <w:sz w:val="20"/>
                <w:szCs w:val="20"/>
                <w:lang w:val="x-none"/>
              </w:rPr>
              <w:t xml:space="preserve"> powierzenie wykonania części zamówienia na roboty budowlane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E74C95" w:rsidRPr="00E74C95" w:rsidRDefault="00E74C95" w:rsidP="00E74C95">
            <w:pPr>
              <w:jc w:val="both"/>
              <w:rPr>
                <w:b/>
                <w:sz w:val="20"/>
                <w:szCs w:val="20"/>
                <w:lang w:val="pl-PL"/>
              </w:rPr>
            </w:pPr>
            <w:r w:rsidRPr="00E74C95">
              <w:rPr>
                <w:b/>
                <w:sz w:val="20"/>
                <w:szCs w:val="20"/>
                <w:lang w:val="pl-PL"/>
              </w:rPr>
              <w:t>Jeżeli Zamawiający stwierdzi, że wobec danego podwykonawcy zachodzą podstawy wykluczenia, Wykonawca obowiązany będzie zastąpić tego podwykonawcę lub zrezygnować z powierzenia wykonania części zamówienia podwykonawcy.</w:t>
            </w:r>
          </w:p>
          <w:p w:rsidR="00E74C95" w:rsidRDefault="00E74C95" w:rsidP="00E74C95">
            <w:pPr>
              <w:jc w:val="both"/>
              <w:rPr>
                <w:b/>
                <w:sz w:val="20"/>
                <w:szCs w:val="20"/>
                <w:lang w:val="pl-PL"/>
              </w:rPr>
            </w:pPr>
            <w:r w:rsidRPr="00E74C95">
              <w:rPr>
                <w:b/>
                <w:sz w:val="20"/>
                <w:szCs w:val="20"/>
                <w:lang w:val="pl-PL"/>
              </w:rPr>
              <w:t xml:space="preserve">Zamawiający informuje, że powyższe zasady nie będą miały zastosowania wobec dalszych podwykonawców. </w:t>
            </w:r>
          </w:p>
          <w:p w:rsidR="001358D9" w:rsidRPr="00273DAC" w:rsidRDefault="001358D9" w:rsidP="00E74C95">
            <w:pPr>
              <w:jc w:val="both"/>
              <w:rPr>
                <w:b/>
                <w:sz w:val="16"/>
                <w:szCs w:val="16"/>
                <w:lang w:val="pl-PL"/>
              </w:rPr>
            </w:pPr>
          </w:p>
          <w:p w:rsidR="00E74C95" w:rsidRPr="00E74C95" w:rsidRDefault="00E74C95" w:rsidP="00E74C95">
            <w:pPr>
              <w:jc w:val="both"/>
              <w:rPr>
                <w:b/>
                <w:sz w:val="20"/>
                <w:szCs w:val="20"/>
                <w:lang w:val="x-none"/>
              </w:rPr>
            </w:pPr>
            <w:r w:rsidRPr="00E74C95">
              <w:rPr>
                <w:b/>
                <w:sz w:val="20"/>
                <w:szCs w:val="20"/>
                <w:lang w:val="x-none"/>
              </w:rPr>
              <w:t>1</w:t>
            </w:r>
            <w:r w:rsidRPr="00E74C95">
              <w:rPr>
                <w:b/>
                <w:sz w:val="20"/>
                <w:szCs w:val="20"/>
                <w:lang w:val="pl-PL"/>
              </w:rPr>
              <w:t>0</w:t>
            </w:r>
            <w:r w:rsidRPr="00E74C95">
              <w:rPr>
                <w:b/>
                <w:sz w:val="20"/>
                <w:szCs w:val="20"/>
                <w:lang w:val="x-none"/>
              </w:rPr>
              <w:t>.</w:t>
            </w:r>
            <w:r w:rsidR="00B01E74">
              <w:rPr>
                <w:b/>
                <w:sz w:val="20"/>
                <w:szCs w:val="20"/>
                <w:lang w:val="pl-PL"/>
              </w:rPr>
              <w:t xml:space="preserve"> </w:t>
            </w:r>
            <w:r w:rsidRPr="00E74C95">
              <w:rPr>
                <w:b/>
                <w:sz w:val="20"/>
                <w:szCs w:val="20"/>
                <w:lang w:val="x-none"/>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(Dz.U. z 2018 r. poz. 108, z późn. zm.):</w:t>
            </w:r>
          </w:p>
          <w:p w:rsidR="00E74C95" w:rsidRPr="00E74C95" w:rsidRDefault="00E74C95" w:rsidP="00E74C95">
            <w:pPr>
              <w:jc w:val="both"/>
              <w:rPr>
                <w:b/>
                <w:sz w:val="20"/>
                <w:szCs w:val="20"/>
                <w:lang w:val="pl-PL"/>
              </w:rPr>
            </w:pPr>
            <w:r w:rsidRPr="00E74C95">
              <w:rPr>
                <w:b/>
                <w:sz w:val="20"/>
                <w:szCs w:val="20"/>
                <w:lang w:val="pl-PL"/>
              </w:rPr>
              <w:t>1) obsługa urządzeń, maszyn i sprzętu budowlanego,</w:t>
            </w:r>
          </w:p>
          <w:p w:rsidR="00E74C95" w:rsidRPr="00E74C95" w:rsidRDefault="00E74C95" w:rsidP="00E74C95">
            <w:pPr>
              <w:jc w:val="both"/>
              <w:rPr>
                <w:b/>
                <w:sz w:val="20"/>
                <w:szCs w:val="20"/>
                <w:lang w:val="pl-PL"/>
              </w:rPr>
            </w:pPr>
            <w:r w:rsidRPr="00E74C95">
              <w:rPr>
                <w:b/>
                <w:sz w:val="20"/>
                <w:szCs w:val="20"/>
                <w:lang w:val="pl-PL"/>
              </w:rPr>
              <w:t>2)</w:t>
            </w:r>
            <w:r w:rsidR="00B01E74">
              <w:rPr>
                <w:b/>
                <w:sz w:val="20"/>
                <w:szCs w:val="20"/>
                <w:lang w:val="pl-PL"/>
              </w:rPr>
              <w:t xml:space="preserve"> </w:t>
            </w:r>
            <w:r w:rsidRPr="00E74C95">
              <w:rPr>
                <w:b/>
                <w:sz w:val="20"/>
                <w:szCs w:val="20"/>
                <w:lang w:val="pl-PL"/>
              </w:rPr>
              <w:t>wykonywanie pozostałych prac budowlanych niezbędnych do realizacji przedmiotu zamówienia, zgodnie z dokumentacją projektową i specyfikacjami technicznymi wykonania i odbioru robót</w:t>
            </w:r>
          </w:p>
          <w:p w:rsidR="00E74C95" w:rsidRPr="00E74C95" w:rsidRDefault="00E74C95" w:rsidP="00E74C95">
            <w:pPr>
              <w:jc w:val="both"/>
              <w:rPr>
                <w:b/>
                <w:sz w:val="20"/>
                <w:szCs w:val="20"/>
                <w:lang w:val="pl-PL"/>
              </w:rPr>
            </w:pPr>
            <w:r w:rsidRPr="00E74C95">
              <w:rPr>
                <w:b/>
                <w:sz w:val="20"/>
                <w:szCs w:val="20"/>
                <w:lang w:val="pl-PL"/>
              </w:rPr>
              <w:t>przez cały okres wykonywania tych czynności w ramach zamówienia.</w:t>
            </w:r>
          </w:p>
          <w:p w:rsidR="00E74C95" w:rsidRPr="00273DAC" w:rsidRDefault="00E74C95" w:rsidP="00E74C95">
            <w:pPr>
              <w:jc w:val="both"/>
              <w:rPr>
                <w:b/>
                <w:sz w:val="16"/>
                <w:szCs w:val="16"/>
                <w:lang w:val="pl-PL"/>
              </w:rPr>
            </w:pPr>
          </w:p>
          <w:p w:rsidR="00E74C95" w:rsidRPr="00E74C95" w:rsidRDefault="00E74C95" w:rsidP="00E74C95">
            <w:pPr>
              <w:jc w:val="both"/>
              <w:rPr>
                <w:b/>
                <w:sz w:val="20"/>
                <w:szCs w:val="20"/>
                <w:lang w:val="x-none"/>
              </w:rPr>
            </w:pPr>
            <w:r w:rsidRPr="00E74C95">
              <w:rPr>
                <w:b/>
                <w:sz w:val="20"/>
                <w:szCs w:val="20"/>
                <w:lang w:val="x-none"/>
              </w:rPr>
              <w:t>1</w:t>
            </w:r>
            <w:r w:rsidRPr="00E74C95">
              <w:rPr>
                <w:b/>
                <w:sz w:val="20"/>
                <w:szCs w:val="20"/>
                <w:lang w:val="pl-PL"/>
              </w:rPr>
              <w:t>1</w:t>
            </w:r>
            <w:r w:rsidRPr="00E74C95">
              <w:rPr>
                <w:b/>
                <w:sz w:val="20"/>
                <w:szCs w:val="20"/>
                <w:lang w:val="x-none"/>
              </w:rPr>
              <w:t>.</w:t>
            </w:r>
            <w:r w:rsidRPr="00E74C95">
              <w:rPr>
                <w:b/>
                <w:sz w:val="20"/>
                <w:szCs w:val="20"/>
                <w:lang w:val="pl-PL"/>
              </w:rPr>
              <w:t xml:space="preserve"> </w:t>
            </w:r>
            <w:r w:rsidRPr="00E74C95">
              <w:rPr>
                <w:b/>
                <w:sz w:val="20"/>
                <w:szCs w:val="20"/>
                <w:lang w:val="x-none"/>
              </w:rPr>
              <w:t xml:space="preserve">Zamawiający wymaga, aby Wykonawca udzielił Zamawiającemu gwarancji: </w:t>
            </w:r>
          </w:p>
          <w:p w:rsidR="00E74C95" w:rsidRPr="00E74C95" w:rsidRDefault="00E74C95" w:rsidP="00E74C95">
            <w:pPr>
              <w:jc w:val="both"/>
              <w:rPr>
                <w:b/>
                <w:sz w:val="20"/>
                <w:szCs w:val="20"/>
                <w:lang w:val="x-none"/>
              </w:rPr>
            </w:pPr>
            <w:r w:rsidRPr="00E74C95">
              <w:rPr>
                <w:b/>
                <w:sz w:val="20"/>
                <w:szCs w:val="20"/>
                <w:lang w:val="x-none"/>
              </w:rPr>
              <w:t xml:space="preserve">1) dla robót budowlanych co najmniej 36 miesięcy gwarancji licząc od daty odebrania przez Zamawiającego przedmiotu zamówienia i podpisania (bez uwag) protokołu końcowego odbioru </w:t>
            </w:r>
          </w:p>
          <w:p w:rsidR="00E74C95" w:rsidRPr="00B01E74" w:rsidRDefault="00E74C95" w:rsidP="00E74C95">
            <w:pPr>
              <w:jc w:val="both"/>
              <w:rPr>
                <w:b/>
                <w:sz w:val="20"/>
                <w:szCs w:val="20"/>
                <w:lang w:val="pl-PL"/>
              </w:rPr>
            </w:pPr>
            <w:r w:rsidRPr="00E74C95">
              <w:rPr>
                <w:b/>
                <w:sz w:val="20"/>
                <w:szCs w:val="20"/>
                <w:lang w:val="x-none"/>
              </w:rPr>
              <w:t xml:space="preserve">robót,      </w:t>
            </w:r>
          </w:p>
          <w:p w:rsidR="00E74C95" w:rsidRDefault="00E74C95" w:rsidP="00E74C95">
            <w:pPr>
              <w:jc w:val="both"/>
              <w:rPr>
                <w:b/>
                <w:sz w:val="20"/>
                <w:szCs w:val="20"/>
                <w:lang w:val="x-none"/>
              </w:rPr>
            </w:pPr>
            <w:r w:rsidRPr="00E74C95">
              <w:rPr>
                <w:b/>
                <w:sz w:val="20"/>
                <w:szCs w:val="20"/>
                <w:lang w:val="x-none"/>
              </w:rPr>
              <w:t xml:space="preserve">2) dla wyposażenia – co najmniej 24 miesiące gwarancji licząc od daty dokonania bezusterkowego odbioru </w:t>
            </w:r>
            <w:r w:rsidRPr="00E74C95">
              <w:rPr>
                <w:b/>
                <w:sz w:val="20"/>
                <w:szCs w:val="20"/>
                <w:lang w:val="x-none"/>
              </w:rPr>
              <w:lastRenderedPageBreak/>
              <w:t xml:space="preserve">końcowego przedmiotu zamówienia przez Zamawiającego, potwierdzonego protokołem. </w:t>
            </w:r>
          </w:p>
          <w:p w:rsidR="00E74C95" w:rsidRPr="00B01E74" w:rsidRDefault="00E74C95" w:rsidP="00E74C95">
            <w:pPr>
              <w:jc w:val="both"/>
              <w:rPr>
                <w:b/>
                <w:sz w:val="6"/>
                <w:szCs w:val="6"/>
                <w:lang w:val="pl-PL"/>
              </w:rPr>
            </w:pPr>
          </w:p>
          <w:p w:rsidR="00B01E74" w:rsidRDefault="00E74C95" w:rsidP="00E74C95">
            <w:pPr>
              <w:ind w:left="176" w:hanging="176"/>
              <w:rPr>
                <w:b/>
                <w:sz w:val="20"/>
                <w:szCs w:val="20"/>
                <w:lang w:val="pl-PL"/>
              </w:rPr>
            </w:pPr>
            <w:r w:rsidRPr="00E74C95">
              <w:rPr>
                <w:b/>
                <w:sz w:val="20"/>
                <w:szCs w:val="20"/>
                <w:lang w:val="pl-PL"/>
              </w:rPr>
              <w:t xml:space="preserve">Okresy gwarancji, o których mowa w poz. 1) oraz w poz. 2) zaproponowane przez Wykonawcę będą jednymi z </w:t>
            </w:r>
          </w:p>
          <w:p w:rsidR="00BD2AE8" w:rsidRDefault="00E74C95" w:rsidP="00E74C95">
            <w:pPr>
              <w:ind w:left="176" w:hanging="176"/>
              <w:rPr>
                <w:b/>
                <w:sz w:val="20"/>
                <w:szCs w:val="20"/>
                <w:lang w:val="pl-PL"/>
              </w:rPr>
            </w:pPr>
            <w:r w:rsidRPr="00E74C95">
              <w:rPr>
                <w:b/>
                <w:sz w:val="20"/>
                <w:szCs w:val="20"/>
                <w:lang w:val="pl-PL"/>
              </w:rPr>
              <w:t>kryteriów, którymi Zamawiający będzie kierował się przy wyborze najkorzystniejszej oferty</w:t>
            </w:r>
            <w:r w:rsidR="001D72C5">
              <w:rPr>
                <w:b/>
                <w:sz w:val="20"/>
                <w:szCs w:val="20"/>
                <w:lang w:val="pl-PL"/>
              </w:rPr>
              <w:t>.</w:t>
            </w:r>
          </w:p>
          <w:p w:rsidR="00F2667E" w:rsidRPr="008F58CE" w:rsidRDefault="00F2667E" w:rsidP="00E74C95">
            <w:pPr>
              <w:ind w:left="176" w:hanging="176"/>
              <w:rPr>
                <w:b/>
                <w:sz w:val="20"/>
                <w:szCs w:val="20"/>
                <w:lang w:val="pl-PL"/>
              </w:rPr>
            </w:pP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96389C">
              <w:rPr>
                <w:b/>
                <w:sz w:val="20"/>
                <w:lang w:val="pl-PL"/>
              </w:rPr>
            </w:r>
            <w:r w:rsidR="0096389C">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r w:rsidR="00877551">
              <w:rPr>
                <w:b/>
                <w:sz w:val="20"/>
                <w:lang w:val="pl-PL"/>
              </w:rPr>
              <w:t xml:space="preserve"> </w:t>
            </w:r>
          </w:p>
          <w:p w:rsidR="00C9351E" w:rsidRPr="00B655DC" w:rsidRDefault="00C9351E" w:rsidP="00CE7574">
            <w:pPr>
              <w:jc w:val="both"/>
              <w:rPr>
                <w:rFonts w:ascii="Tahoma" w:hAnsi="Tahoma" w:cs="Tahoma"/>
                <w:color w:val="FF0000"/>
                <w:sz w:val="20"/>
                <w:szCs w:val="20"/>
                <w:lang w:val="pl-PL"/>
              </w:rPr>
            </w:pPr>
          </w:p>
        </w:tc>
      </w:tr>
      <w:tr w:rsidR="00C9351E" w:rsidRPr="003A20B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1D72C5" w:rsidRPr="00262EBA" w:rsidRDefault="00C9351E" w:rsidP="001D72C5">
            <w:pPr>
              <w:tabs>
                <w:tab w:val="left" w:pos="318"/>
              </w:tabs>
              <w:jc w:val="both"/>
              <w:rPr>
                <w:rFonts w:ascii="Tahoma" w:hAnsi="Tahoma" w:cs="Tahoma"/>
                <w:sz w:val="20"/>
                <w:szCs w:val="20"/>
                <w:lang w:val="pl-PL"/>
              </w:rPr>
            </w:pPr>
            <w:r w:rsidRPr="00B655DC">
              <w:rPr>
                <w:b/>
                <w:sz w:val="20"/>
                <w:szCs w:val="20"/>
                <w:lang w:val="pl-PL"/>
              </w:rPr>
              <w:t xml:space="preserve">II.5) </w:t>
            </w:r>
            <w:r w:rsidR="001D72C5" w:rsidRPr="00B655DC">
              <w:rPr>
                <w:b/>
                <w:sz w:val="20"/>
                <w:szCs w:val="20"/>
                <w:lang w:val="pl-PL"/>
              </w:rPr>
              <w:t xml:space="preserve">Główny kod CPV </w:t>
            </w:r>
            <w:r w:rsidR="001D72C5">
              <w:rPr>
                <w:b/>
                <w:sz w:val="20"/>
                <w:szCs w:val="20"/>
                <w:lang w:val="pl-PL"/>
              </w:rPr>
              <w:t xml:space="preserve"> </w:t>
            </w:r>
            <w:r w:rsidR="00B01E74" w:rsidRPr="00A543E4">
              <w:rPr>
                <w:b/>
                <w:sz w:val="20"/>
                <w:szCs w:val="20"/>
                <w:lang w:val="pl-PL"/>
              </w:rPr>
              <w:t>45215000-7</w:t>
            </w:r>
            <w:r w:rsidR="001D72C5">
              <w:rPr>
                <w:rFonts w:ascii="Tahoma" w:hAnsi="Tahoma" w:cs="Tahoma"/>
                <w:color w:val="000000"/>
                <w:sz w:val="20"/>
                <w:szCs w:val="20"/>
                <w:lang w:val="pl-PL" w:eastAsia="pl-PL"/>
              </w:rPr>
              <w:t xml:space="preserve"> </w:t>
            </w:r>
            <w:r w:rsidR="00B01E74">
              <w:rPr>
                <w:rFonts w:ascii="Tahoma" w:hAnsi="Tahoma" w:cs="Tahoma"/>
                <w:color w:val="000000"/>
                <w:sz w:val="20"/>
                <w:szCs w:val="20"/>
                <w:lang w:val="pl-PL" w:eastAsia="pl-PL"/>
              </w:rPr>
              <w:t xml:space="preserve"> </w:t>
            </w:r>
          </w:p>
          <w:p w:rsidR="001D72C5" w:rsidRPr="004E34C7" w:rsidRDefault="001D72C5" w:rsidP="001D72C5">
            <w:pPr>
              <w:tabs>
                <w:tab w:val="left" w:pos="318"/>
              </w:tabs>
              <w:jc w:val="both"/>
              <w:rPr>
                <w:b/>
                <w:sz w:val="10"/>
                <w:szCs w:val="10"/>
                <w:lang w:val="pl-PL"/>
              </w:rPr>
            </w:pPr>
          </w:p>
          <w:p w:rsidR="001D72C5" w:rsidRPr="00B655DC" w:rsidRDefault="001D72C5" w:rsidP="001D72C5">
            <w:pPr>
              <w:tabs>
                <w:tab w:val="left" w:pos="318"/>
              </w:tabs>
              <w:ind w:left="460"/>
              <w:jc w:val="both"/>
              <w:rPr>
                <w:b/>
                <w:sz w:val="20"/>
                <w:szCs w:val="20"/>
                <w:lang w:val="pl-PL"/>
              </w:rPr>
            </w:pPr>
            <w:r w:rsidRPr="00B655DC">
              <w:rPr>
                <w:b/>
                <w:sz w:val="20"/>
                <w:szCs w:val="20"/>
                <w:lang w:val="pl-PL"/>
              </w:rPr>
              <w:t xml:space="preserve">Dodatkowe kody CPV      </w:t>
            </w:r>
            <w:r w:rsidR="00B01E74" w:rsidRPr="00683C31">
              <w:rPr>
                <w:b/>
                <w:sz w:val="20"/>
                <w:szCs w:val="20"/>
                <w:lang w:val="pl-PL"/>
              </w:rPr>
              <w:t>39000000-2</w:t>
            </w:r>
            <w:r w:rsidRPr="00B655DC">
              <w:rPr>
                <w:b/>
                <w:sz w:val="20"/>
                <w:szCs w:val="20"/>
                <w:lang w:val="pl-PL"/>
              </w:rPr>
              <w:t xml:space="preserve"> </w:t>
            </w:r>
            <w:r w:rsidRPr="004E34C7">
              <w:rPr>
                <w:rStyle w:val="Odwoanieprzypisudolnego"/>
                <w:b/>
                <w:sz w:val="20"/>
                <w:szCs w:val="20"/>
                <w:lang w:val="pl-PL"/>
              </w:rPr>
              <w:footnoteReference w:id="3"/>
            </w:r>
            <w:r w:rsidRPr="004E34C7">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Default="009E04D0">
      <w:pPr>
        <w:rPr>
          <w:sz w:val="22"/>
          <w:szCs w:val="22"/>
          <w:lang w:val="pl-PL"/>
        </w:rPr>
      </w:pPr>
    </w:p>
    <w:p w:rsidR="00D22163" w:rsidRDefault="00D22163" w:rsidP="008D2837">
      <w:pPr>
        <w:ind w:left="-180"/>
        <w:jc w:val="both"/>
        <w:rPr>
          <w:b/>
          <w:sz w:val="22"/>
          <w:szCs w:val="22"/>
          <w:lang w:val="pl-PL"/>
        </w:rPr>
      </w:pPr>
    </w:p>
    <w:p w:rsidR="00D22163" w:rsidRDefault="00D22163"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1358D9" w:rsidRDefault="001358D9" w:rsidP="008D2837">
      <w:pPr>
        <w:ind w:left="-181"/>
        <w:rPr>
          <w:b/>
          <w:sz w:val="20"/>
          <w:lang w:val="pl-PL"/>
        </w:rPr>
      </w:pP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497ED0">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2262C">
              <w:rPr>
                <w:b/>
                <w:sz w:val="20"/>
                <w:lang w:val="pl-PL"/>
              </w:rPr>
              <w:t>X</w:t>
            </w:r>
          </w:p>
          <w:p w:rsidR="00CE7574" w:rsidRPr="00E37C89" w:rsidRDefault="00CE7574" w:rsidP="00497ED0">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6389C">
              <w:rPr>
                <w:b/>
                <w:sz w:val="20"/>
                <w:lang w:val="pl-PL"/>
              </w:rPr>
            </w:r>
            <w:r w:rsidR="0096389C">
              <w:rPr>
                <w:b/>
                <w:sz w:val="20"/>
                <w:lang w:val="pl-PL"/>
              </w:rPr>
              <w:fldChar w:fldCharType="separate"/>
            </w:r>
            <w:r w:rsidR="007E56C3" w:rsidRPr="0042262C">
              <w:rPr>
                <w:b/>
                <w:sz w:val="20"/>
                <w:lang w:val="pl-PL"/>
              </w:rPr>
              <w:fldChar w:fldCharType="end"/>
            </w:r>
          </w:p>
          <w:p w:rsidR="00CE7574" w:rsidRDefault="00CE7574" w:rsidP="00497ED0">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6389C">
              <w:rPr>
                <w:b/>
                <w:sz w:val="20"/>
                <w:lang w:val="pl-PL"/>
              </w:rPr>
            </w:r>
            <w:r w:rsidR="0096389C">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497ED0">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96389C">
              <w:rPr>
                <w:b/>
                <w:sz w:val="20"/>
                <w:lang w:val="pl-PL"/>
              </w:rPr>
            </w:r>
            <w:r w:rsidR="0096389C">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497ED0">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96389C">
              <w:rPr>
                <w:b/>
                <w:sz w:val="20"/>
                <w:lang w:val="pl-PL"/>
              </w:rPr>
            </w:r>
            <w:r w:rsidR="0096389C">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497ED0">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6389C">
              <w:rPr>
                <w:b/>
                <w:sz w:val="20"/>
                <w:lang w:val="pl-PL"/>
              </w:rPr>
            </w:r>
            <w:r w:rsidR="0096389C">
              <w:rPr>
                <w:b/>
                <w:sz w:val="20"/>
                <w:lang w:val="pl-PL"/>
              </w:rPr>
              <w:fldChar w:fldCharType="separate"/>
            </w:r>
            <w:r w:rsidR="007E56C3" w:rsidRPr="0042262C">
              <w:rPr>
                <w:b/>
                <w:sz w:val="20"/>
                <w:lang w:val="pl-PL"/>
              </w:rPr>
              <w:fldChar w:fldCharType="end"/>
            </w:r>
          </w:p>
          <w:p w:rsidR="00CD56C1" w:rsidRDefault="00CD56C1" w:rsidP="00497ED0">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6389C">
              <w:rPr>
                <w:b/>
                <w:sz w:val="20"/>
                <w:lang w:val="pl-PL"/>
              </w:rPr>
            </w:r>
            <w:r w:rsidR="0096389C">
              <w:rPr>
                <w:b/>
                <w:sz w:val="20"/>
                <w:lang w:val="pl-PL"/>
              </w:rPr>
              <w:fldChar w:fldCharType="separate"/>
            </w:r>
            <w:r w:rsidR="007E56C3" w:rsidRPr="0042262C">
              <w:rPr>
                <w:b/>
                <w:sz w:val="20"/>
                <w:lang w:val="pl-PL"/>
              </w:rPr>
              <w:fldChar w:fldCharType="end"/>
            </w:r>
          </w:p>
          <w:p w:rsidR="00CD56C1" w:rsidRDefault="00CD56C1" w:rsidP="00497ED0">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6389C">
              <w:rPr>
                <w:b/>
                <w:sz w:val="20"/>
                <w:lang w:val="pl-PL"/>
              </w:rPr>
            </w:r>
            <w:r w:rsidR="0096389C">
              <w:rPr>
                <w:b/>
                <w:sz w:val="20"/>
                <w:lang w:val="pl-PL"/>
              </w:rPr>
              <w:fldChar w:fldCharType="separate"/>
            </w:r>
            <w:r w:rsidR="007E56C3" w:rsidRPr="0042262C">
              <w:rPr>
                <w:b/>
                <w:sz w:val="20"/>
                <w:lang w:val="pl-PL"/>
              </w:rPr>
              <w:fldChar w:fldCharType="end"/>
            </w:r>
          </w:p>
          <w:p w:rsidR="00CD56C1" w:rsidRPr="00E37C89" w:rsidRDefault="00CD56C1" w:rsidP="00497ED0">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96389C">
              <w:rPr>
                <w:b/>
                <w:sz w:val="20"/>
                <w:lang w:val="pl-PL"/>
              </w:rPr>
            </w:r>
            <w:r w:rsidR="0096389C">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96389C">
              <w:rPr>
                <w:sz w:val="20"/>
                <w:lang w:val="pl-PL"/>
              </w:rPr>
            </w:r>
            <w:r w:rsidR="0096389C">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1358D9" w:rsidRDefault="001358D9"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1358D9" w:rsidRPr="001358D9" w:rsidRDefault="001358D9" w:rsidP="001358D9">
      <w:pPr>
        <w:rPr>
          <w:lang w:val="pl-PL"/>
        </w:rPr>
      </w:pPr>
    </w:p>
    <w:p w:rsidR="001429FB" w:rsidRPr="001429FB" w:rsidRDefault="001429FB" w:rsidP="001429FB">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96389C">
              <w:rPr>
                <w:b/>
                <w:sz w:val="20"/>
                <w:lang w:val="pl-PL"/>
              </w:rPr>
            </w:r>
            <w:r w:rsidR="0096389C">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9D2C47">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9D2C47">
              <w:rPr>
                <w:b/>
                <w:sz w:val="22"/>
                <w:szCs w:val="22"/>
                <w:lang w:val="pl-PL"/>
              </w:rPr>
              <w:t>05</w:t>
            </w:r>
            <w:r w:rsidR="00514E5E" w:rsidRPr="008D58B5">
              <w:rPr>
                <w:b/>
                <w:sz w:val="22"/>
                <w:szCs w:val="22"/>
                <w:lang w:val="pl-PL"/>
              </w:rPr>
              <w:t xml:space="preserve"> </w:t>
            </w:r>
            <w:r w:rsidRPr="00204836">
              <w:rPr>
                <w:b/>
                <w:sz w:val="22"/>
                <w:szCs w:val="22"/>
                <w:lang w:val="pl-PL"/>
              </w:rPr>
              <w:t>/</w:t>
            </w:r>
            <w:r w:rsidR="00ED3A7B" w:rsidRPr="00204836">
              <w:rPr>
                <w:b/>
                <w:sz w:val="22"/>
                <w:szCs w:val="22"/>
                <w:lang w:val="pl-PL"/>
              </w:rPr>
              <w:t xml:space="preserve"> </w:t>
            </w:r>
            <w:r w:rsidR="009D2C47">
              <w:rPr>
                <w:b/>
                <w:sz w:val="22"/>
                <w:szCs w:val="22"/>
                <w:lang w:val="pl-PL"/>
              </w:rPr>
              <w:t>07</w:t>
            </w:r>
            <w:r w:rsidR="00ED3A7B" w:rsidRPr="008D58B5">
              <w:rPr>
                <w:b/>
                <w:sz w:val="22"/>
                <w:szCs w:val="22"/>
                <w:lang w:val="pl-PL"/>
              </w:rPr>
              <w:t xml:space="preserve"> </w:t>
            </w:r>
            <w:r w:rsidRPr="00204836">
              <w:rPr>
                <w:b/>
                <w:sz w:val="22"/>
                <w:szCs w:val="22"/>
                <w:lang w:val="pl-PL"/>
              </w:rPr>
              <w:t>/</w:t>
            </w:r>
            <w:r w:rsidR="00ED3A7B" w:rsidRPr="008D58B5">
              <w:rPr>
                <w:b/>
                <w:sz w:val="22"/>
                <w:szCs w:val="22"/>
                <w:lang w:val="pl-PL"/>
              </w:rPr>
              <w:t xml:space="preserve"> </w:t>
            </w:r>
            <w:r w:rsidR="008D58B5" w:rsidRPr="008D58B5">
              <w:rPr>
                <w:b/>
                <w:sz w:val="22"/>
                <w:szCs w:val="22"/>
                <w:lang w:val="pl-PL"/>
              </w:rPr>
              <w:t>201</w:t>
            </w:r>
            <w:r w:rsidR="00B01E74">
              <w:rPr>
                <w:b/>
                <w:sz w:val="22"/>
                <w:szCs w:val="22"/>
                <w:lang w:val="pl-PL"/>
              </w:rPr>
              <w:t>8</w:t>
            </w:r>
            <w:r w:rsidR="00514E5E">
              <w:rPr>
                <w:rFonts w:ascii="Arial" w:hAnsi="Arial" w:cs="Arial"/>
                <w:b/>
                <w:lang w:val="pl-PL"/>
              </w:rPr>
              <w:t xml:space="preserve">   </w:t>
            </w:r>
            <w:r w:rsidRPr="003B3EF8">
              <w:rPr>
                <w:b/>
                <w:lang w:val="pl-PL"/>
              </w:rPr>
              <w:t xml:space="preserve"> </w:t>
            </w:r>
            <w:r w:rsidRPr="00507F72">
              <w:rPr>
                <w:i/>
                <w:sz w:val="20"/>
                <w:lang w:val="pl-PL"/>
              </w:rPr>
              <w:t>(dd/mm/rrrr)</w:t>
            </w:r>
            <w:r w:rsidR="00B01E74">
              <w:rPr>
                <w:i/>
                <w:sz w:val="20"/>
                <w:lang w:val="pl-PL"/>
              </w:rPr>
              <w:t xml:space="preserve"> </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BD22C1">
              <w:rPr>
                <w:b/>
                <w:sz w:val="20"/>
                <w:lang w:val="pl-PL"/>
              </w:rPr>
              <w:t>2.855.408,54</w:t>
            </w:r>
            <w:r>
              <w:rPr>
                <w:b/>
                <w:sz w:val="20"/>
                <w:lang w:val="pl-PL"/>
              </w:rPr>
              <w:t>]  Waluta: [</w:t>
            </w:r>
            <w:r w:rsidR="00BD2AE8">
              <w:rPr>
                <w:b/>
                <w:sz w:val="20"/>
                <w:lang w:val="pl-PL"/>
              </w:rPr>
              <w:t>PLN</w:t>
            </w:r>
            <w:r>
              <w:rPr>
                <w:b/>
                <w:sz w:val="20"/>
                <w:lang w:val="pl-PL"/>
              </w:rPr>
              <w:t>]</w:t>
            </w:r>
            <w:bookmarkStart w:id="2" w:name="_GoBack"/>
            <w:bookmarkEnd w:id="2"/>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lastRenderedPageBreak/>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D35998" w:rsidRDefault="00514E5E" w:rsidP="00514E5E">
            <w:pPr>
              <w:spacing w:line="276" w:lineRule="auto"/>
              <w:rPr>
                <w:sz w:val="10"/>
                <w:szCs w:val="10"/>
                <w:lang w:val="pl-PL"/>
              </w:rPr>
            </w:pPr>
          </w:p>
          <w:p w:rsidR="00B07143" w:rsidRPr="00B07143" w:rsidRDefault="00B07143" w:rsidP="00497ED0">
            <w:pPr>
              <w:spacing w:line="360"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BD22C1">
              <w:rPr>
                <w:b/>
                <w:sz w:val="20"/>
                <w:lang w:val="pl-PL"/>
              </w:rPr>
              <w:t>2</w:t>
            </w:r>
          </w:p>
          <w:p w:rsidR="00B07143" w:rsidRPr="00B07143" w:rsidRDefault="00B07143" w:rsidP="00497ED0">
            <w:pPr>
              <w:spacing w:line="360"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497ED0">
            <w:pPr>
              <w:spacing w:line="360" w:lineRule="auto"/>
              <w:rPr>
                <w:sz w:val="20"/>
                <w:lang w:val="pl-PL"/>
              </w:rPr>
            </w:pPr>
            <w:r w:rsidRPr="00B07143">
              <w:rPr>
                <w:sz w:val="20"/>
                <w:lang w:val="pl-PL"/>
              </w:rPr>
              <w:t>liczba otrzymanych ofert od małych i średnich przedsiębiorstw:</w:t>
            </w:r>
            <w:r w:rsidR="00BD2AE8">
              <w:rPr>
                <w:sz w:val="20"/>
                <w:lang w:val="pl-PL"/>
              </w:rPr>
              <w:t xml:space="preserve"> </w:t>
            </w:r>
            <w:r w:rsidR="00BD22C1">
              <w:rPr>
                <w:b/>
                <w:sz w:val="20"/>
                <w:lang w:val="pl-PL"/>
              </w:rPr>
              <w:t>2</w:t>
            </w:r>
          </w:p>
          <w:p w:rsidR="00B07143" w:rsidRPr="00B07143" w:rsidRDefault="00B07143" w:rsidP="00497ED0">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497ED0">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Default="00B07143" w:rsidP="00497ED0">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p w:rsidR="0072593B" w:rsidRPr="00182BE5" w:rsidRDefault="0072593B" w:rsidP="00D35998">
            <w:pPr>
              <w:spacing w:line="276" w:lineRule="auto"/>
              <w:rPr>
                <w:b/>
                <w:sz w:val="20"/>
                <w:lang w:val="pl-PL"/>
              </w:rPr>
            </w:pP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1429FB">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w:t>
            </w:r>
            <w:r w:rsidR="001429FB">
              <w:rPr>
                <w:rFonts w:ascii="Times New Roman Bold" w:hAnsi="Times New Roman Bold"/>
                <w:b/>
                <w:smallCaps/>
                <w:sz w:val="20"/>
                <w:lang w:val="pl-PL"/>
              </w:rPr>
              <w:t>1</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B07143">
            <w:pPr>
              <w:spacing w:before="120"/>
              <w:rPr>
                <w:rFonts w:ascii="Times New Roman Bold" w:hAnsi="Times New Roman Bold"/>
                <w:b/>
                <w:smallCaps/>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p w:rsidR="0072593B" w:rsidRPr="00507F72" w:rsidRDefault="0072593B" w:rsidP="00B07143">
            <w:pPr>
              <w:spacing w:before="120"/>
              <w:rPr>
                <w:b/>
                <w:sz w:val="20"/>
                <w:lang w:val="pl-PL"/>
              </w:rPr>
            </w:pP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96389C">
              <w:rPr>
                <w:b/>
                <w:sz w:val="19"/>
                <w:szCs w:val="19"/>
                <w:lang w:val="pl-PL"/>
              </w:rPr>
            </w:r>
            <w:r w:rsidR="0096389C">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72593B">
        <w:trPr>
          <w:cantSplit/>
          <w:trHeight w:val="4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BD22C1" w:rsidRDefault="00F0536E" w:rsidP="00BD22C1">
            <w:pPr>
              <w:tabs>
                <w:tab w:val="left" w:pos="426"/>
                <w:tab w:val="left" w:pos="993"/>
              </w:tabs>
              <w:rPr>
                <w:b/>
                <w:sz w:val="20"/>
                <w:szCs w:val="20"/>
                <w:lang w:val="pl-PL" w:eastAsia="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BD22C1" w:rsidRPr="00BD22C1">
              <w:rPr>
                <w:b/>
                <w:sz w:val="20"/>
                <w:szCs w:val="20"/>
                <w:lang w:val="pl-PL" w:eastAsia="pl-PL"/>
              </w:rPr>
              <w:t xml:space="preserve">Przedsiębiorstwo Budownictwa Ogólnego </w:t>
            </w:r>
            <w:r w:rsidR="00BD22C1">
              <w:rPr>
                <w:b/>
                <w:sz w:val="20"/>
                <w:szCs w:val="20"/>
                <w:lang w:val="pl-PL" w:eastAsia="pl-PL"/>
              </w:rPr>
              <w:t>„Przemysłówka 03” Antoni Klecha</w:t>
            </w:r>
          </w:p>
        </w:tc>
      </w:tr>
      <w:tr w:rsidR="00B07143" w:rsidRPr="00507F72" w:rsidTr="0072593B">
        <w:trPr>
          <w:cantSplit/>
          <w:trHeight w:val="415"/>
        </w:trPr>
        <w:tc>
          <w:tcPr>
            <w:tcW w:w="3686" w:type="dxa"/>
            <w:tcBorders>
              <w:top w:val="single" w:sz="4" w:space="0" w:color="auto"/>
              <w:left w:val="single" w:sz="12" w:space="0" w:color="auto"/>
              <w:bottom w:val="single" w:sz="6" w:space="0" w:color="auto"/>
              <w:right w:val="single" w:sz="4" w:space="0" w:color="auto"/>
            </w:tcBorders>
          </w:tcPr>
          <w:p w:rsidR="00B07143" w:rsidRPr="00820ABE" w:rsidRDefault="00B07143" w:rsidP="00204836">
            <w:pPr>
              <w:tabs>
                <w:tab w:val="left" w:pos="993"/>
              </w:tabs>
              <w:jc w:val="both"/>
              <w:rPr>
                <w:rFonts w:ascii="Tahoma" w:hAnsi="Tahoma" w:cs="Tahoma"/>
                <w:sz w:val="20"/>
                <w:szCs w:val="20"/>
                <w:lang w:val="pl-PL"/>
              </w:rPr>
            </w:pPr>
            <w:r w:rsidRPr="00820ABE">
              <w:rPr>
                <w:sz w:val="20"/>
                <w:lang w:val="pl-PL"/>
              </w:rPr>
              <w:t>Adres pocztowy:</w:t>
            </w:r>
            <w:r w:rsidR="006A500D" w:rsidRPr="00820ABE">
              <w:rPr>
                <w:sz w:val="20"/>
                <w:lang w:val="pl-PL"/>
              </w:rPr>
              <w:t xml:space="preserve"> </w:t>
            </w:r>
            <w:r w:rsidR="00BD22C1" w:rsidRPr="00BD22C1">
              <w:rPr>
                <w:b/>
                <w:sz w:val="20"/>
                <w:szCs w:val="20"/>
                <w:lang w:val="pl-PL" w:eastAsia="pl-PL"/>
              </w:rPr>
              <w:t>ul. Żytnia 1</w:t>
            </w:r>
          </w:p>
        </w:tc>
        <w:tc>
          <w:tcPr>
            <w:tcW w:w="6237" w:type="dxa"/>
            <w:gridSpan w:val="2"/>
            <w:tcBorders>
              <w:top w:val="single" w:sz="4" w:space="0" w:color="auto"/>
              <w:left w:val="single" w:sz="4" w:space="0" w:color="auto"/>
              <w:bottom w:val="single" w:sz="6" w:space="0" w:color="auto"/>
              <w:right w:val="single" w:sz="12" w:space="0" w:color="auto"/>
            </w:tcBorders>
          </w:tcPr>
          <w:p w:rsidR="00BD22C1" w:rsidRDefault="00B07143" w:rsidP="00BD22C1">
            <w:pPr>
              <w:tabs>
                <w:tab w:val="left" w:pos="993"/>
              </w:tabs>
              <w:jc w:val="both"/>
              <w:rPr>
                <w:b/>
                <w:sz w:val="20"/>
                <w:szCs w:val="20"/>
                <w:lang w:val="pl-PL"/>
              </w:rPr>
            </w:pPr>
            <w:r w:rsidRPr="00820ABE">
              <w:rPr>
                <w:sz w:val="20"/>
                <w:szCs w:val="20"/>
                <w:lang w:val="en-US"/>
              </w:rPr>
              <w:t>E-mail:</w:t>
            </w:r>
            <w:r w:rsidR="00130679" w:rsidRPr="00820ABE">
              <w:rPr>
                <w:sz w:val="20"/>
                <w:szCs w:val="20"/>
                <w:lang w:val="en-US"/>
              </w:rPr>
              <w:t xml:space="preserve"> </w:t>
            </w:r>
            <w:hyperlink r:id="rId10" w:history="1">
              <w:r w:rsidR="00BD22C1" w:rsidRPr="00CC04CB">
                <w:rPr>
                  <w:rStyle w:val="Hipercze"/>
                  <w:b/>
                  <w:sz w:val="20"/>
                  <w:szCs w:val="20"/>
                  <w:lang w:val="pl-PL"/>
                </w:rPr>
                <w:t>przemyslowka@przemyslowka.com</w:t>
              </w:r>
            </w:hyperlink>
          </w:p>
          <w:p w:rsidR="00B07143" w:rsidRPr="00BD22C1" w:rsidRDefault="001D72C5" w:rsidP="00BD22C1">
            <w:pPr>
              <w:tabs>
                <w:tab w:val="left" w:pos="993"/>
              </w:tabs>
              <w:jc w:val="both"/>
              <w:rPr>
                <w:sz w:val="6"/>
                <w:szCs w:val="6"/>
                <w:lang w:val="en-US"/>
              </w:rPr>
            </w:pPr>
            <w:r>
              <w:rPr>
                <w:rStyle w:val="Hipercze"/>
                <w:b/>
                <w:sz w:val="20"/>
                <w:szCs w:val="20"/>
                <w:lang w:val="pl-PL"/>
              </w:rPr>
              <w:t xml:space="preserve"> </w:t>
            </w:r>
            <w:r w:rsidR="001429FB">
              <w:rPr>
                <w:b/>
                <w:sz w:val="20"/>
                <w:szCs w:val="20"/>
                <w:lang w:val="pl-PL"/>
              </w:rPr>
              <w:t xml:space="preserve"> </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813698">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BD22C1">
              <w:rPr>
                <w:b/>
                <w:sz w:val="20"/>
                <w:szCs w:val="20"/>
                <w:lang w:val="pl-PL" w:eastAsia="pl-PL"/>
              </w:rPr>
              <w:t>Elbląg</w:t>
            </w:r>
            <w:r w:rsidR="00E60055">
              <w:rPr>
                <w:b/>
                <w:sz w:val="20"/>
                <w:szCs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BD22C1">
              <w:rPr>
                <w:b/>
                <w:sz w:val="20"/>
                <w:szCs w:val="20"/>
                <w:lang w:val="pl-PL" w:eastAsia="pl-PL"/>
              </w:rPr>
              <w:t>82-300</w:t>
            </w:r>
          </w:p>
          <w:p w:rsidR="00F0536E" w:rsidRPr="00AE3DA1"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042F69" w:rsidRDefault="00F0536E" w:rsidP="00813698">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E60055" w:rsidRPr="001D1643">
              <w:rPr>
                <w:b/>
                <w:sz w:val="20"/>
                <w:lang w:val="pl-PL"/>
              </w:rPr>
              <w:t>/</w:t>
            </w:r>
            <w:r w:rsidR="00820ABE" w:rsidRPr="001D1643">
              <w:rPr>
                <w:rFonts w:ascii="Tahoma" w:hAnsi="Tahoma" w:cs="Tahoma"/>
                <w:b/>
                <w:sz w:val="20"/>
                <w:lang w:val="pl-PL"/>
              </w:rPr>
              <w:t xml:space="preserve"> </w:t>
            </w:r>
            <w:r w:rsidR="00813698">
              <w:rPr>
                <w:b/>
                <w:sz w:val="20"/>
                <w:lang w:val="pl-PL"/>
              </w:rPr>
              <w:t>Warmińsko - Mazurskie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97ED0">
            <w:pPr>
              <w:spacing w:before="120" w:line="360" w:lineRule="auto"/>
              <w:rPr>
                <w:sz w:val="20"/>
                <w:lang w:val="pl-PL"/>
              </w:rPr>
            </w:pPr>
            <w:r w:rsidRPr="00BC68AE">
              <w:rPr>
                <w:sz w:val="20"/>
                <w:lang w:val="pl-PL"/>
              </w:rPr>
              <w:t>Wykonawca jest małym/średnim przedsiębiorcą</w:t>
            </w:r>
            <w:r>
              <w:rPr>
                <w:sz w:val="20"/>
                <w:lang w:val="pl-PL"/>
              </w:rPr>
              <w:t xml:space="preserve"> </w:t>
            </w:r>
            <w:r w:rsidRPr="00602F7D">
              <w:rPr>
                <w:b/>
                <w:sz w:val="20"/>
                <w:lang w:val="pl-PL"/>
              </w:rPr>
              <w:t xml:space="preserve">tak </w:t>
            </w:r>
            <w:r w:rsidR="00BD22C1">
              <w:rPr>
                <w:b/>
                <w:sz w:val="20"/>
                <w:lang w:val="pl-PL"/>
              </w:rPr>
              <w:t>X</w:t>
            </w:r>
            <w:r w:rsidRPr="00602F7D">
              <w:rPr>
                <w:b/>
                <w:sz w:val="20"/>
                <w:lang w:val="pl-PL"/>
              </w:rPr>
              <w:t xml:space="preserve">   nie </w:t>
            </w:r>
            <w:r w:rsidR="00BD22C1" w:rsidRPr="006A500D">
              <w:rPr>
                <w:b/>
                <w:sz w:val="20"/>
                <w:lang w:val="pl-PL"/>
              </w:rPr>
              <w:fldChar w:fldCharType="begin">
                <w:ffData>
                  <w:name w:val="Check8"/>
                  <w:enabled/>
                  <w:calcOnExit w:val="0"/>
                  <w:checkBox>
                    <w:sizeAuto/>
                    <w:default w:val="0"/>
                  </w:checkBox>
                </w:ffData>
              </w:fldChar>
            </w:r>
            <w:r w:rsidR="00BD22C1" w:rsidRPr="006A500D">
              <w:rPr>
                <w:b/>
                <w:sz w:val="20"/>
                <w:lang w:val="pl-PL"/>
              </w:rPr>
              <w:instrText xml:space="preserve"> FORMCHECKBOX </w:instrText>
            </w:r>
            <w:r w:rsidR="0096389C">
              <w:rPr>
                <w:b/>
                <w:sz w:val="20"/>
                <w:lang w:val="pl-PL"/>
              </w:rPr>
            </w:r>
            <w:r w:rsidR="0096389C">
              <w:rPr>
                <w:b/>
                <w:sz w:val="20"/>
                <w:lang w:val="pl-PL"/>
              </w:rPr>
              <w:fldChar w:fldCharType="separate"/>
            </w:r>
            <w:r w:rsidR="00BD22C1" w:rsidRPr="006A500D">
              <w:rPr>
                <w:b/>
                <w:sz w:val="20"/>
                <w:lang w:val="pl-PL"/>
              </w:rPr>
              <w:fldChar w:fldCharType="end"/>
            </w:r>
          </w:p>
          <w:p w:rsidR="00BC68AE" w:rsidRDefault="00BC68AE" w:rsidP="00497ED0">
            <w:pPr>
              <w:spacing w:before="120" w:line="360" w:lineRule="auto"/>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96389C">
              <w:rPr>
                <w:b/>
                <w:sz w:val="20"/>
                <w:lang w:val="pl-PL"/>
              </w:rPr>
            </w:r>
            <w:r w:rsidR="0096389C">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497ED0">
            <w:pPr>
              <w:spacing w:before="120" w:line="360" w:lineRule="auto"/>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497ED0">
            <w:pPr>
              <w:spacing w:before="120" w:line="360" w:lineRule="auto"/>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96389C">
              <w:rPr>
                <w:b/>
                <w:sz w:val="20"/>
                <w:lang w:val="pl-PL"/>
              </w:rPr>
            </w:r>
            <w:r w:rsidR="0096389C">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E04D0" w:rsidRDefault="00BC68AE" w:rsidP="00497ED0">
            <w:pPr>
              <w:spacing w:before="120" w:line="360" w:lineRule="auto"/>
              <w:rPr>
                <w:sz w:val="20"/>
                <w:lang w:val="pl-PL"/>
              </w:rPr>
            </w:pPr>
            <w:r w:rsidRPr="00BC68AE">
              <w:rPr>
                <w:sz w:val="20"/>
                <w:lang w:val="pl-PL"/>
              </w:rPr>
              <w:t>Skrót literowy nazwy państwa</w:t>
            </w:r>
            <w:r w:rsidR="00602F7D">
              <w:rPr>
                <w:sz w:val="20"/>
                <w:lang w:val="pl-PL"/>
              </w:rPr>
              <w:t>:</w:t>
            </w:r>
            <w:r>
              <w:rPr>
                <w:sz w:val="20"/>
                <w:lang w:val="pl-PL"/>
              </w:rPr>
              <w:t xml:space="preserve"> _________</w:t>
            </w:r>
          </w:p>
          <w:p w:rsidR="001429FB" w:rsidRPr="00602F7D" w:rsidRDefault="001429FB" w:rsidP="001429FB">
            <w:pPr>
              <w:rPr>
                <w:sz w:val="20"/>
                <w:lang w:val="pl-PL"/>
              </w:rPr>
            </w:pP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787EF7"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BD22C1" w:rsidRPr="00BD22C1">
              <w:rPr>
                <w:b/>
                <w:sz w:val="20"/>
                <w:lang w:val="pl-PL"/>
              </w:rPr>
              <w:t>3 767 697,32</w:t>
            </w:r>
            <w:r w:rsidR="00813698">
              <w:rPr>
                <w:b/>
                <w:sz w:val="20"/>
                <w:lang w:val="pl-PL"/>
              </w:rPr>
              <w:t xml:space="preserve"> </w:t>
            </w:r>
          </w:p>
          <w:p w:rsidR="00F0536E" w:rsidRPr="00787EF7" w:rsidRDefault="00F0536E" w:rsidP="00BC68AE">
            <w:pPr>
              <w:spacing w:line="360" w:lineRule="auto"/>
              <w:rPr>
                <w:rFonts w:ascii="Arial" w:hAnsi="Arial" w:cs="Arial"/>
                <w:sz w:val="20"/>
                <w:szCs w:val="20"/>
                <w:lang w:val="pl-PL"/>
              </w:rPr>
            </w:pPr>
            <w:r w:rsidRPr="00787EF7">
              <w:rPr>
                <w:sz w:val="20"/>
                <w:lang w:val="pl-PL"/>
              </w:rPr>
              <w:t>Oferta z najniższą cen</w:t>
            </w:r>
            <w:r w:rsidR="00BC68AE">
              <w:rPr>
                <w:sz w:val="20"/>
                <w:lang w:val="pl-PL"/>
              </w:rPr>
              <w:t>ą/kosztem</w:t>
            </w:r>
            <w:r w:rsidR="0076475C">
              <w:rPr>
                <w:sz w:val="20"/>
                <w:lang w:val="pl-PL"/>
              </w:rPr>
              <w:t xml:space="preserve"> </w:t>
            </w:r>
            <w:r w:rsidR="00BC68AE">
              <w:rPr>
                <w:sz w:val="20"/>
                <w:lang w:val="pl-PL"/>
              </w:rPr>
              <w:t xml:space="preserve"> </w:t>
            </w:r>
            <w:r w:rsidR="00BD22C1" w:rsidRPr="00BD22C1">
              <w:rPr>
                <w:b/>
                <w:sz w:val="20"/>
                <w:lang w:val="pl-PL"/>
              </w:rPr>
              <w:t>3 767 697,32</w:t>
            </w:r>
            <w:r w:rsidR="00BC68AE">
              <w:rPr>
                <w:sz w:val="20"/>
                <w:lang w:val="pl-PL"/>
              </w:rPr>
              <w:t xml:space="preserve"> </w:t>
            </w:r>
            <w:r w:rsidRPr="00787EF7">
              <w:rPr>
                <w:b/>
                <w:sz w:val="20"/>
                <w:lang w:val="pl-PL"/>
              </w:rPr>
              <w:t xml:space="preserve">/ </w:t>
            </w:r>
            <w:r w:rsidRPr="00787EF7">
              <w:rPr>
                <w:sz w:val="20"/>
                <w:lang w:val="pl-PL"/>
              </w:rPr>
              <w:t>Oferta z najwyższą ceną</w:t>
            </w:r>
            <w:r w:rsidR="00BC68AE">
              <w:rPr>
                <w:sz w:val="20"/>
                <w:lang w:val="pl-PL"/>
              </w:rPr>
              <w:t>/kosztem</w:t>
            </w:r>
            <w:r w:rsidR="0076475C">
              <w:rPr>
                <w:sz w:val="20"/>
                <w:lang w:val="pl-PL"/>
              </w:rPr>
              <w:t xml:space="preserve"> </w:t>
            </w:r>
            <w:r w:rsidR="00BC68AE">
              <w:rPr>
                <w:sz w:val="20"/>
                <w:lang w:val="pl-PL"/>
              </w:rPr>
              <w:t xml:space="preserve"> </w:t>
            </w:r>
            <w:r w:rsidR="00BD22C1">
              <w:rPr>
                <w:b/>
                <w:sz w:val="20"/>
                <w:lang w:val="pl-PL"/>
              </w:rPr>
              <w:t xml:space="preserve">4 043 873,29 </w:t>
            </w:r>
            <w:r w:rsidR="001D1643">
              <w:rPr>
                <w:b/>
                <w:sz w:val="20"/>
                <w:lang w:val="pl-PL"/>
              </w:rPr>
              <w:t xml:space="preserve"> </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p>
        </w:tc>
      </w:tr>
    </w:tbl>
    <w:p w:rsidR="00273DAC" w:rsidRDefault="00273DAC"/>
    <w:p w:rsidR="00273DAC" w:rsidRDefault="00273DAC"/>
    <w:p w:rsidR="00273DAC" w:rsidRDefault="00273DAC"/>
    <w:p w:rsidR="00273DAC" w:rsidRDefault="00273DAC"/>
    <w:p w:rsidR="00273DAC" w:rsidRDefault="00273DAC"/>
    <w:p w:rsidR="00273DAC" w:rsidRDefault="00273DAC"/>
    <w:p w:rsidR="00273DAC" w:rsidRDefault="00273DAC"/>
    <w:p w:rsidR="00273DAC" w:rsidRDefault="00273DAC"/>
    <w:p w:rsidR="00273DAC" w:rsidRDefault="00273DAC"/>
    <w:p w:rsidR="00273DAC" w:rsidRDefault="00273DAC"/>
    <w:tbl>
      <w:tblPr>
        <w:tblW w:w="9923" w:type="dxa"/>
        <w:tblInd w:w="-176" w:type="dxa"/>
        <w:tblLayout w:type="fixed"/>
        <w:tblLook w:val="01E0" w:firstRow="1" w:lastRow="1" w:firstColumn="1" w:lastColumn="1" w:noHBand="0" w:noVBand="0"/>
      </w:tblPr>
      <w:tblGrid>
        <w:gridCol w:w="9923"/>
      </w:tblGrid>
      <w:tr w:rsidR="00BC68AE" w:rsidRPr="00ED3A7B" w:rsidTr="008C07B4">
        <w:trPr>
          <w:trHeight w:val="1077"/>
        </w:trPr>
        <w:tc>
          <w:tcPr>
            <w:tcW w:w="9923" w:type="dxa"/>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lastRenderedPageBreak/>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BD22C1">
              <w:rPr>
                <w:b/>
                <w:sz w:val="20"/>
                <w:lang w:val="pl-PL"/>
              </w:rPr>
              <w:t>X</w:t>
            </w:r>
          </w:p>
          <w:p w:rsidR="0076475C" w:rsidRDefault="0076475C" w:rsidP="0076475C">
            <w:pPr>
              <w:rPr>
                <w:sz w:val="20"/>
                <w:lang w:val="pl-PL"/>
              </w:rPr>
            </w:pPr>
          </w:p>
          <w:p w:rsid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p w:rsidR="00273DAC" w:rsidRPr="008C07B4" w:rsidRDefault="00273DAC" w:rsidP="00BC68AE">
            <w:pPr>
              <w:spacing w:line="360" w:lineRule="auto"/>
              <w:rPr>
                <w:sz w:val="20"/>
                <w:lang w:val="pl-PL"/>
              </w:rPr>
            </w:pPr>
          </w:p>
        </w:tc>
      </w:tr>
      <w:tr w:rsidR="008C07B4" w:rsidRPr="00507F72" w:rsidTr="008C07B4">
        <w:trPr>
          <w:trHeight w:val="425"/>
        </w:trPr>
        <w:tc>
          <w:tcPr>
            <w:tcW w:w="9923" w:type="dxa"/>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273DAC" w:rsidRDefault="00273DAC" w:rsidP="00D35998">
      <w:pPr>
        <w:spacing w:line="360" w:lineRule="auto"/>
        <w:ind w:left="-284"/>
        <w:rPr>
          <w:b/>
          <w:sz w:val="18"/>
          <w:szCs w:val="18"/>
          <w:lang w:val="pl-PL"/>
        </w:rPr>
      </w:pPr>
    </w:p>
    <w:p w:rsidR="008C07B4" w:rsidRDefault="008C07B4" w:rsidP="00D35998">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p w:rsidR="0076475C" w:rsidRPr="008C07B4" w:rsidRDefault="0076475C" w:rsidP="0076475C">
      <w:pPr>
        <w:ind w:left="-284"/>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6"/>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6475C" w:rsidRDefault="0076475C" w:rsidP="00F97BCB">
            <w:pPr>
              <w:jc w:val="both"/>
              <w:rPr>
                <w:sz w:val="20"/>
                <w:szCs w:val="20"/>
                <w:lang w:val="pl-PL"/>
              </w:rPr>
            </w:pPr>
            <w:r>
              <w:rPr>
                <w:sz w:val="20"/>
                <w:szCs w:val="20"/>
                <w:lang w:val="pl-PL"/>
              </w:rPr>
              <w:t>__________________________________________________________________________________________________</w:t>
            </w:r>
          </w:p>
          <w:p w:rsidR="008C07B4" w:rsidRPr="00F85667" w:rsidRDefault="0076475C" w:rsidP="00F85667">
            <w:pPr>
              <w:jc w:val="both"/>
              <w:rPr>
                <w:sz w:val="20"/>
                <w:szCs w:val="20"/>
                <w:lang w:val="pl-PL"/>
              </w:rPr>
            </w:pPr>
            <w:r>
              <w:rPr>
                <w:sz w:val="20"/>
                <w:szCs w:val="20"/>
                <w:lang w:val="pl-PL"/>
              </w:rPr>
              <w:t>______________________________________________________________________________________________</w:t>
            </w:r>
          </w:p>
        </w:tc>
      </w:tr>
    </w:tbl>
    <w:p w:rsidR="00085891" w:rsidRDefault="00085891" w:rsidP="00073F46">
      <w:pPr>
        <w:ind w:left="-142"/>
        <w:jc w:val="both"/>
        <w:rPr>
          <w:b/>
          <w:sz w:val="20"/>
          <w:szCs w:val="20"/>
          <w:lang w:val="pl-PL"/>
        </w:rPr>
      </w:pPr>
    </w:p>
    <w:p w:rsidR="00273DAC" w:rsidRDefault="00273DAC" w:rsidP="00073F46">
      <w:pPr>
        <w:ind w:left="-142"/>
        <w:jc w:val="both"/>
        <w:rPr>
          <w:b/>
          <w:sz w:val="20"/>
          <w:szCs w:val="20"/>
          <w:lang w:val="pl-PL"/>
        </w:rPr>
      </w:pPr>
    </w:p>
    <w:p w:rsidR="00273DAC" w:rsidRDefault="00273DAC" w:rsidP="00073F46">
      <w:pPr>
        <w:ind w:left="-142"/>
        <w:jc w:val="both"/>
        <w:rPr>
          <w:b/>
          <w:sz w:val="20"/>
          <w:szCs w:val="20"/>
          <w:lang w:val="pl-PL"/>
        </w:rPr>
      </w:pPr>
    </w:p>
    <w:sectPr w:rsidR="00273DAC" w:rsidSect="00E37C89">
      <w:headerReference w:type="default" r:id="rId11"/>
      <w:footerReference w:type="default" r:id="rId12"/>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89C" w:rsidRDefault="0096389C" w:rsidP="00C9351E">
      <w:r>
        <w:separator/>
      </w:r>
    </w:p>
  </w:endnote>
  <w:endnote w:type="continuationSeparator" w:id="0">
    <w:p w:rsidR="0096389C" w:rsidRDefault="0096389C"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E74C95" w:rsidRDefault="00E74C95">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9D2C47">
          <w:rPr>
            <w:rStyle w:val="Numerstrony"/>
            <w:noProof/>
            <w:sz w:val="20"/>
            <w:szCs w:val="20"/>
          </w:rPr>
          <w:t>1</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9D2C47">
          <w:rPr>
            <w:rStyle w:val="Numerstrony"/>
            <w:noProof/>
            <w:sz w:val="20"/>
            <w:szCs w:val="20"/>
          </w:rPr>
          <w:t>9</w:t>
        </w:r>
        <w:r w:rsidRPr="00763C2A">
          <w:rPr>
            <w:rStyle w:val="Numerstrony"/>
            <w:sz w:val="20"/>
            <w:szCs w:val="20"/>
          </w:rPr>
          <w:fldChar w:fldCharType="end"/>
        </w:r>
      </w:p>
    </w:sdtContent>
  </w:sdt>
  <w:p w:rsidR="00E74C95" w:rsidRDefault="00E74C9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89C" w:rsidRDefault="0096389C" w:rsidP="00C9351E">
      <w:r>
        <w:separator/>
      </w:r>
    </w:p>
  </w:footnote>
  <w:footnote w:type="continuationSeparator" w:id="0">
    <w:p w:rsidR="0096389C" w:rsidRDefault="0096389C" w:rsidP="00C9351E">
      <w:r>
        <w:continuationSeparator/>
      </w:r>
    </w:p>
  </w:footnote>
  <w:footnote w:id="1">
    <w:p w:rsidR="00E74C95" w:rsidRPr="00077981" w:rsidRDefault="00E74C95"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E74C95" w:rsidRPr="00925094" w:rsidRDefault="00E74C95"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E74C95" w:rsidRPr="00B655DC" w:rsidRDefault="00E74C95" w:rsidP="001D72C5">
      <w:pPr>
        <w:pStyle w:val="Tekstprzypisudolnego"/>
        <w:rPr>
          <w:sz w:val="16"/>
          <w:szCs w:val="16"/>
          <w:lang w:val="pl-PL"/>
        </w:rPr>
      </w:pPr>
      <w:r w:rsidRPr="00B655DC">
        <w:rPr>
          <w:rStyle w:val="Odwoanieprzypisudolnego"/>
          <w:sz w:val="20"/>
          <w:szCs w:val="20"/>
          <w:lang w:val="pl-PL"/>
        </w:rPr>
        <w:footnoteRef/>
      </w:r>
      <w:r w:rsidRPr="004E34C7">
        <w:rPr>
          <w:sz w:val="20"/>
          <w:szCs w:val="20"/>
          <w:vertAlign w:val="superscript"/>
          <w:lang w:val="pl-PL"/>
        </w:rPr>
        <w:t>)</w:t>
      </w:r>
      <w:r w:rsidRPr="00B655DC">
        <w:rPr>
          <w:sz w:val="20"/>
          <w:szCs w:val="20"/>
          <w:lang w:val="pl-PL"/>
        </w:rPr>
        <w:t xml:space="preserve"> </w:t>
      </w:r>
      <w:r w:rsidRPr="00B655DC">
        <w:rPr>
          <w:sz w:val="16"/>
          <w:szCs w:val="16"/>
          <w:lang w:val="pl-PL"/>
        </w:rPr>
        <w:t>Zastosować tyle razy, ile jest to potrzebne</w:t>
      </w:r>
      <w:r>
        <w:rPr>
          <w:sz w:val="16"/>
          <w:szCs w:val="16"/>
          <w:lang w:val="pl-PL"/>
        </w:rPr>
        <w:t>.</w:t>
      </w:r>
    </w:p>
  </w:footnote>
  <w:footnote w:id="4">
    <w:p w:rsidR="00E74C95" w:rsidRPr="00F0536E" w:rsidRDefault="00E74C95">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E74C95" w:rsidRPr="00F0536E" w:rsidRDefault="00E74C95">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E74C95" w:rsidRPr="00B07143" w:rsidRDefault="00E74C95"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E74C95" w:rsidRPr="00BC68AE" w:rsidRDefault="00E74C95"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C95" w:rsidRPr="00E37C89" w:rsidRDefault="00E74C95"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Pr>
        <w:rFonts w:ascii="Tahoma" w:hAnsi="Tahoma" w:cs="Tahoma"/>
        <w:b/>
        <w:sz w:val="20"/>
        <w:szCs w:val="20"/>
      </w:rPr>
      <w:t>6</w:t>
    </w:r>
    <w:r w:rsidRPr="00E37C89">
      <w:rPr>
        <w:rFonts w:ascii="Tahoma" w:hAnsi="Tahoma" w:cs="Tahoma"/>
        <w:b/>
        <w:sz w:val="20"/>
        <w:szCs w:val="20"/>
      </w:rPr>
      <w:t>.201</w:t>
    </w:r>
    <w:r>
      <w:rPr>
        <w:rFonts w:ascii="Tahoma" w:hAnsi="Tahoma" w:cs="Tahoma"/>
        <w:b/>
        <w:sz w:val="20"/>
        <w:szCs w:val="20"/>
      </w:rPr>
      <w:t>8</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57F5"/>
    <w:multiLevelType w:val="hybridMultilevel"/>
    <w:tmpl w:val="46BC1E70"/>
    <w:lvl w:ilvl="0" w:tplc="04150019">
      <w:start w:val="1"/>
      <w:numFmt w:val="lowerLetter"/>
      <w:lvlText w:val="%1."/>
      <w:lvlJc w:val="left"/>
      <w:pPr>
        <w:tabs>
          <w:tab w:val="num" w:pos="720"/>
        </w:tabs>
        <w:ind w:left="720" w:hanging="360"/>
      </w:pPr>
      <w:rPr>
        <w:rFonts w:hint="default"/>
      </w:rPr>
    </w:lvl>
    <w:lvl w:ilvl="1" w:tplc="B98A7942">
      <w:start w:val="1"/>
      <w:numFmt w:val="bullet"/>
      <w:lvlText w:val="-"/>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6632ECF"/>
    <w:multiLevelType w:val="hybridMultilevel"/>
    <w:tmpl w:val="DD7A3F40"/>
    <w:lvl w:ilvl="0" w:tplc="7A629944">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 w15:restartNumberingAfterBreak="0">
    <w:nsid w:val="0E766F6B"/>
    <w:multiLevelType w:val="hybridMultilevel"/>
    <w:tmpl w:val="46BCFF7A"/>
    <w:lvl w:ilvl="0" w:tplc="7A629944">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 w15:restartNumberingAfterBreak="0">
    <w:nsid w:val="1BFD7FD4"/>
    <w:multiLevelType w:val="hybridMultilevel"/>
    <w:tmpl w:val="7D746AD2"/>
    <w:lvl w:ilvl="0" w:tplc="04150019">
      <w:start w:val="1"/>
      <w:numFmt w:val="lowerLetter"/>
      <w:lvlText w:val="%1."/>
      <w:lvlJc w:val="left"/>
      <w:pPr>
        <w:ind w:left="1211" w:hanging="360"/>
      </w:pPr>
      <w:rPr>
        <w:rFonts w:cs="Times New Roman"/>
      </w:r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4" w15:restartNumberingAfterBreak="0">
    <w:nsid w:val="1F250270"/>
    <w:multiLevelType w:val="hybridMultilevel"/>
    <w:tmpl w:val="ED522C9A"/>
    <w:lvl w:ilvl="0" w:tplc="B7ACE12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6" w15:restartNumberingAfterBreak="0">
    <w:nsid w:val="29916CF8"/>
    <w:multiLevelType w:val="hybridMultilevel"/>
    <w:tmpl w:val="57DCECC4"/>
    <w:lvl w:ilvl="0" w:tplc="C68A1D8E">
      <w:start w:val="2"/>
      <w:numFmt w:val="decimal"/>
      <w:lvlText w:val="%1)"/>
      <w:lvlJc w:val="left"/>
      <w:pPr>
        <w:ind w:left="1560" w:hanging="360"/>
      </w:pPr>
      <w:rPr>
        <w:rFonts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8D2F02"/>
    <w:multiLevelType w:val="hybridMultilevel"/>
    <w:tmpl w:val="81AACB2C"/>
    <w:lvl w:ilvl="0" w:tplc="0EF04F08">
      <w:start w:val="1"/>
      <w:numFmt w:val="lowerLetter"/>
      <w:lvlText w:val="%1."/>
      <w:lvlJc w:val="left"/>
      <w:pPr>
        <w:ind w:left="720" w:hanging="360"/>
      </w:pPr>
      <w:rPr>
        <w:rFonts w:ascii="Times New Roman" w:eastAsia="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CA10511"/>
    <w:multiLevelType w:val="hybridMultilevel"/>
    <w:tmpl w:val="2B70F0F4"/>
    <w:lvl w:ilvl="0" w:tplc="04150019">
      <w:start w:val="1"/>
      <w:numFmt w:val="lowerLetter"/>
      <w:lvlText w:val="%1."/>
      <w:lvlJc w:val="left"/>
      <w:pPr>
        <w:ind w:left="1123" w:hanging="360"/>
      </w:pPr>
    </w:lvl>
    <w:lvl w:ilvl="1" w:tplc="04150019" w:tentative="1">
      <w:start w:val="1"/>
      <w:numFmt w:val="lowerLetter"/>
      <w:lvlText w:val="%2."/>
      <w:lvlJc w:val="left"/>
      <w:pPr>
        <w:ind w:left="1843" w:hanging="360"/>
      </w:pPr>
    </w:lvl>
    <w:lvl w:ilvl="2" w:tplc="0415001B" w:tentative="1">
      <w:start w:val="1"/>
      <w:numFmt w:val="lowerRoman"/>
      <w:lvlText w:val="%3."/>
      <w:lvlJc w:val="right"/>
      <w:pPr>
        <w:ind w:left="2563" w:hanging="180"/>
      </w:pPr>
    </w:lvl>
    <w:lvl w:ilvl="3" w:tplc="0415000F" w:tentative="1">
      <w:start w:val="1"/>
      <w:numFmt w:val="decimal"/>
      <w:lvlText w:val="%4."/>
      <w:lvlJc w:val="left"/>
      <w:pPr>
        <w:ind w:left="3283" w:hanging="360"/>
      </w:pPr>
    </w:lvl>
    <w:lvl w:ilvl="4" w:tplc="04150019" w:tentative="1">
      <w:start w:val="1"/>
      <w:numFmt w:val="lowerLetter"/>
      <w:lvlText w:val="%5."/>
      <w:lvlJc w:val="left"/>
      <w:pPr>
        <w:ind w:left="4003" w:hanging="360"/>
      </w:pPr>
    </w:lvl>
    <w:lvl w:ilvl="5" w:tplc="0415001B" w:tentative="1">
      <w:start w:val="1"/>
      <w:numFmt w:val="lowerRoman"/>
      <w:lvlText w:val="%6."/>
      <w:lvlJc w:val="right"/>
      <w:pPr>
        <w:ind w:left="4723" w:hanging="180"/>
      </w:pPr>
    </w:lvl>
    <w:lvl w:ilvl="6" w:tplc="0415000F" w:tentative="1">
      <w:start w:val="1"/>
      <w:numFmt w:val="decimal"/>
      <w:lvlText w:val="%7."/>
      <w:lvlJc w:val="left"/>
      <w:pPr>
        <w:ind w:left="5443" w:hanging="360"/>
      </w:pPr>
    </w:lvl>
    <w:lvl w:ilvl="7" w:tplc="04150019" w:tentative="1">
      <w:start w:val="1"/>
      <w:numFmt w:val="lowerLetter"/>
      <w:lvlText w:val="%8."/>
      <w:lvlJc w:val="left"/>
      <w:pPr>
        <w:ind w:left="6163" w:hanging="360"/>
      </w:pPr>
    </w:lvl>
    <w:lvl w:ilvl="8" w:tplc="0415001B" w:tentative="1">
      <w:start w:val="1"/>
      <w:numFmt w:val="lowerRoman"/>
      <w:lvlText w:val="%9."/>
      <w:lvlJc w:val="right"/>
      <w:pPr>
        <w:ind w:left="6883" w:hanging="180"/>
      </w:pPr>
    </w:lvl>
  </w:abstractNum>
  <w:abstractNum w:abstractNumId="9" w15:restartNumberingAfterBreak="0">
    <w:nsid w:val="4D89384D"/>
    <w:multiLevelType w:val="hybridMultilevel"/>
    <w:tmpl w:val="B0A8AFE0"/>
    <w:lvl w:ilvl="0" w:tplc="D806EA70">
      <w:start w:val="1"/>
      <w:numFmt w:val="lowerLetter"/>
      <w:lvlText w:val="%1."/>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3DD7D6F"/>
    <w:multiLevelType w:val="hybridMultilevel"/>
    <w:tmpl w:val="23107B3C"/>
    <w:lvl w:ilvl="0" w:tplc="13CA8AD8">
      <w:start w:val="1"/>
      <w:numFmt w:val="lowerLetter"/>
      <w:lvlText w:val="%1)"/>
      <w:lvlJc w:val="left"/>
      <w:pPr>
        <w:ind w:left="1287" w:hanging="360"/>
      </w:pPr>
      <w:rPr>
        <w:rFonts w:ascii="Times New Roman" w:eastAsia="Times New Roman" w:hAnsi="Times New Roman" w:cs="Times New Roman"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6EC002B5"/>
    <w:multiLevelType w:val="hybridMultilevel"/>
    <w:tmpl w:val="0FD813D0"/>
    <w:lvl w:ilvl="0" w:tplc="D8721170">
      <w:start w:val="1"/>
      <w:numFmt w:val="decimal"/>
      <w:lvlText w:val="%1."/>
      <w:lvlJc w:val="left"/>
      <w:pPr>
        <w:ind w:left="1069" w:hanging="360"/>
      </w:pPr>
      <w:rPr>
        <w:rFonts w:hint="default"/>
        <w:b/>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72F6DF66">
      <w:start w:val="1"/>
      <w:numFmt w:val="decimal"/>
      <w:lvlText w:val="%4)"/>
      <w:lvlJc w:val="left"/>
      <w:pPr>
        <w:ind w:left="3229" w:hanging="360"/>
      </w:pPr>
      <w:rPr>
        <w:rFonts w:ascii="Times New Roman" w:eastAsia="Times New Roman" w:hAnsi="Times New Roman" w:cs="Times New Roman" w:hint="default"/>
      </w:r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6FA83FF0"/>
    <w:multiLevelType w:val="hybridMultilevel"/>
    <w:tmpl w:val="B6743050"/>
    <w:lvl w:ilvl="0" w:tplc="E4F05440">
      <w:start w:val="1"/>
      <w:numFmt w:val="decimal"/>
      <w:lvlText w:val="%1)"/>
      <w:lvlJc w:val="left"/>
      <w:pPr>
        <w:tabs>
          <w:tab w:val="num" w:pos="360"/>
        </w:tabs>
        <w:ind w:left="360" w:hanging="360"/>
      </w:pPr>
      <w:rPr>
        <w:rFonts w:ascii="Times New Roman" w:eastAsia="Times New Roman" w:hAnsi="Times New Roman" w:cs="Times New Roman" w:hint="default"/>
      </w:rPr>
    </w:lvl>
    <w:lvl w:ilvl="1" w:tplc="C9B23C72">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77053CCC"/>
    <w:multiLevelType w:val="hybridMultilevel"/>
    <w:tmpl w:val="D862B5D6"/>
    <w:lvl w:ilvl="0" w:tplc="03CA9966">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7D09217D"/>
    <w:multiLevelType w:val="hybridMultilevel"/>
    <w:tmpl w:val="A7DAC418"/>
    <w:lvl w:ilvl="0" w:tplc="03CA996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4"/>
  </w:num>
  <w:num w:numId="4">
    <w:abstractNumId w:val="6"/>
  </w:num>
  <w:num w:numId="5">
    <w:abstractNumId w:val="11"/>
  </w:num>
  <w:num w:numId="6">
    <w:abstractNumId w:val="0"/>
  </w:num>
  <w:num w:numId="7">
    <w:abstractNumId w:val="12"/>
  </w:num>
  <w:num w:numId="8">
    <w:abstractNumId w:val="8"/>
  </w:num>
  <w:num w:numId="9">
    <w:abstractNumId w:val="10"/>
  </w:num>
  <w:num w:numId="10">
    <w:abstractNumId w:val="1"/>
  </w:num>
  <w:num w:numId="11">
    <w:abstractNumId w:val="3"/>
  </w:num>
  <w:num w:numId="12">
    <w:abstractNumId w:val="2"/>
  </w:num>
  <w:num w:numId="13">
    <w:abstractNumId w:val="9"/>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096C"/>
    <w:rsid w:val="00073F46"/>
    <w:rsid w:val="00077981"/>
    <w:rsid w:val="00082D89"/>
    <w:rsid w:val="00085891"/>
    <w:rsid w:val="000D1F5A"/>
    <w:rsid w:val="00125256"/>
    <w:rsid w:val="00130679"/>
    <w:rsid w:val="001358D9"/>
    <w:rsid w:val="001429FB"/>
    <w:rsid w:val="001677FF"/>
    <w:rsid w:val="00170660"/>
    <w:rsid w:val="00174DE3"/>
    <w:rsid w:val="001A146F"/>
    <w:rsid w:val="001B2E37"/>
    <w:rsid w:val="001C7C4E"/>
    <w:rsid w:val="001D1643"/>
    <w:rsid w:val="001D72C5"/>
    <w:rsid w:val="001F3D84"/>
    <w:rsid w:val="001F47F5"/>
    <w:rsid w:val="00204836"/>
    <w:rsid w:val="00211E54"/>
    <w:rsid w:val="002153B4"/>
    <w:rsid w:val="00242575"/>
    <w:rsid w:val="002678D1"/>
    <w:rsid w:val="00273DAC"/>
    <w:rsid w:val="002812DF"/>
    <w:rsid w:val="002B7D23"/>
    <w:rsid w:val="002D7F6C"/>
    <w:rsid w:val="00325C40"/>
    <w:rsid w:val="003347EC"/>
    <w:rsid w:val="003443F7"/>
    <w:rsid w:val="003717B4"/>
    <w:rsid w:val="003A20BB"/>
    <w:rsid w:val="003A61B2"/>
    <w:rsid w:val="003E56F7"/>
    <w:rsid w:val="00404A88"/>
    <w:rsid w:val="004128E6"/>
    <w:rsid w:val="0042262C"/>
    <w:rsid w:val="004246E1"/>
    <w:rsid w:val="00463293"/>
    <w:rsid w:val="004674C2"/>
    <w:rsid w:val="00493E0F"/>
    <w:rsid w:val="00497ED0"/>
    <w:rsid w:val="004A443A"/>
    <w:rsid w:val="004E6B7A"/>
    <w:rsid w:val="004F034A"/>
    <w:rsid w:val="00514E5E"/>
    <w:rsid w:val="005939F8"/>
    <w:rsid w:val="005C3CBD"/>
    <w:rsid w:val="00602F7D"/>
    <w:rsid w:val="00624EF4"/>
    <w:rsid w:val="0063207F"/>
    <w:rsid w:val="006425DB"/>
    <w:rsid w:val="00676883"/>
    <w:rsid w:val="00697F6E"/>
    <w:rsid w:val="006A500D"/>
    <w:rsid w:val="006B5092"/>
    <w:rsid w:val="00723255"/>
    <w:rsid w:val="0072593B"/>
    <w:rsid w:val="0076475C"/>
    <w:rsid w:val="007C1D85"/>
    <w:rsid w:val="007C4810"/>
    <w:rsid w:val="007D5AD8"/>
    <w:rsid w:val="007E56C3"/>
    <w:rsid w:val="007F4FEB"/>
    <w:rsid w:val="00804891"/>
    <w:rsid w:val="00807606"/>
    <w:rsid w:val="00813698"/>
    <w:rsid w:val="00820ABE"/>
    <w:rsid w:val="00823F44"/>
    <w:rsid w:val="00842B9A"/>
    <w:rsid w:val="00850C8A"/>
    <w:rsid w:val="00877551"/>
    <w:rsid w:val="008826F1"/>
    <w:rsid w:val="008912A1"/>
    <w:rsid w:val="00896800"/>
    <w:rsid w:val="008C07B4"/>
    <w:rsid w:val="008D2837"/>
    <w:rsid w:val="008D58B5"/>
    <w:rsid w:val="008F58CE"/>
    <w:rsid w:val="008F69EB"/>
    <w:rsid w:val="00914962"/>
    <w:rsid w:val="0096389C"/>
    <w:rsid w:val="00987655"/>
    <w:rsid w:val="009D2C47"/>
    <w:rsid w:val="009E04D0"/>
    <w:rsid w:val="009F700C"/>
    <w:rsid w:val="00A7309F"/>
    <w:rsid w:val="00A97F79"/>
    <w:rsid w:val="00AA037D"/>
    <w:rsid w:val="00AA261A"/>
    <w:rsid w:val="00AB6F6E"/>
    <w:rsid w:val="00AD40CC"/>
    <w:rsid w:val="00B01E74"/>
    <w:rsid w:val="00B07143"/>
    <w:rsid w:val="00B50059"/>
    <w:rsid w:val="00B655DC"/>
    <w:rsid w:val="00B76B3B"/>
    <w:rsid w:val="00B82C01"/>
    <w:rsid w:val="00BC548B"/>
    <w:rsid w:val="00BC68AE"/>
    <w:rsid w:val="00BD00E5"/>
    <w:rsid w:val="00BD22C1"/>
    <w:rsid w:val="00BD2AE8"/>
    <w:rsid w:val="00BE3A7D"/>
    <w:rsid w:val="00BF6E23"/>
    <w:rsid w:val="00C60F0B"/>
    <w:rsid w:val="00C9351E"/>
    <w:rsid w:val="00CA3D59"/>
    <w:rsid w:val="00CA6DA9"/>
    <w:rsid w:val="00CA7A6C"/>
    <w:rsid w:val="00CD56C1"/>
    <w:rsid w:val="00CE46F6"/>
    <w:rsid w:val="00CE7574"/>
    <w:rsid w:val="00D060DA"/>
    <w:rsid w:val="00D22163"/>
    <w:rsid w:val="00D35998"/>
    <w:rsid w:val="00D56A20"/>
    <w:rsid w:val="00DC0187"/>
    <w:rsid w:val="00DE5A45"/>
    <w:rsid w:val="00E03571"/>
    <w:rsid w:val="00E24AF8"/>
    <w:rsid w:val="00E37C89"/>
    <w:rsid w:val="00E60055"/>
    <w:rsid w:val="00E74C95"/>
    <w:rsid w:val="00EA290D"/>
    <w:rsid w:val="00EB0C1E"/>
    <w:rsid w:val="00ED3A7B"/>
    <w:rsid w:val="00EE7A25"/>
    <w:rsid w:val="00EF431F"/>
    <w:rsid w:val="00F0536E"/>
    <w:rsid w:val="00F20038"/>
    <w:rsid w:val="00F2667E"/>
    <w:rsid w:val="00F3637B"/>
    <w:rsid w:val="00F60C30"/>
    <w:rsid w:val="00F6340C"/>
    <w:rsid w:val="00F85667"/>
    <w:rsid w:val="00F864D8"/>
    <w:rsid w:val="00F97BCB"/>
    <w:rsid w:val="00FE4FFB"/>
    <w:rsid w:val="00FF03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zemyslowka@przemyslowka.com" TargetMode="External"/><Relationship Id="rId4" Type="http://schemas.openxmlformats.org/officeDocument/2006/relationships/settings" Target="settings.xml"/><Relationship Id="rId9" Type="http://schemas.openxmlformats.org/officeDocument/2006/relationships/hyperlink" Target="http://rpo.warmia.mazury.pl/artykul/19/poznaj-zasady-promowania-projekt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4A42A1-3441-47FB-8A4A-E1EE36BAB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9</Pages>
  <Words>3375</Words>
  <Characters>20251</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68</cp:revision>
  <cp:lastPrinted>2016-11-30T08:23:00Z</cp:lastPrinted>
  <dcterms:created xsi:type="dcterms:W3CDTF">2016-08-04T08:22:00Z</dcterms:created>
  <dcterms:modified xsi:type="dcterms:W3CDTF">2018-07-16T10:02:00Z</dcterms:modified>
</cp:coreProperties>
</file>