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C430CA" w:rsidRDefault="00EA1600">
      <w:pPr>
        <w:jc w:val="center"/>
        <w:rPr>
          <w:b/>
          <w:caps/>
        </w:rPr>
      </w:pPr>
      <w:r>
        <w:rPr>
          <w:b/>
          <w:caps/>
        </w:rPr>
        <w:t>Zarządzenie NR 110/2018</w:t>
      </w:r>
      <w:r w:rsidR="00C430CA">
        <w:rPr>
          <w:b/>
          <w:caps/>
        </w:rPr>
        <w:br/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EA1600">
        <w:t>29 marca</w:t>
      </w:r>
      <w:r>
        <w:t> 20</w:t>
      </w:r>
      <w:r w:rsidR="00EA1600">
        <w:t>18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 xml:space="preserve">Na podstawie art.35 ust.1 i 2 ustawy z dnia 21 sierpnia 1997 r. o gospodarce nieruchomościami </w:t>
      </w:r>
      <w:r w:rsidR="00C53A1C" w:rsidRPr="00C53A1C">
        <w:t xml:space="preserve">(Dz. U. </w:t>
      </w:r>
      <w:r w:rsidR="00C53A1C">
        <w:t xml:space="preserve">z 2018 r. poz. 121 z </w:t>
      </w:r>
      <w:proofErr w:type="spellStart"/>
      <w:r w:rsidR="00C53A1C">
        <w:t>późn</w:t>
      </w:r>
      <w:proofErr w:type="spellEnd"/>
      <w:r w:rsidR="00C53A1C">
        <w:t>. zm.)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6E2333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6E2333">
        <w:t>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  <w:sectPr w:rsidR="00C430CA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C430CA" w:rsidRDefault="00C430CA" w:rsidP="0004577D">
      <w:pPr>
        <w:jc w:val="right"/>
      </w:pPr>
    </w:p>
    <w:p w:rsidR="00C430CA" w:rsidRPr="000942FC" w:rsidRDefault="00C430CA" w:rsidP="0004577D">
      <w:pPr>
        <w:jc w:val="right"/>
      </w:pPr>
      <w:r>
        <w:t>Załącznik do zarządzenia nr</w:t>
      </w:r>
      <w:r w:rsidR="00EA1600">
        <w:t xml:space="preserve"> 110</w:t>
      </w:r>
      <w:r>
        <w:t>/20</w:t>
      </w:r>
      <w:r w:rsidR="00EA1600">
        <w:t>18</w:t>
      </w:r>
      <w:r>
        <w:t xml:space="preserve">     Prezydenta Miasta Elbląg</w:t>
      </w:r>
    </w:p>
    <w:p w:rsidR="00C430CA" w:rsidRDefault="00C430CA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EA1600">
        <w:t>29 marca 2018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4F3742" w:rsidRPr="00363653" w:rsidTr="007F01FD">
        <w:trPr>
          <w:trHeight w:val="814"/>
        </w:trPr>
        <w:tc>
          <w:tcPr>
            <w:tcW w:w="603" w:type="dxa"/>
            <w:vAlign w:val="center"/>
          </w:tcPr>
          <w:p w:rsidR="004F3742" w:rsidRDefault="004F3742" w:rsidP="004F3742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4F3742" w:rsidRDefault="00377F28" w:rsidP="004F3742">
            <w:pPr>
              <w:jc w:val="center"/>
            </w:pPr>
            <w:r>
              <w:t>437</w:t>
            </w:r>
          </w:p>
        </w:tc>
        <w:tc>
          <w:tcPr>
            <w:tcW w:w="851" w:type="dxa"/>
            <w:vAlign w:val="center"/>
          </w:tcPr>
          <w:p w:rsidR="004F3742" w:rsidRDefault="00377F28" w:rsidP="004F3742">
            <w:pPr>
              <w:jc w:val="center"/>
            </w:pPr>
            <w:r>
              <w:t>16</w:t>
            </w:r>
          </w:p>
        </w:tc>
        <w:tc>
          <w:tcPr>
            <w:tcW w:w="2040" w:type="dxa"/>
            <w:vAlign w:val="center"/>
          </w:tcPr>
          <w:p w:rsidR="004F3742" w:rsidRDefault="004F3742" w:rsidP="00377F28">
            <w:pPr>
              <w:jc w:val="center"/>
            </w:pPr>
            <w:r>
              <w:t>EL1E/</w:t>
            </w:r>
            <w:r w:rsidR="00377F28">
              <w:t>00032414/1</w:t>
            </w:r>
          </w:p>
        </w:tc>
        <w:tc>
          <w:tcPr>
            <w:tcW w:w="1560" w:type="dxa"/>
            <w:vAlign w:val="center"/>
          </w:tcPr>
          <w:p w:rsidR="004F3742" w:rsidRDefault="00F73611" w:rsidP="00377F28">
            <w:pPr>
              <w:jc w:val="center"/>
            </w:pPr>
            <w:r>
              <w:t>0,0</w:t>
            </w:r>
            <w:r w:rsidR="00377F28">
              <w:t>765</w:t>
            </w:r>
          </w:p>
        </w:tc>
        <w:tc>
          <w:tcPr>
            <w:tcW w:w="1633" w:type="dxa"/>
            <w:vAlign w:val="center"/>
          </w:tcPr>
          <w:p w:rsidR="004F3742" w:rsidRDefault="00F73611" w:rsidP="004F3742">
            <w:pPr>
              <w:jc w:val="center"/>
            </w:pPr>
            <w:r>
              <w:t>0,00</w:t>
            </w:r>
            <w:r w:rsidR="00BE2633">
              <w:t>2</w:t>
            </w:r>
            <w:r w:rsidR="00853FEE">
              <w:t>5</w:t>
            </w:r>
          </w:p>
        </w:tc>
        <w:tc>
          <w:tcPr>
            <w:tcW w:w="2552" w:type="dxa"/>
            <w:vAlign w:val="center"/>
          </w:tcPr>
          <w:p w:rsidR="004F3742" w:rsidRDefault="004F3742" w:rsidP="00BE2633">
            <w:pPr>
              <w:jc w:val="left"/>
            </w:pPr>
            <w:r>
              <w:t xml:space="preserve">ul. </w:t>
            </w:r>
            <w:r w:rsidR="00BE2633">
              <w:t>Mickiewicza</w:t>
            </w:r>
          </w:p>
        </w:tc>
        <w:tc>
          <w:tcPr>
            <w:tcW w:w="2551" w:type="dxa"/>
            <w:vAlign w:val="center"/>
          </w:tcPr>
          <w:p w:rsidR="004F3742" w:rsidRDefault="00853FEE" w:rsidP="004F3742">
            <w:pPr>
              <w:jc w:val="center"/>
            </w:pPr>
            <w:r>
              <w:t>h</w:t>
            </w:r>
            <w:r w:rsidR="00616EB2">
              <w:t>andel</w:t>
            </w:r>
          </w:p>
        </w:tc>
        <w:tc>
          <w:tcPr>
            <w:tcW w:w="1904" w:type="dxa"/>
            <w:vAlign w:val="center"/>
          </w:tcPr>
          <w:p w:rsidR="004F3742" w:rsidRDefault="00853FEE" w:rsidP="00F73611">
            <w:pPr>
              <w:jc w:val="center"/>
            </w:pPr>
            <w:r>
              <w:t>305</w:t>
            </w:r>
            <w:r w:rsidR="004F3742">
              <w:t> zł/</w:t>
            </w:r>
            <w:r w:rsidR="00F73611">
              <w:t>m-c</w:t>
            </w:r>
          </w:p>
        </w:tc>
      </w:tr>
      <w:tr w:rsidR="005E7E40" w:rsidRPr="00363653" w:rsidTr="007F01FD">
        <w:trPr>
          <w:trHeight w:val="814"/>
        </w:trPr>
        <w:tc>
          <w:tcPr>
            <w:tcW w:w="603" w:type="dxa"/>
            <w:vAlign w:val="center"/>
          </w:tcPr>
          <w:p w:rsidR="005E7E40" w:rsidRDefault="005E7E40" w:rsidP="004F3742">
            <w:pPr>
              <w:jc w:val="center"/>
            </w:pPr>
            <w:r>
              <w:t>2.</w:t>
            </w:r>
          </w:p>
        </w:tc>
        <w:tc>
          <w:tcPr>
            <w:tcW w:w="934" w:type="dxa"/>
            <w:vAlign w:val="center"/>
          </w:tcPr>
          <w:p w:rsidR="005E7E40" w:rsidRDefault="005E7E40" w:rsidP="004F3742">
            <w:pPr>
              <w:jc w:val="center"/>
            </w:pPr>
            <w:r>
              <w:t>806</w:t>
            </w:r>
          </w:p>
        </w:tc>
        <w:tc>
          <w:tcPr>
            <w:tcW w:w="851" w:type="dxa"/>
            <w:vAlign w:val="center"/>
          </w:tcPr>
          <w:p w:rsidR="005E7E40" w:rsidRDefault="005E7E40" w:rsidP="004F3742">
            <w:pPr>
              <w:jc w:val="center"/>
            </w:pPr>
            <w:r>
              <w:t>4</w:t>
            </w:r>
          </w:p>
        </w:tc>
        <w:tc>
          <w:tcPr>
            <w:tcW w:w="2040" w:type="dxa"/>
            <w:vAlign w:val="center"/>
          </w:tcPr>
          <w:p w:rsidR="005E7E40" w:rsidRDefault="005E7E40" w:rsidP="00377F28">
            <w:pPr>
              <w:jc w:val="center"/>
            </w:pPr>
            <w:r>
              <w:t>EL1E/00008363/1</w:t>
            </w:r>
          </w:p>
        </w:tc>
        <w:tc>
          <w:tcPr>
            <w:tcW w:w="1560" w:type="dxa"/>
            <w:vAlign w:val="center"/>
          </w:tcPr>
          <w:p w:rsidR="005E7E40" w:rsidRDefault="005E7E40" w:rsidP="00377F28">
            <w:pPr>
              <w:jc w:val="center"/>
            </w:pPr>
            <w:r>
              <w:t>0,0075</w:t>
            </w:r>
          </w:p>
        </w:tc>
        <w:tc>
          <w:tcPr>
            <w:tcW w:w="1633" w:type="dxa"/>
            <w:vAlign w:val="center"/>
          </w:tcPr>
          <w:p w:rsidR="005E7E40" w:rsidRDefault="005E7E40" w:rsidP="004F3742">
            <w:pPr>
              <w:jc w:val="center"/>
            </w:pPr>
            <w:r>
              <w:t>0.0075</w:t>
            </w:r>
          </w:p>
        </w:tc>
        <w:tc>
          <w:tcPr>
            <w:tcW w:w="2552" w:type="dxa"/>
            <w:vAlign w:val="center"/>
          </w:tcPr>
          <w:p w:rsidR="005E7E40" w:rsidRDefault="005E7E40" w:rsidP="00BE2633">
            <w:pPr>
              <w:jc w:val="left"/>
            </w:pPr>
            <w:r>
              <w:t>ul. Wiślicka</w:t>
            </w:r>
          </w:p>
        </w:tc>
        <w:tc>
          <w:tcPr>
            <w:tcW w:w="2551" w:type="dxa"/>
            <w:vAlign w:val="center"/>
          </w:tcPr>
          <w:p w:rsidR="005E7E40" w:rsidRDefault="005E7E40" w:rsidP="004F3742">
            <w:pPr>
              <w:jc w:val="center"/>
            </w:pPr>
            <w:r>
              <w:t>Mieszkaniowe – tereny zielone</w:t>
            </w:r>
          </w:p>
        </w:tc>
        <w:tc>
          <w:tcPr>
            <w:tcW w:w="1904" w:type="dxa"/>
            <w:vAlign w:val="center"/>
          </w:tcPr>
          <w:p w:rsidR="005E7E40" w:rsidRDefault="005E7E40" w:rsidP="00F73611">
            <w:pPr>
              <w:jc w:val="center"/>
            </w:pPr>
            <w:r>
              <w:t>24,40 zł/rok</w:t>
            </w: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C430CA" w:rsidRDefault="00C430CA" w:rsidP="009C31DF">
      <w:pPr>
        <w:keepLines/>
        <w:spacing w:before="120" w:after="120"/>
      </w:pPr>
    </w:p>
    <w:sectPr w:rsidR="00C430CA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81A" w:rsidRDefault="00C2781A" w:rsidP="00E400FC">
      <w:r>
        <w:separator/>
      </w:r>
    </w:p>
  </w:endnote>
  <w:endnote w:type="continuationSeparator" w:id="0">
    <w:p w:rsidR="00C2781A" w:rsidRDefault="00C2781A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81A" w:rsidRDefault="00C2781A" w:rsidP="00E400FC">
      <w:r>
        <w:separator/>
      </w:r>
    </w:p>
  </w:footnote>
  <w:footnote w:type="continuationSeparator" w:id="0">
    <w:p w:rsidR="00C2781A" w:rsidRDefault="00C2781A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075F8D"/>
    <w:rsid w:val="00081621"/>
    <w:rsid w:val="000942FC"/>
    <w:rsid w:val="000B58BE"/>
    <w:rsid w:val="00137161"/>
    <w:rsid w:val="001414FA"/>
    <w:rsid w:val="0019348C"/>
    <w:rsid w:val="001F435E"/>
    <w:rsid w:val="00203079"/>
    <w:rsid w:val="002103F1"/>
    <w:rsid w:val="002317FE"/>
    <w:rsid w:val="002366D0"/>
    <w:rsid w:val="002440B5"/>
    <w:rsid w:val="00272BDA"/>
    <w:rsid w:val="002C01F2"/>
    <w:rsid w:val="002D350B"/>
    <w:rsid w:val="00305C02"/>
    <w:rsid w:val="00317431"/>
    <w:rsid w:val="00323B9D"/>
    <w:rsid w:val="003540A6"/>
    <w:rsid w:val="00363653"/>
    <w:rsid w:val="00377F28"/>
    <w:rsid w:val="003811B7"/>
    <w:rsid w:val="003B39EC"/>
    <w:rsid w:val="003B6FBA"/>
    <w:rsid w:val="003C0F7E"/>
    <w:rsid w:val="003C2928"/>
    <w:rsid w:val="00405914"/>
    <w:rsid w:val="004209A9"/>
    <w:rsid w:val="0042598B"/>
    <w:rsid w:val="00441D1F"/>
    <w:rsid w:val="00451951"/>
    <w:rsid w:val="00462165"/>
    <w:rsid w:val="00466244"/>
    <w:rsid w:val="004A6819"/>
    <w:rsid w:val="004E671E"/>
    <w:rsid w:val="004F0B80"/>
    <w:rsid w:val="004F3742"/>
    <w:rsid w:val="00521F9B"/>
    <w:rsid w:val="005448A7"/>
    <w:rsid w:val="0054557F"/>
    <w:rsid w:val="00552561"/>
    <w:rsid w:val="00586C26"/>
    <w:rsid w:val="005E7E40"/>
    <w:rsid w:val="00616EB2"/>
    <w:rsid w:val="00627ED4"/>
    <w:rsid w:val="0065277D"/>
    <w:rsid w:val="00672A68"/>
    <w:rsid w:val="006A30CB"/>
    <w:rsid w:val="006A31A8"/>
    <w:rsid w:val="006B3364"/>
    <w:rsid w:val="006E2333"/>
    <w:rsid w:val="00712456"/>
    <w:rsid w:val="00743A3C"/>
    <w:rsid w:val="00781735"/>
    <w:rsid w:val="007E2CC9"/>
    <w:rsid w:val="007F01FD"/>
    <w:rsid w:val="007F7F03"/>
    <w:rsid w:val="0080468D"/>
    <w:rsid w:val="00853FEE"/>
    <w:rsid w:val="00866C77"/>
    <w:rsid w:val="00885B58"/>
    <w:rsid w:val="008D35EA"/>
    <w:rsid w:val="008D3FCA"/>
    <w:rsid w:val="008E2933"/>
    <w:rsid w:val="008F61ED"/>
    <w:rsid w:val="00943811"/>
    <w:rsid w:val="00970AAB"/>
    <w:rsid w:val="009C2203"/>
    <w:rsid w:val="009C31DF"/>
    <w:rsid w:val="009C3DC8"/>
    <w:rsid w:val="009F6DA6"/>
    <w:rsid w:val="00A65640"/>
    <w:rsid w:val="00A77B3E"/>
    <w:rsid w:val="00A80905"/>
    <w:rsid w:val="00B532B5"/>
    <w:rsid w:val="00B921AB"/>
    <w:rsid w:val="00BA0C84"/>
    <w:rsid w:val="00BB6373"/>
    <w:rsid w:val="00BC4DD7"/>
    <w:rsid w:val="00BE2633"/>
    <w:rsid w:val="00BE3981"/>
    <w:rsid w:val="00C2781A"/>
    <w:rsid w:val="00C430CA"/>
    <w:rsid w:val="00C53A1C"/>
    <w:rsid w:val="00C66349"/>
    <w:rsid w:val="00CA3384"/>
    <w:rsid w:val="00CB3187"/>
    <w:rsid w:val="00CC6015"/>
    <w:rsid w:val="00DE78F5"/>
    <w:rsid w:val="00E10944"/>
    <w:rsid w:val="00E400FC"/>
    <w:rsid w:val="00E736A7"/>
    <w:rsid w:val="00E85839"/>
    <w:rsid w:val="00EA1600"/>
    <w:rsid w:val="00EC0F2D"/>
    <w:rsid w:val="00F45BCC"/>
    <w:rsid w:val="00F73611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A98DFD-33AD-425B-AF39-36248F9F9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2</cp:revision>
  <cp:lastPrinted>2017-11-10T09:58:00Z</cp:lastPrinted>
  <dcterms:created xsi:type="dcterms:W3CDTF">2018-04-03T06:13:00Z</dcterms:created>
  <dcterms:modified xsi:type="dcterms:W3CDTF">2018-04-03T06:13:00Z</dcterms:modified>
  <cp:category>Akt prawny</cp:category>
</cp:coreProperties>
</file>