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34243D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 xml:space="preserve">Zarządzenie Nr </w:t>
      </w:r>
      <w:r w:rsidR="004B7361">
        <w:rPr>
          <w:b/>
          <w:caps/>
        </w:rPr>
        <w:t>257/2015</w:t>
      </w:r>
      <w:r>
        <w:rPr>
          <w:b/>
          <w:caps/>
        </w:rPr>
        <w:br/>
        <w:t>Prezydenta Miasta Elbląg</w:t>
      </w:r>
    </w:p>
    <w:p w:rsidR="00A77B3E" w:rsidRDefault="0034243D">
      <w:pPr>
        <w:spacing w:before="280" w:after="280"/>
        <w:jc w:val="center"/>
        <w:rPr>
          <w:b/>
          <w:caps/>
        </w:rPr>
      </w:pPr>
      <w:r>
        <w:t xml:space="preserve">z dnia </w:t>
      </w:r>
      <w:r w:rsidR="004B7361">
        <w:t xml:space="preserve">29 czerwca </w:t>
      </w:r>
      <w:r>
        <w:t>2015 r.</w:t>
      </w:r>
    </w:p>
    <w:p w:rsidR="00A77B3E" w:rsidRDefault="0034243D">
      <w:pPr>
        <w:keepNext/>
        <w:spacing w:after="480"/>
        <w:jc w:val="center"/>
        <w:rPr>
          <w:b/>
        </w:rPr>
      </w:pPr>
      <w:r>
        <w:rPr>
          <w:b/>
        </w:rPr>
        <w:t>zmieniające zarządzenie w sprawie koordynacji procesu wypełniania i przekazywania ankiet w Urzędzie Miejskim w Elblągu.</w:t>
      </w:r>
    </w:p>
    <w:p w:rsidR="00A77B3E" w:rsidRDefault="0034243D">
      <w:pPr>
        <w:keepLines/>
        <w:spacing w:before="120" w:after="120"/>
        <w:ind w:firstLine="227"/>
      </w:pPr>
      <w:r>
        <w:t xml:space="preserve">Na podstawie § 44 ust. 1 Regulaminu Organizacyjnego Urzędu Miejskiego w Elblągu stanowiącego załącznik do Zarządzenia Nr 62/2015 Prezydenta Miasta Elbląg z dnia 9 marca 2015 r. w sprawie zatwierdzenia Regulaminu Organizacyjnego Urzędu Miejskiego w Elblągu (z późniejszymi zmianami) </w:t>
      </w:r>
      <w:r>
        <w:rPr>
          <w:b/>
        </w:rPr>
        <w:t>zarządza się,</w:t>
      </w:r>
      <w:r>
        <w:br/>
      </w:r>
      <w:r>
        <w:rPr>
          <w:b/>
        </w:rPr>
        <w:t>co następuje:</w:t>
      </w:r>
    </w:p>
    <w:p w:rsidR="008244BD" w:rsidRDefault="0034243D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34243D">
      <w:pPr>
        <w:keepLines/>
        <w:spacing w:before="120" w:after="120"/>
        <w:ind w:firstLine="340"/>
      </w:pPr>
      <w:r>
        <w:t>W zarządzeniu nr 536/2012 Prezydenta Miasta Elbląg z dnia 22 listopada 2012 r. w sprawie koordynacji procesu wypełniania i przekazywania ankiet w Urzędzie Miejskim w Elblągu wprowadza się następujące zmiany:</w:t>
      </w:r>
    </w:p>
    <w:p w:rsidR="00A77B3E" w:rsidRDefault="0034243D">
      <w:pPr>
        <w:keepLines/>
        <w:spacing w:before="120" w:after="120"/>
        <w:ind w:firstLine="340"/>
      </w:pPr>
      <w:r>
        <w:t>1. § 2 otrzymuje brzmienie:</w:t>
      </w:r>
    </w:p>
    <w:p w:rsidR="00A77B3E" w:rsidRDefault="0034243D">
      <w:pPr>
        <w:spacing w:before="120" w:after="120"/>
        <w:ind w:left="567"/>
      </w:pPr>
      <w:r>
        <w:t>„Za koordynację procesu wypełniania i przekazywania ankiet odpowiada Departament Strategii i Rozwoju, zwany dalej Departamentem.”.</w:t>
      </w:r>
    </w:p>
    <w:p w:rsidR="00A77B3E" w:rsidRDefault="0034243D">
      <w:pPr>
        <w:keepLines/>
        <w:spacing w:before="120" w:after="120"/>
        <w:ind w:firstLine="340"/>
      </w:pPr>
      <w:r>
        <w:t>2. § 3 otrzymuje brzmienie:</w:t>
      </w:r>
    </w:p>
    <w:p w:rsidR="00A77B3E" w:rsidRDefault="0034243D">
      <w:pPr>
        <w:spacing w:before="120" w:after="120"/>
        <w:ind w:left="567"/>
      </w:pPr>
      <w:r>
        <w:t>„Proces wypełniania i przekazywania ankiet skierowanych do Urzędu Miejskiego w Elblągu:</w:t>
      </w:r>
    </w:p>
    <w:p w:rsidR="00A77B3E" w:rsidRDefault="0034243D">
      <w:pPr>
        <w:keepLines/>
        <w:spacing w:before="120" w:after="120"/>
        <w:ind w:left="567"/>
      </w:pPr>
      <w:r>
        <w:t>1. Wszystkie ankiety, które wpłyną do Urzędu Miejskiego w Elblągu, powinny zostać przekazane</w:t>
      </w:r>
      <w:r>
        <w:br/>
        <w:t>do Departamentu.</w:t>
      </w:r>
    </w:p>
    <w:p w:rsidR="00A77B3E" w:rsidRDefault="0034243D">
      <w:pPr>
        <w:keepLines/>
        <w:spacing w:before="120" w:after="120"/>
        <w:ind w:left="567"/>
      </w:pPr>
      <w:r>
        <w:t>2. Departament przydziela do uzupełnienia zakresy merytoryczne ankiet odpowiednim komórkom organizacyjnym Urzędu Miejskiego w Elblągu.</w:t>
      </w:r>
    </w:p>
    <w:p w:rsidR="00A77B3E" w:rsidRDefault="0034243D">
      <w:pPr>
        <w:keepLines/>
        <w:spacing w:before="120" w:after="120"/>
        <w:ind w:left="567"/>
      </w:pPr>
      <w:r>
        <w:t>3. W razie konieczności, zobowiązuje się Dyrektorów Departamentów/ Kierowników Referatów</w:t>
      </w:r>
      <w:r>
        <w:br/>
        <w:t>do uzyskania stosownych informacji od jednostek zewnętrznych, podległych Departamentom/Referatom.</w:t>
      </w:r>
    </w:p>
    <w:p w:rsidR="00A77B3E" w:rsidRDefault="0034243D">
      <w:pPr>
        <w:keepLines/>
        <w:spacing w:before="120" w:after="120"/>
        <w:ind w:left="567"/>
      </w:pPr>
      <w:r>
        <w:t>4. Departament przygotowuje zbiorową odpowiedź i odsyła ją do nadawcy ankiety.</w:t>
      </w:r>
    </w:p>
    <w:p w:rsidR="00A77B3E" w:rsidRDefault="0034243D">
      <w:pPr>
        <w:keepLines/>
        <w:spacing w:before="120" w:after="120"/>
        <w:ind w:left="567"/>
      </w:pPr>
      <w:r>
        <w:t>5. Zobowiązuje się Dyrektorów Departamentów/ Kierowników Referatów do terminowego wypełniania i przekazywania ankiet.</w:t>
      </w:r>
    </w:p>
    <w:p w:rsidR="00A77B3E" w:rsidRDefault="0034243D">
      <w:pPr>
        <w:keepLines/>
        <w:spacing w:before="120" w:after="120"/>
        <w:ind w:left="567"/>
      </w:pPr>
      <w:r>
        <w:t>6. W przypadku wypełnienia ankiety online, zobowiązuje się Dyrektorów Departamentów/ Kierowników Referatów do przekazania kopii ankiety do Departamentu.</w:t>
      </w:r>
    </w:p>
    <w:p w:rsidR="00A77B3E" w:rsidRDefault="0034243D">
      <w:pPr>
        <w:keepLines/>
        <w:spacing w:before="120" w:after="120"/>
        <w:ind w:left="567"/>
      </w:pPr>
      <w:r>
        <w:t>7. Ankiety przekazywane są drogą elektroniczną lub papierową, zależnie od formy w jakiej zostały skierowane do Urzędu Miejskiego w Elblągu.”.</w:t>
      </w:r>
    </w:p>
    <w:p w:rsidR="00A77B3E" w:rsidRDefault="0034243D">
      <w:pPr>
        <w:keepLines/>
        <w:spacing w:before="120" w:after="120"/>
        <w:ind w:firstLine="340"/>
      </w:pPr>
      <w:r>
        <w:t>3. W§ 4 ust.1 otrzymuje brzmienie:</w:t>
      </w:r>
    </w:p>
    <w:p w:rsidR="00A77B3E" w:rsidRDefault="0034243D">
      <w:pPr>
        <w:keepLines/>
        <w:spacing w:before="120" w:after="120"/>
        <w:ind w:left="567"/>
      </w:pPr>
      <w:r>
        <w:t>„1.  Zobowiązuje się Dyrektorów Departamentów/Kierowników Referatów do informowania Departamentu o ankietach przygotowywanych i przeprowadzanych w ramach własnych działań oraz przekazania ich wyników do Departamentu.”.</w:t>
      </w:r>
    </w:p>
    <w:p w:rsidR="008244BD" w:rsidRDefault="0034243D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34243D">
      <w:pPr>
        <w:keepLines/>
        <w:spacing w:before="120" w:after="120"/>
        <w:ind w:firstLine="340"/>
      </w:pPr>
      <w:r>
        <w:t>Zarządzenie wchodzi w życie z dniem podpisania.</w:t>
      </w:r>
    </w:p>
    <w:p w:rsidR="00A77B3E" w:rsidRDefault="00A91EED">
      <w:pPr>
        <w:keepLines/>
        <w:spacing w:before="120" w:after="120"/>
        <w:ind w:firstLine="340"/>
        <w:sectPr w:rsidR="00A77B3E"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C172A0">
      <w:pPr>
        <w:keepLines/>
        <w:spacing w:before="120" w:after="120"/>
        <w:ind w:firstLine="340"/>
      </w:pPr>
      <w:r>
        <w:lastRenderedPageBreak/>
        <w:fldChar w:fldCharType="begin"/>
      </w:r>
      <w:r>
        <w:fldChar w:fldCharType="end"/>
      </w:r>
    </w:p>
    <w:p w:rsidR="00A77B3E" w:rsidRDefault="0034243D">
      <w:pPr>
        <w:spacing w:before="120" w:after="120"/>
        <w:jc w:val="center"/>
      </w:pPr>
      <w:r>
        <w:rPr>
          <w:b/>
          <w:spacing w:val="20"/>
        </w:rPr>
        <w:t>Uzasadnienie</w:t>
      </w:r>
    </w:p>
    <w:p w:rsidR="00A77B3E" w:rsidRDefault="0034243D">
      <w:pPr>
        <w:spacing w:before="120" w:after="120"/>
        <w:ind w:firstLine="227"/>
      </w:pPr>
      <w:r>
        <w:t>Zmiana zarządzenia jest następstwem zmian organizacyjnych w Urzędzie Miejskim w Elblągu.</w:t>
      </w:r>
    </w:p>
    <w:p w:rsidR="00A77B3E" w:rsidRDefault="0034243D">
      <w:pPr>
        <w:spacing w:before="120" w:after="120"/>
        <w:ind w:firstLine="227"/>
      </w:pPr>
      <w:r>
        <w:t>Zarządzenie nie rodzi skutków finansowych.</w:t>
      </w:r>
    </w:p>
    <w:sectPr w:rsidR="00A77B3E" w:rsidSect="008244BD"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4BD"/>
    <w:rsid w:val="0034243D"/>
    <w:rsid w:val="004B7361"/>
    <w:rsid w:val="008244BD"/>
    <w:rsid w:val="00A17F52"/>
    <w:rsid w:val="00A91EED"/>
    <w:rsid w:val="00C17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244BD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244BD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2036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zmieniające zarządzenie w^sprawie koordynacji procesu wypełniania i^przekazywania ankiet w^Urzędzie Miejskim w^Elblągu.</dc:subject>
  <dc:creator>anzie</dc:creator>
  <cp:lastModifiedBy>Sylwia Wysocka-Wężyk</cp:lastModifiedBy>
  <cp:revision>2</cp:revision>
  <dcterms:created xsi:type="dcterms:W3CDTF">2017-11-20T08:36:00Z</dcterms:created>
  <dcterms:modified xsi:type="dcterms:W3CDTF">2017-11-20T08:36:00Z</dcterms:modified>
  <cp:category>Akt prawny</cp:category>
</cp:coreProperties>
</file>