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6D4" w:rsidRDefault="00BF26D4" w:rsidP="00147DE5">
      <w:pPr>
        <w:pStyle w:val="Tytu"/>
        <w:jc w:val="left"/>
        <w:rPr>
          <w:rFonts w:ascii="Arial Narrow" w:hAnsi="Arial Narrow" w:cs="Tahoma"/>
          <w:szCs w:val="28"/>
        </w:rPr>
      </w:pPr>
    </w:p>
    <w:p w:rsidR="00BF26D4" w:rsidRDefault="00BF26D4" w:rsidP="00A92AAE">
      <w:pPr>
        <w:jc w:val="center"/>
        <w:rPr>
          <w:rFonts w:ascii="Arial Narrow" w:hAnsi="Arial Narrow"/>
          <w:sz w:val="22"/>
          <w:szCs w:val="22"/>
        </w:rPr>
      </w:pPr>
      <w:r w:rsidRPr="00406BDA">
        <w:rPr>
          <w:rFonts w:ascii="Arial Narrow" w:hAnsi="Arial Narrow"/>
          <w:b/>
          <w:sz w:val="28"/>
          <w:szCs w:val="28"/>
        </w:rPr>
        <w:t xml:space="preserve">Umowa Nr </w:t>
      </w:r>
      <w:r w:rsidR="00235569">
        <w:rPr>
          <w:rFonts w:ascii="Arial Narrow" w:hAnsi="Arial Narrow"/>
          <w:b/>
          <w:sz w:val="28"/>
          <w:szCs w:val="28"/>
        </w:rPr>
        <w:t>DZ</w:t>
      </w:r>
      <w:r w:rsidR="00F90CF2">
        <w:rPr>
          <w:rFonts w:ascii="Arial Narrow" w:hAnsi="Arial Narrow"/>
          <w:b/>
          <w:sz w:val="28"/>
          <w:szCs w:val="28"/>
        </w:rPr>
        <w:t>D/U</w:t>
      </w:r>
      <w:r w:rsidR="00A433E9">
        <w:rPr>
          <w:rFonts w:ascii="Arial Narrow" w:hAnsi="Arial Narrow"/>
          <w:b/>
          <w:sz w:val="28"/>
          <w:szCs w:val="28"/>
        </w:rPr>
        <w:t>D-…….</w:t>
      </w:r>
      <w:r>
        <w:rPr>
          <w:rFonts w:ascii="Arial Narrow" w:hAnsi="Arial Narrow"/>
          <w:b/>
          <w:sz w:val="28"/>
          <w:szCs w:val="28"/>
        </w:rPr>
        <w:t>/201</w:t>
      </w:r>
      <w:r w:rsidR="00A433E9">
        <w:rPr>
          <w:rFonts w:ascii="Arial Narrow" w:hAnsi="Arial Narrow"/>
          <w:b/>
          <w:sz w:val="28"/>
          <w:szCs w:val="28"/>
        </w:rPr>
        <w:t>7</w:t>
      </w:r>
    </w:p>
    <w:p w:rsidR="00BF26D4" w:rsidRPr="001B2F02" w:rsidRDefault="00BF26D4">
      <w:pPr>
        <w:rPr>
          <w:rFonts w:ascii="Arial Narrow" w:hAnsi="Arial Narrow"/>
          <w:sz w:val="22"/>
          <w:szCs w:val="22"/>
        </w:rPr>
      </w:pPr>
    </w:p>
    <w:p w:rsidR="00BF26D4" w:rsidRPr="001B2F02" w:rsidRDefault="00BF26D4">
      <w:pPr>
        <w:rPr>
          <w:rFonts w:ascii="Arial Narrow" w:hAnsi="Arial Narrow"/>
          <w:sz w:val="22"/>
          <w:szCs w:val="22"/>
        </w:rPr>
      </w:pPr>
    </w:p>
    <w:p w:rsidR="00BF26D4" w:rsidRPr="00F85367" w:rsidRDefault="00BF26D4">
      <w:pPr>
        <w:rPr>
          <w:rFonts w:ascii="Arial Narrow" w:hAnsi="Arial Narrow"/>
          <w:sz w:val="22"/>
          <w:szCs w:val="22"/>
        </w:rPr>
      </w:pPr>
      <w:r w:rsidRPr="00F85367">
        <w:rPr>
          <w:rFonts w:ascii="Arial Narrow" w:hAnsi="Arial Narrow"/>
          <w:sz w:val="22"/>
          <w:szCs w:val="22"/>
        </w:rPr>
        <w:t>zawarta w</w:t>
      </w:r>
      <w:r w:rsidR="0053424F">
        <w:rPr>
          <w:rFonts w:ascii="Arial Narrow" w:hAnsi="Arial Narrow"/>
          <w:sz w:val="22"/>
          <w:szCs w:val="22"/>
        </w:rPr>
        <w:t xml:space="preserve"> Elblągu, dnia  </w:t>
      </w:r>
      <w:r w:rsidR="001645E6">
        <w:rPr>
          <w:rFonts w:ascii="Arial Narrow" w:hAnsi="Arial Narrow"/>
          <w:sz w:val="22"/>
          <w:szCs w:val="22"/>
        </w:rPr>
        <w:t>…………………</w:t>
      </w:r>
      <w:r w:rsidR="0053424F">
        <w:rPr>
          <w:rFonts w:ascii="Arial Narrow" w:hAnsi="Arial Narrow"/>
          <w:sz w:val="22"/>
          <w:szCs w:val="22"/>
        </w:rPr>
        <w:t>.</w:t>
      </w:r>
      <w:r w:rsidRPr="00F85367">
        <w:rPr>
          <w:rFonts w:ascii="Arial Narrow" w:hAnsi="Arial Narrow"/>
          <w:sz w:val="22"/>
          <w:szCs w:val="22"/>
        </w:rPr>
        <w:t xml:space="preserve"> pomiędzy: </w:t>
      </w:r>
    </w:p>
    <w:p w:rsidR="00BF26D4" w:rsidRPr="00F85367" w:rsidRDefault="00BF26D4">
      <w:pPr>
        <w:rPr>
          <w:rFonts w:ascii="Arial Narrow" w:hAnsi="Arial Narrow"/>
          <w:sz w:val="22"/>
          <w:szCs w:val="22"/>
        </w:rPr>
      </w:pPr>
    </w:p>
    <w:p w:rsidR="00C90470" w:rsidRDefault="00BF26D4" w:rsidP="009D6323">
      <w:pPr>
        <w:jc w:val="both"/>
        <w:rPr>
          <w:rFonts w:ascii="Arial Narrow" w:hAnsi="Arial Narrow"/>
          <w:sz w:val="22"/>
          <w:szCs w:val="22"/>
        </w:rPr>
      </w:pPr>
      <w:r w:rsidRPr="00F85367">
        <w:rPr>
          <w:rFonts w:ascii="Arial Narrow" w:hAnsi="Arial Narrow"/>
          <w:b/>
          <w:sz w:val="22"/>
          <w:szCs w:val="22"/>
        </w:rPr>
        <w:t xml:space="preserve">Gminą Miasto Elbląg </w:t>
      </w:r>
      <w:r w:rsidRPr="00F85367">
        <w:rPr>
          <w:rFonts w:ascii="Arial Narrow" w:hAnsi="Arial Narrow"/>
          <w:sz w:val="22"/>
          <w:szCs w:val="22"/>
        </w:rPr>
        <w:t>z siedzibą w Elblągu, ul. Łączności 1, reprezentowaną przez</w:t>
      </w:r>
      <w:r w:rsidR="00457CC9">
        <w:rPr>
          <w:rFonts w:ascii="Arial Narrow" w:hAnsi="Arial Narrow"/>
          <w:b/>
          <w:sz w:val="22"/>
          <w:szCs w:val="22"/>
        </w:rPr>
        <w:t xml:space="preserve"> P</w:t>
      </w:r>
      <w:r w:rsidRPr="00F85367">
        <w:rPr>
          <w:rFonts w:ascii="Arial Narrow" w:hAnsi="Arial Narrow"/>
          <w:b/>
          <w:sz w:val="22"/>
          <w:szCs w:val="22"/>
        </w:rPr>
        <w:t xml:space="preserve">rezydenta Miasta Elbląga </w:t>
      </w:r>
      <w:r w:rsidRPr="00F85367">
        <w:rPr>
          <w:rFonts w:ascii="Arial Narrow" w:hAnsi="Arial Narrow"/>
          <w:sz w:val="22"/>
          <w:szCs w:val="22"/>
        </w:rPr>
        <w:t xml:space="preserve">w osobie </w:t>
      </w:r>
      <w:r w:rsidR="00E9343A">
        <w:rPr>
          <w:rFonts w:ascii="Arial Narrow" w:hAnsi="Arial Narrow"/>
          <w:b/>
          <w:sz w:val="22"/>
          <w:szCs w:val="22"/>
        </w:rPr>
        <w:t>Witolda Wróblewskiego</w:t>
      </w:r>
      <w:r w:rsidRPr="00F85367">
        <w:rPr>
          <w:rFonts w:ascii="Arial Narrow" w:hAnsi="Arial Narrow"/>
          <w:b/>
          <w:sz w:val="22"/>
          <w:szCs w:val="22"/>
        </w:rPr>
        <w:t>,</w:t>
      </w:r>
      <w:r w:rsidRPr="00F85367">
        <w:rPr>
          <w:rFonts w:ascii="Arial Narrow" w:hAnsi="Arial Narrow"/>
          <w:sz w:val="22"/>
          <w:szCs w:val="22"/>
        </w:rPr>
        <w:t xml:space="preserve"> </w:t>
      </w:r>
    </w:p>
    <w:p w:rsidR="00C90470" w:rsidRDefault="00C90470" w:rsidP="009D6323">
      <w:pPr>
        <w:jc w:val="both"/>
        <w:rPr>
          <w:rFonts w:ascii="Arial Narrow" w:hAnsi="Arial Narrow"/>
          <w:sz w:val="22"/>
          <w:szCs w:val="22"/>
        </w:rPr>
      </w:pPr>
      <w:r>
        <w:rPr>
          <w:rFonts w:ascii="Arial Narrow" w:hAnsi="Arial Narrow"/>
          <w:sz w:val="22"/>
          <w:szCs w:val="22"/>
        </w:rPr>
        <w:t xml:space="preserve">REGON: 170 747 715, </w:t>
      </w:r>
      <w:r w:rsidR="00BF26D4" w:rsidRPr="00F85367">
        <w:rPr>
          <w:rFonts w:ascii="Arial Narrow" w:hAnsi="Arial Narrow"/>
          <w:sz w:val="22"/>
          <w:szCs w:val="22"/>
        </w:rPr>
        <w:t>NIP: 578-305-14-46</w:t>
      </w:r>
    </w:p>
    <w:p w:rsidR="00BF26D4" w:rsidRPr="009D6323" w:rsidRDefault="00C90470" w:rsidP="009D6323">
      <w:pPr>
        <w:jc w:val="both"/>
        <w:rPr>
          <w:rFonts w:ascii="Arial Narrow" w:hAnsi="Arial Narrow"/>
          <w:sz w:val="22"/>
          <w:szCs w:val="22"/>
        </w:rPr>
      </w:pPr>
      <w:r>
        <w:rPr>
          <w:rFonts w:ascii="Arial Narrow" w:hAnsi="Arial Narrow"/>
          <w:sz w:val="22"/>
          <w:szCs w:val="22"/>
        </w:rPr>
        <w:t xml:space="preserve"> </w:t>
      </w:r>
      <w:r w:rsidRPr="00F85367">
        <w:rPr>
          <w:rFonts w:ascii="Arial Narrow" w:hAnsi="Arial Narrow"/>
          <w:sz w:val="22"/>
          <w:szCs w:val="22"/>
        </w:rPr>
        <w:t>zwaną w dalszej</w:t>
      </w:r>
      <w:r w:rsidRPr="00F85367">
        <w:rPr>
          <w:rFonts w:ascii="Arial Narrow" w:hAnsi="Arial Narrow"/>
          <w:b/>
          <w:sz w:val="22"/>
          <w:szCs w:val="22"/>
        </w:rPr>
        <w:t xml:space="preserve"> </w:t>
      </w:r>
      <w:r w:rsidRPr="00F85367">
        <w:rPr>
          <w:rFonts w:ascii="Arial Narrow" w:hAnsi="Arial Narrow"/>
          <w:sz w:val="22"/>
          <w:szCs w:val="22"/>
        </w:rPr>
        <w:t>części umowy</w:t>
      </w:r>
      <w:r w:rsidRPr="00F85367">
        <w:rPr>
          <w:rFonts w:ascii="Arial Narrow" w:hAnsi="Arial Narrow"/>
          <w:b/>
          <w:sz w:val="22"/>
          <w:szCs w:val="22"/>
        </w:rPr>
        <w:t xml:space="preserve"> Zamawiającym</w:t>
      </w:r>
    </w:p>
    <w:p w:rsidR="00BF26D4" w:rsidRDefault="00BF26D4">
      <w:pPr>
        <w:rPr>
          <w:rFonts w:ascii="Arial Narrow" w:hAnsi="Arial Narrow"/>
          <w:sz w:val="22"/>
          <w:szCs w:val="22"/>
        </w:rPr>
      </w:pPr>
      <w:r w:rsidRPr="00F85367">
        <w:rPr>
          <w:rFonts w:ascii="Arial Narrow" w:hAnsi="Arial Narrow"/>
          <w:sz w:val="22"/>
          <w:szCs w:val="22"/>
        </w:rPr>
        <w:t xml:space="preserve">a </w:t>
      </w:r>
    </w:p>
    <w:p w:rsidR="0053424F" w:rsidRPr="0053424F" w:rsidRDefault="00A433E9">
      <w:pPr>
        <w:rPr>
          <w:rFonts w:ascii="Arial Narrow" w:hAnsi="Arial Narrow"/>
          <w:sz w:val="22"/>
          <w:szCs w:val="22"/>
        </w:rPr>
      </w:pPr>
      <w:r>
        <w:rPr>
          <w:rFonts w:ascii="Arial Narrow" w:hAnsi="Arial Narrow"/>
          <w:sz w:val="22"/>
          <w:szCs w:val="22"/>
        </w:rPr>
        <w:t>………………………………………………………………………………………………………………………………………………</w:t>
      </w:r>
      <w:r w:rsidR="00E9343A">
        <w:rPr>
          <w:rFonts w:ascii="Arial Narrow" w:hAnsi="Arial Narrow"/>
          <w:sz w:val="22"/>
          <w:szCs w:val="22"/>
        </w:rPr>
        <w:t xml:space="preserve">. </w:t>
      </w:r>
      <w:r w:rsidR="0053424F" w:rsidRPr="0053424F">
        <w:rPr>
          <w:rFonts w:ascii="Arial Narrow" w:hAnsi="Arial Narrow"/>
          <w:b/>
          <w:sz w:val="22"/>
          <w:szCs w:val="22"/>
        </w:rPr>
        <w:t xml:space="preserve"> </w:t>
      </w:r>
    </w:p>
    <w:p w:rsidR="00E9343A" w:rsidRDefault="00BF26D4" w:rsidP="00F30C3B">
      <w:pPr>
        <w:spacing w:line="360" w:lineRule="auto"/>
        <w:ind w:right="-252"/>
        <w:jc w:val="both"/>
        <w:rPr>
          <w:rFonts w:ascii="Arial Narrow" w:hAnsi="Arial Narrow"/>
          <w:bCs/>
          <w:sz w:val="22"/>
          <w:szCs w:val="22"/>
        </w:rPr>
      </w:pPr>
      <w:r w:rsidRPr="00F85367">
        <w:rPr>
          <w:rFonts w:ascii="Arial Narrow" w:hAnsi="Arial Narrow"/>
          <w:bCs/>
          <w:sz w:val="22"/>
          <w:szCs w:val="22"/>
        </w:rPr>
        <w:t xml:space="preserve"> REGO</w:t>
      </w:r>
      <w:r w:rsidR="00F30C3B">
        <w:rPr>
          <w:rFonts w:ascii="Arial Narrow" w:hAnsi="Arial Narrow"/>
          <w:bCs/>
          <w:sz w:val="22"/>
          <w:szCs w:val="22"/>
        </w:rPr>
        <w:t xml:space="preserve">N </w:t>
      </w:r>
      <w:r w:rsidR="00A433E9">
        <w:rPr>
          <w:rFonts w:ascii="Arial Narrow" w:hAnsi="Arial Narrow"/>
          <w:bCs/>
          <w:sz w:val="22"/>
          <w:szCs w:val="22"/>
        </w:rPr>
        <w:t>……………………………..</w:t>
      </w:r>
      <w:r w:rsidR="00C90470">
        <w:rPr>
          <w:rFonts w:ascii="Arial Narrow" w:hAnsi="Arial Narrow"/>
          <w:bCs/>
          <w:sz w:val="22"/>
          <w:szCs w:val="22"/>
        </w:rPr>
        <w:t xml:space="preserve">, </w:t>
      </w:r>
      <w:r w:rsidR="00A433E9">
        <w:rPr>
          <w:rFonts w:ascii="Arial Narrow" w:hAnsi="Arial Narrow"/>
          <w:bCs/>
          <w:sz w:val="22"/>
          <w:szCs w:val="22"/>
        </w:rPr>
        <w:t>NIP ……………………………………</w:t>
      </w:r>
      <w:r w:rsidR="00F30C3B">
        <w:rPr>
          <w:rFonts w:ascii="Arial Narrow" w:hAnsi="Arial Narrow"/>
          <w:bCs/>
          <w:sz w:val="22"/>
          <w:szCs w:val="22"/>
        </w:rPr>
        <w:t xml:space="preserve">, </w:t>
      </w:r>
    </w:p>
    <w:p w:rsidR="00BF26D4" w:rsidRPr="00F85367" w:rsidRDefault="00E9343A" w:rsidP="00F30C3B">
      <w:pPr>
        <w:spacing w:line="360" w:lineRule="auto"/>
        <w:ind w:right="-252"/>
        <w:jc w:val="both"/>
        <w:rPr>
          <w:rFonts w:ascii="Arial Narrow" w:hAnsi="Arial Narrow"/>
          <w:bCs/>
          <w:sz w:val="22"/>
          <w:szCs w:val="22"/>
        </w:rPr>
      </w:pPr>
      <w:r w:rsidRPr="00F85367">
        <w:rPr>
          <w:rFonts w:ascii="Arial Narrow" w:hAnsi="Arial Narrow"/>
          <w:sz w:val="22"/>
          <w:szCs w:val="22"/>
        </w:rPr>
        <w:t xml:space="preserve">zwanym w dalszej części umowy </w:t>
      </w:r>
      <w:r w:rsidRPr="00F85367">
        <w:rPr>
          <w:rFonts w:ascii="Arial Narrow" w:hAnsi="Arial Narrow"/>
          <w:b/>
          <w:bCs/>
          <w:sz w:val="22"/>
          <w:szCs w:val="22"/>
        </w:rPr>
        <w:t>Wykonawcą</w:t>
      </w:r>
    </w:p>
    <w:p w:rsidR="00BF26D4" w:rsidRPr="00F85367" w:rsidRDefault="00BF26D4">
      <w:pPr>
        <w:rPr>
          <w:rFonts w:ascii="Arial Narrow" w:hAnsi="Arial Narrow"/>
          <w:sz w:val="22"/>
          <w:szCs w:val="22"/>
        </w:rPr>
      </w:pPr>
      <w:r w:rsidRPr="00F85367">
        <w:rPr>
          <w:rFonts w:ascii="Arial Narrow" w:hAnsi="Arial Narrow"/>
          <w:sz w:val="22"/>
          <w:szCs w:val="22"/>
        </w:rPr>
        <w:t xml:space="preserve">            </w:t>
      </w:r>
    </w:p>
    <w:p w:rsidR="009B56CF" w:rsidRPr="00D43E74" w:rsidRDefault="009B56CF" w:rsidP="00F30C3B">
      <w:pPr>
        <w:jc w:val="both"/>
        <w:rPr>
          <w:rFonts w:ascii="Arial Narrow" w:hAnsi="Arial Narrow" w:cs="Tahoma"/>
          <w:b/>
          <w:sz w:val="22"/>
          <w:szCs w:val="22"/>
        </w:rPr>
      </w:pPr>
      <w:r w:rsidRPr="009B56CF">
        <w:rPr>
          <w:rFonts w:ascii="Arial Narrow" w:hAnsi="Arial Narrow" w:cs="Tahoma"/>
          <w:sz w:val="22"/>
          <w:szCs w:val="22"/>
        </w:rPr>
        <w:t xml:space="preserve">„Umowa zawarta z wykonawcą </w:t>
      </w:r>
      <w:r w:rsidR="00E9343A">
        <w:rPr>
          <w:rFonts w:ascii="Arial Narrow" w:hAnsi="Arial Narrow" w:cs="Tahoma"/>
          <w:sz w:val="22"/>
          <w:szCs w:val="22"/>
        </w:rPr>
        <w:t xml:space="preserve">wyłonionym </w:t>
      </w:r>
      <w:r w:rsidRPr="009B56CF">
        <w:rPr>
          <w:rFonts w:ascii="Arial Narrow" w:hAnsi="Arial Narrow" w:cs="Tahoma"/>
          <w:sz w:val="22"/>
          <w:szCs w:val="22"/>
        </w:rPr>
        <w:t>w postępowaniu o udzielenie zamówienia publicznego</w:t>
      </w:r>
      <w:r w:rsidR="00E9343A">
        <w:rPr>
          <w:rFonts w:ascii="Arial Narrow" w:hAnsi="Arial Narrow" w:cs="Tahoma"/>
          <w:sz w:val="22"/>
          <w:szCs w:val="22"/>
        </w:rPr>
        <w:t>,</w:t>
      </w:r>
      <w:r w:rsidRPr="009B56CF">
        <w:rPr>
          <w:rFonts w:ascii="Arial Narrow" w:hAnsi="Arial Narrow" w:cs="Tahoma"/>
          <w:sz w:val="22"/>
          <w:szCs w:val="22"/>
        </w:rPr>
        <w:t xml:space="preserve"> którego wartość nie przekracza wyrażonej w złotych równowartości kwoty 30 000 </w:t>
      </w:r>
      <w:r w:rsidR="00F30C3B">
        <w:rPr>
          <w:rFonts w:ascii="Arial Narrow" w:hAnsi="Arial Narrow" w:cs="Tahoma"/>
          <w:sz w:val="22"/>
          <w:szCs w:val="22"/>
        </w:rPr>
        <w:t>EUR”</w:t>
      </w:r>
      <w:r w:rsidR="00D43E74">
        <w:rPr>
          <w:rFonts w:ascii="Arial Narrow" w:hAnsi="Arial Narrow" w:cs="Tahoma"/>
          <w:sz w:val="22"/>
          <w:szCs w:val="22"/>
        </w:rPr>
        <w:t xml:space="preserve"> </w:t>
      </w:r>
      <w:r w:rsidR="00F30C3B">
        <w:rPr>
          <w:rFonts w:ascii="Arial Narrow" w:hAnsi="Arial Narrow" w:cs="Tahoma"/>
          <w:sz w:val="22"/>
          <w:szCs w:val="22"/>
        </w:rPr>
        <w:t xml:space="preserve"> Nr </w:t>
      </w:r>
      <w:r w:rsidR="00A433E9">
        <w:rPr>
          <w:rFonts w:ascii="Arial Narrow" w:hAnsi="Arial Narrow" w:cs="Tahoma"/>
          <w:b/>
          <w:sz w:val="22"/>
          <w:szCs w:val="22"/>
        </w:rPr>
        <w:t>ZP-16</w:t>
      </w:r>
      <w:r w:rsidR="00E9343A">
        <w:rPr>
          <w:rFonts w:ascii="Arial Narrow" w:hAnsi="Arial Narrow" w:cs="Tahoma"/>
          <w:b/>
          <w:sz w:val="22"/>
          <w:szCs w:val="22"/>
        </w:rPr>
        <w:t>2/</w:t>
      </w:r>
      <w:r w:rsidR="00BF4EDD">
        <w:rPr>
          <w:rFonts w:ascii="Arial Narrow" w:hAnsi="Arial Narrow" w:cs="Tahoma"/>
          <w:b/>
          <w:sz w:val="22"/>
          <w:szCs w:val="22"/>
        </w:rPr>
        <w:t>201</w:t>
      </w:r>
      <w:r w:rsidR="00A433E9">
        <w:rPr>
          <w:rFonts w:ascii="Arial Narrow" w:hAnsi="Arial Narrow" w:cs="Tahoma"/>
          <w:b/>
          <w:sz w:val="22"/>
          <w:szCs w:val="22"/>
        </w:rPr>
        <w:t>7</w:t>
      </w:r>
    </w:p>
    <w:p w:rsidR="009B56CF" w:rsidRDefault="009B56CF">
      <w:pPr>
        <w:jc w:val="center"/>
        <w:rPr>
          <w:rFonts w:ascii="Arial Narrow" w:hAnsi="Arial Narrow" w:cs="Tahoma"/>
          <w:b/>
          <w:sz w:val="22"/>
          <w:szCs w:val="22"/>
        </w:rPr>
      </w:pPr>
    </w:p>
    <w:p w:rsidR="00BF26D4" w:rsidRPr="00F85367" w:rsidRDefault="00BF26D4">
      <w:pPr>
        <w:jc w:val="center"/>
        <w:rPr>
          <w:rFonts w:ascii="Arial Narrow" w:hAnsi="Arial Narrow" w:cs="Tahoma"/>
          <w:b/>
          <w:sz w:val="22"/>
          <w:szCs w:val="22"/>
        </w:rPr>
      </w:pPr>
      <w:r w:rsidRPr="00F85367">
        <w:rPr>
          <w:rFonts w:ascii="Arial Narrow" w:hAnsi="Arial Narrow" w:cs="Tahoma"/>
          <w:b/>
          <w:sz w:val="22"/>
          <w:szCs w:val="22"/>
        </w:rPr>
        <w:sym w:font="Arial Narrow" w:char="00A7"/>
      </w:r>
      <w:r w:rsidRPr="00F85367">
        <w:rPr>
          <w:rFonts w:ascii="Arial Narrow" w:hAnsi="Arial Narrow" w:cs="Tahoma"/>
          <w:b/>
          <w:sz w:val="22"/>
          <w:szCs w:val="22"/>
        </w:rPr>
        <w:t xml:space="preserve"> 1</w:t>
      </w:r>
    </w:p>
    <w:p w:rsidR="00BF26D4" w:rsidRPr="00F85367" w:rsidRDefault="00BF26D4" w:rsidP="00D43E74">
      <w:pPr>
        <w:numPr>
          <w:ilvl w:val="0"/>
          <w:numId w:val="2"/>
        </w:numPr>
        <w:tabs>
          <w:tab w:val="clear" w:pos="720"/>
          <w:tab w:val="num" w:pos="360"/>
        </w:tabs>
        <w:spacing w:before="120"/>
        <w:ind w:left="357" w:hanging="357"/>
        <w:jc w:val="both"/>
        <w:rPr>
          <w:rFonts w:ascii="Arial Narrow" w:hAnsi="Arial Narrow"/>
          <w:sz w:val="22"/>
          <w:szCs w:val="22"/>
        </w:rPr>
      </w:pPr>
      <w:r w:rsidRPr="00F85367">
        <w:rPr>
          <w:rFonts w:ascii="Arial Narrow" w:hAnsi="Arial Narrow"/>
          <w:sz w:val="22"/>
          <w:szCs w:val="22"/>
        </w:rPr>
        <w:t>Zamawiający zleca, a Wykonawca</w:t>
      </w:r>
      <w:r w:rsidR="0037299F">
        <w:rPr>
          <w:rFonts w:ascii="Arial Narrow" w:hAnsi="Arial Narrow"/>
          <w:sz w:val="22"/>
          <w:szCs w:val="22"/>
        </w:rPr>
        <w:t xml:space="preserve"> przyjmuje do realizacji przedmiot zamówienia </w:t>
      </w:r>
      <w:r w:rsidRPr="00F85367">
        <w:rPr>
          <w:rFonts w:ascii="Arial Narrow" w:hAnsi="Arial Narrow"/>
          <w:sz w:val="22"/>
          <w:szCs w:val="22"/>
        </w:rPr>
        <w:t>pod nazwą:</w:t>
      </w:r>
    </w:p>
    <w:p w:rsidR="00BF26D4" w:rsidRPr="00A433E9" w:rsidRDefault="00865717" w:rsidP="00A433E9">
      <w:pPr>
        <w:pStyle w:val="Akapitzlist"/>
        <w:numPr>
          <w:ilvl w:val="0"/>
          <w:numId w:val="47"/>
        </w:numPr>
        <w:spacing w:after="0" w:line="240" w:lineRule="auto"/>
        <w:jc w:val="both"/>
        <w:rPr>
          <w:rFonts w:ascii="Arial Narrow" w:hAnsi="Arial Narrow" w:cs="Tahoma"/>
          <w:b/>
        </w:rPr>
      </w:pPr>
      <w:r>
        <w:rPr>
          <w:rFonts w:ascii="Arial Narrow" w:hAnsi="Arial Narrow"/>
          <w:b/>
        </w:rPr>
        <w:t>„</w:t>
      </w:r>
      <w:r w:rsidR="00A433E9" w:rsidRPr="00A433E9">
        <w:rPr>
          <w:rFonts w:ascii="Arial Narrow" w:hAnsi="Arial Narrow"/>
          <w:b/>
        </w:rPr>
        <w:t xml:space="preserve">Remont </w:t>
      </w:r>
      <w:r w:rsidR="00DA0FDE" w:rsidRPr="00A433E9">
        <w:rPr>
          <w:rFonts w:ascii="Arial Narrow" w:hAnsi="Arial Narrow"/>
          <w:b/>
        </w:rPr>
        <w:t>drogowych</w:t>
      </w:r>
      <w:r w:rsidR="0037299F" w:rsidRPr="00A433E9">
        <w:rPr>
          <w:rFonts w:ascii="Arial Narrow" w:hAnsi="Arial Narrow"/>
          <w:b/>
        </w:rPr>
        <w:t xml:space="preserve"> </w:t>
      </w:r>
      <w:r w:rsidR="00DA0FDE" w:rsidRPr="00A433E9">
        <w:rPr>
          <w:rFonts w:ascii="Arial Narrow" w:hAnsi="Arial Narrow"/>
          <w:b/>
        </w:rPr>
        <w:t xml:space="preserve">obiektów inżynierskich </w:t>
      </w:r>
      <w:r w:rsidR="00A433E9" w:rsidRPr="00A433E9">
        <w:rPr>
          <w:rFonts w:ascii="Arial Narrow" w:hAnsi="Arial Narrow" w:cs="Tahoma"/>
          <w:b/>
        </w:rPr>
        <w:t>administrowanych przez Departament Zarząd Dróg (dalej DZD) pełniący funkcje techniczne zarządcy dróg publicznych w granicach administracyjnych miasta Elbląg</w:t>
      </w:r>
      <w:r w:rsidR="00A433E9">
        <w:rPr>
          <w:rFonts w:ascii="Arial Narrow" w:hAnsi="Arial Narrow" w:cs="Tahoma"/>
          <w:b/>
        </w:rPr>
        <w:t>”</w:t>
      </w:r>
    </w:p>
    <w:p w:rsidR="00BF26D4" w:rsidRPr="00F85367" w:rsidRDefault="0037299F" w:rsidP="00C309E6">
      <w:pPr>
        <w:numPr>
          <w:ilvl w:val="4"/>
          <w:numId w:val="10"/>
        </w:numPr>
        <w:tabs>
          <w:tab w:val="clear" w:pos="4140"/>
          <w:tab w:val="num" w:pos="360"/>
        </w:tabs>
        <w:spacing w:before="60"/>
        <w:ind w:left="360"/>
        <w:jc w:val="both"/>
        <w:rPr>
          <w:rFonts w:ascii="Arial Narrow" w:hAnsi="Arial Narrow"/>
          <w:color w:val="FF0000"/>
          <w:sz w:val="22"/>
          <w:szCs w:val="22"/>
        </w:rPr>
      </w:pPr>
      <w:r>
        <w:rPr>
          <w:rFonts w:ascii="Arial Narrow" w:hAnsi="Arial Narrow" w:cs="Arial"/>
          <w:sz w:val="22"/>
          <w:szCs w:val="22"/>
        </w:rPr>
        <w:t xml:space="preserve">Zakres robót </w:t>
      </w:r>
      <w:r w:rsidR="009B56CF" w:rsidRPr="00F85367">
        <w:rPr>
          <w:rFonts w:ascii="Arial Narrow" w:hAnsi="Arial Narrow"/>
          <w:sz w:val="22"/>
          <w:szCs w:val="22"/>
        </w:rPr>
        <w:t xml:space="preserve">określa </w:t>
      </w:r>
      <w:r w:rsidR="009B56CF">
        <w:rPr>
          <w:rFonts w:ascii="Arial Narrow" w:hAnsi="Arial Narrow"/>
          <w:sz w:val="22"/>
          <w:szCs w:val="22"/>
        </w:rPr>
        <w:t>załącznik nr 1 do niniejszej umowy</w:t>
      </w:r>
      <w:r>
        <w:rPr>
          <w:rFonts w:ascii="Arial Narrow" w:hAnsi="Arial Narrow"/>
          <w:sz w:val="22"/>
          <w:szCs w:val="22"/>
        </w:rPr>
        <w:t xml:space="preserve"> „Kosztorys ofertowy” sporządzony przez Wykonawcę i złożony wraz z ofertą na wykonanie robót</w:t>
      </w:r>
      <w:r w:rsidR="009B56CF">
        <w:rPr>
          <w:rFonts w:ascii="Arial Narrow" w:hAnsi="Arial Narrow"/>
          <w:sz w:val="22"/>
          <w:szCs w:val="22"/>
        </w:rPr>
        <w:t>.</w:t>
      </w:r>
    </w:p>
    <w:p w:rsidR="00EC79F1" w:rsidRPr="00F85367" w:rsidRDefault="00EC79F1">
      <w:pPr>
        <w:pStyle w:val="Tekstpodstawowy"/>
        <w:jc w:val="both"/>
        <w:rPr>
          <w:rFonts w:ascii="Arial Narrow" w:hAnsi="Arial Narrow"/>
          <w:sz w:val="22"/>
          <w:szCs w:val="22"/>
        </w:rPr>
      </w:pPr>
    </w:p>
    <w:p w:rsidR="00BF26D4" w:rsidRPr="00F85367" w:rsidRDefault="00BF26D4">
      <w:pPr>
        <w:jc w:val="center"/>
        <w:rPr>
          <w:rFonts w:ascii="Arial Narrow" w:hAnsi="Arial Narrow" w:cs="Tahoma"/>
          <w:b/>
          <w:sz w:val="22"/>
          <w:szCs w:val="22"/>
        </w:rPr>
      </w:pPr>
      <w:r w:rsidRPr="00F85367">
        <w:rPr>
          <w:rFonts w:ascii="Arial Narrow" w:hAnsi="Arial Narrow" w:cs="Tahoma"/>
          <w:b/>
          <w:sz w:val="22"/>
          <w:szCs w:val="22"/>
        </w:rPr>
        <w:sym w:font="Arial Narrow" w:char="00A7"/>
      </w:r>
      <w:r w:rsidRPr="00F85367">
        <w:rPr>
          <w:rFonts w:ascii="Arial Narrow" w:hAnsi="Arial Narrow" w:cs="Tahoma"/>
          <w:b/>
          <w:sz w:val="22"/>
          <w:szCs w:val="22"/>
        </w:rPr>
        <w:t xml:space="preserve"> 2</w:t>
      </w:r>
    </w:p>
    <w:p w:rsidR="00BF26D4" w:rsidRPr="00F85367" w:rsidRDefault="00BF26D4">
      <w:pPr>
        <w:jc w:val="center"/>
        <w:rPr>
          <w:rFonts w:ascii="Arial Narrow" w:hAnsi="Arial Narrow" w:cs="Tahoma"/>
          <w:b/>
          <w:sz w:val="22"/>
          <w:szCs w:val="22"/>
          <w:u w:val="single"/>
        </w:rPr>
      </w:pPr>
      <w:r w:rsidRPr="00F85367">
        <w:rPr>
          <w:rFonts w:ascii="Arial Narrow" w:hAnsi="Arial Narrow" w:cs="Tahoma"/>
          <w:b/>
          <w:sz w:val="22"/>
          <w:szCs w:val="22"/>
          <w:u w:val="single"/>
        </w:rPr>
        <w:t>Wynagrodzenie</w:t>
      </w:r>
    </w:p>
    <w:p w:rsidR="00BF26D4" w:rsidRPr="00F85367" w:rsidRDefault="00BF26D4" w:rsidP="00EC79F1">
      <w:pPr>
        <w:numPr>
          <w:ilvl w:val="0"/>
          <w:numId w:val="5"/>
        </w:numPr>
        <w:tabs>
          <w:tab w:val="clear" w:pos="1500"/>
          <w:tab w:val="num" w:pos="360"/>
        </w:tabs>
        <w:spacing w:before="120"/>
        <w:ind w:left="357" w:hanging="357"/>
        <w:jc w:val="both"/>
        <w:rPr>
          <w:rFonts w:ascii="Arial Narrow" w:hAnsi="Arial Narrow"/>
          <w:sz w:val="22"/>
          <w:szCs w:val="22"/>
        </w:rPr>
      </w:pPr>
      <w:r w:rsidRPr="00F85367">
        <w:rPr>
          <w:rFonts w:ascii="Arial Narrow" w:hAnsi="Arial Narrow"/>
          <w:sz w:val="22"/>
          <w:szCs w:val="22"/>
        </w:rPr>
        <w:t xml:space="preserve">Za wykonanie przedmiotu umowy określonego w § 1 umowy, strony uzgadniają zgodnie z ofertą Wykonawcy, następujące szacunkowe  wynagrodzenie: </w:t>
      </w:r>
    </w:p>
    <w:p w:rsidR="00BF26D4" w:rsidRPr="00F85367" w:rsidRDefault="0036731E" w:rsidP="00F011D8">
      <w:pPr>
        <w:spacing w:before="120"/>
        <w:ind w:left="284"/>
        <w:rPr>
          <w:rFonts w:ascii="Arial Narrow" w:hAnsi="Arial Narrow"/>
          <w:sz w:val="22"/>
          <w:szCs w:val="22"/>
        </w:rPr>
      </w:pPr>
      <w:r>
        <w:rPr>
          <w:rFonts w:ascii="Arial Narrow" w:hAnsi="Arial Narrow"/>
          <w:sz w:val="22"/>
          <w:szCs w:val="22"/>
        </w:rPr>
        <w:t xml:space="preserve">  kwota netto </w:t>
      </w:r>
      <w:r w:rsidR="009D6323">
        <w:rPr>
          <w:rFonts w:ascii="Arial Narrow" w:hAnsi="Arial Narrow"/>
          <w:sz w:val="22"/>
          <w:szCs w:val="22"/>
        </w:rPr>
        <w:t xml:space="preserve"> </w:t>
      </w:r>
      <w:r w:rsidR="00A433E9">
        <w:rPr>
          <w:rFonts w:ascii="Arial Narrow" w:hAnsi="Arial Narrow"/>
          <w:sz w:val="22"/>
          <w:szCs w:val="22"/>
        </w:rPr>
        <w:t>……………………</w:t>
      </w:r>
      <w:r w:rsidR="009D6323">
        <w:rPr>
          <w:rFonts w:ascii="Arial Narrow" w:hAnsi="Arial Narrow"/>
          <w:sz w:val="22"/>
          <w:szCs w:val="22"/>
        </w:rPr>
        <w:t xml:space="preserve"> </w:t>
      </w:r>
      <w:r w:rsidR="0037299F">
        <w:rPr>
          <w:rFonts w:ascii="Arial Narrow" w:hAnsi="Arial Narrow"/>
          <w:sz w:val="22"/>
          <w:szCs w:val="22"/>
        </w:rPr>
        <w:t>+</w:t>
      </w:r>
      <w:r w:rsidR="00591B67">
        <w:rPr>
          <w:rFonts w:ascii="Arial Narrow" w:hAnsi="Arial Narrow"/>
          <w:sz w:val="22"/>
          <w:szCs w:val="22"/>
        </w:rPr>
        <w:t xml:space="preserve">  podatek VAT  23 %  </w:t>
      </w:r>
      <w:r w:rsidR="00A433E9">
        <w:rPr>
          <w:rFonts w:ascii="Arial Narrow" w:hAnsi="Arial Narrow"/>
          <w:sz w:val="22"/>
          <w:szCs w:val="22"/>
        </w:rPr>
        <w:t>………………..</w:t>
      </w:r>
      <w:r w:rsidR="009D6323">
        <w:rPr>
          <w:rFonts w:ascii="Arial Narrow" w:hAnsi="Arial Narrow"/>
          <w:sz w:val="22"/>
          <w:szCs w:val="22"/>
        </w:rPr>
        <w:t xml:space="preserve"> </w:t>
      </w:r>
      <w:r w:rsidR="00BF26D4" w:rsidRPr="00F85367">
        <w:rPr>
          <w:rFonts w:ascii="Arial Narrow" w:hAnsi="Arial Narrow"/>
          <w:sz w:val="22"/>
          <w:szCs w:val="22"/>
        </w:rPr>
        <w:t xml:space="preserve">zł </w:t>
      </w:r>
    </w:p>
    <w:p w:rsidR="00BF26D4" w:rsidRPr="00F85367" w:rsidRDefault="00BF26D4">
      <w:pPr>
        <w:ind w:left="360"/>
        <w:rPr>
          <w:rFonts w:ascii="Arial Narrow" w:hAnsi="Arial Narrow"/>
          <w:sz w:val="22"/>
          <w:szCs w:val="22"/>
        </w:rPr>
      </w:pPr>
    </w:p>
    <w:p w:rsidR="00BF26D4" w:rsidRPr="00F85367" w:rsidRDefault="00A433E9">
      <w:pPr>
        <w:ind w:left="360"/>
        <w:rPr>
          <w:rFonts w:ascii="Arial Narrow" w:hAnsi="Arial Narrow"/>
          <w:sz w:val="22"/>
          <w:szCs w:val="22"/>
        </w:rPr>
      </w:pPr>
      <w:r>
        <w:rPr>
          <w:rFonts w:ascii="Arial Narrow" w:hAnsi="Arial Narrow"/>
          <w:sz w:val="22"/>
          <w:szCs w:val="22"/>
        </w:rPr>
        <w:t>kwota brutto ………………………….</w:t>
      </w:r>
      <w:r w:rsidR="0053424F">
        <w:rPr>
          <w:rFonts w:ascii="Arial Narrow" w:hAnsi="Arial Narrow"/>
          <w:sz w:val="22"/>
          <w:szCs w:val="22"/>
        </w:rPr>
        <w:t xml:space="preserve"> </w:t>
      </w:r>
      <w:r w:rsidR="00BF26D4" w:rsidRPr="00F85367">
        <w:rPr>
          <w:rFonts w:ascii="Arial Narrow" w:hAnsi="Arial Narrow"/>
          <w:sz w:val="22"/>
          <w:szCs w:val="22"/>
        </w:rPr>
        <w:t>zł</w:t>
      </w:r>
    </w:p>
    <w:p w:rsidR="00BF26D4" w:rsidRPr="00F85367" w:rsidRDefault="00BF26D4">
      <w:pPr>
        <w:ind w:left="360"/>
        <w:rPr>
          <w:rFonts w:ascii="Arial Narrow" w:hAnsi="Arial Narrow"/>
          <w:sz w:val="22"/>
          <w:szCs w:val="22"/>
        </w:rPr>
      </w:pPr>
    </w:p>
    <w:p w:rsidR="00BF26D4" w:rsidRPr="00F85367" w:rsidRDefault="00BF26D4">
      <w:pPr>
        <w:ind w:left="360"/>
        <w:rPr>
          <w:rFonts w:ascii="Arial Narrow" w:hAnsi="Arial Narrow"/>
          <w:sz w:val="22"/>
          <w:szCs w:val="22"/>
        </w:rPr>
      </w:pPr>
      <w:r w:rsidRPr="00F85367">
        <w:rPr>
          <w:rFonts w:ascii="Arial Narrow" w:hAnsi="Arial Narrow"/>
          <w:sz w:val="22"/>
          <w:szCs w:val="22"/>
        </w:rPr>
        <w:t>słowni</w:t>
      </w:r>
      <w:r w:rsidR="0053424F">
        <w:rPr>
          <w:rFonts w:ascii="Arial Narrow" w:hAnsi="Arial Narrow"/>
          <w:sz w:val="22"/>
          <w:szCs w:val="22"/>
        </w:rPr>
        <w:t>e bru</w:t>
      </w:r>
      <w:r w:rsidR="00DA0FDE">
        <w:rPr>
          <w:rFonts w:ascii="Arial Narrow" w:hAnsi="Arial Narrow"/>
          <w:sz w:val="22"/>
          <w:szCs w:val="22"/>
        </w:rPr>
        <w:t xml:space="preserve">tto: </w:t>
      </w:r>
      <w:r w:rsidR="00A433E9">
        <w:rPr>
          <w:rFonts w:ascii="Arial Narrow" w:hAnsi="Arial Narrow"/>
          <w:sz w:val="22"/>
          <w:szCs w:val="22"/>
        </w:rPr>
        <w:t>……………………………………………………………… ….</w:t>
      </w:r>
      <w:r w:rsidRPr="00F85367">
        <w:rPr>
          <w:rFonts w:ascii="Arial Narrow" w:hAnsi="Arial Narrow"/>
          <w:sz w:val="22"/>
          <w:szCs w:val="22"/>
        </w:rPr>
        <w:t>/100</w:t>
      </w:r>
    </w:p>
    <w:p w:rsidR="00BF26D4" w:rsidRPr="00F85367" w:rsidRDefault="00BF26D4" w:rsidP="000B4F17">
      <w:pPr>
        <w:numPr>
          <w:ilvl w:val="0"/>
          <w:numId w:val="5"/>
        </w:numPr>
        <w:tabs>
          <w:tab w:val="clear" w:pos="1500"/>
          <w:tab w:val="num" w:pos="360"/>
        </w:tabs>
        <w:spacing w:before="120"/>
        <w:ind w:left="357" w:hanging="357"/>
        <w:jc w:val="both"/>
        <w:rPr>
          <w:rFonts w:ascii="Arial Narrow" w:hAnsi="Arial Narrow"/>
          <w:sz w:val="22"/>
          <w:szCs w:val="22"/>
        </w:rPr>
      </w:pPr>
      <w:r w:rsidRPr="00F85367">
        <w:rPr>
          <w:rFonts w:ascii="Arial Narrow" w:hAnsi="Arial Narrow"/>
          <w:sz w:val="22"/>
          <w:szCs w:val="22"/>
        </w:rPr>
        <w:t>W przypadku zmiany przepisów dotyczących procentowej stawki VAT, określonej w ust. 1, kwota brutto wynagrodzenia Wykonawcy ulegnie zmianie.</w:t>
      </w:r>
    </w:p>
    <w:p w:rsidR="00BF26D4" w:rsidRPr="00F85367" w:rsidRDefault="00BF26D4" w:rsidP="000B4F17">
      <w:pPr>
        <w:numPr>
          <w:ilvl w:val="0"/>
          <w:numId w:val="5"/>
        </w:numPr>
        <w:tabs>
          <w:tab w:val="clear" w:pos="1500"/>
          <w:tab w:val="num" w:pos="360"/>
        </w:tabs>
        <w:spacing w:before="120"/>
        <w:ind w:left="357" w:hanging="357"/>
        <w:jc w:val="both"/>
        <w:rPr>
          <w:rFonts w:ascii="Arial Narrow" w:hAnsi="Arial Narrow"/>
          <w:sz w:val="22"/>
          <w:szCs w:val="22"/>
        </w:rPr>
      </w:pPr>
      <w:r w:rsidRPr="00F85367">
        <w:rPr>
          <w:rFonts w:ascii="Arial Narrow" w:hAnsi="Arial Narrow"/>
          <w:sz w:val="22"/>
          <w:szCs w:val="22"/>
        </w:rPr>
        <w:t>Kwota określona w ust. 1 niniejszej umowy zawiera:</w:t>
      </w:r>
    </w:p>
    <w:p w:rsidR="00BF26D4" w:rsidRPr="00F85367" w:rsidRDefault="00286428" w:rsidP="0006583D">
      <w:pPr>
        <w:numPr>
          <w:ilvl w:val="1"/>
          <w:numId w:val="18"/>
        </w:numPr>
        <w:tabs>
          <w:tab w:val="clear" w:pos="331"/>
          <w:tab w:val="num" w:pos="720"/>
        </w:tabs>
        <w:spacing w:before="60"/>
        <w:ind w:left="720" w:hanging="357"/>
        <w:jc w:val="both"/>
        <w:rPr>
          <w:rFonts w:ascii="Arial Narrow" w:hAnsi="Arial Narrow" w:cs="Arial"/>
          <w:sz w:val="22"/>
          <w:szCs w:val="22"/>
        </w:rPr>
      </w:pPr>
      <w:r>
        <w:rPr>
          <w:rFonts w:ascii="Arial Narrow" w:hAnsi="Arial Narrow" w:cs="Arial"/>
          <w:sz w:val="22"/>
          <w:szCs w:val="22"/>
        </w:rPr>
        <w:t>Koszty realizacji</w:t>
      </w:r>
      <w:r w:rsidR="00BF26D4" w:rsidRPr="00F85367">
        <w:rPr>
          <w:rFonts w:ascii="Arial Narrow" w:hAnsi="Arial Narrow" w:cs="Arial"/>
          <w:sz w:val="22"/>
          <w:szCs w:val="22"/>
        </w:rPr>
        <w:t xml:space="preserve"> czynności związanych z utrzymaniem r</w:t>
      </w:r>
      <w:r>
        <w:rPr>
          <w:rFonts w:ascii="Arial Narrow" w:hAnsi="Arial Narrow" w:cs="Arial"/>
          <w:sz w:val="22"/>
          <w:szCs w:val="22"/>
        </w:rPr>
        <w:t>uchu drogowego, w tym realizacji</w:t>
      </w:r>
      <w:r w:rsidR="00BF26D4" w:rsidRPr="00F85367">
        <w:rPr>
          <w:rFonts w:ascii="Arial Narrow" w:hAnsi="Arial Narrow" w:cs="Arial"/>
          <w:sz w:val="22"/>
          <w:szCs w:val="22"/>
        </w:rPr>
        <w:t xml:space="preserve"> tymczasowych przejazdów i przejść dla ruchu pieszego oraz zabezpieczenie objazdów, </w:t>
      </w:r>
    </w:p>
    <w:p w:rsidR="00BF26D4" w:rsidRPr="00F85367" w:rsidRDefault="00BF26D4" w:rsidP="0006583D">
      <w:pPr>
        <w:numPr>
          <w:ilvl w:val="1"/>
          <w:numId w:val="18"/>
        </w:numPr>
        <w:tabs>
          <w:tab w:val="clear" w:pos="331"/>
          <w:tab w:val="num" w:pos="720"/>
        </w:tabs>
        <w:spacing w:before="60"/>
        <w:ind w:left="720" w:hanging="357"/>
        <w:jc w:val="both"/>
        <w:rPr>
          <w:rFonts w:ascii="Arial Narrow" w:hAnsi="Arial Narrow" w:cs="Arial"/>
          <w:sz w:val="22"/>
          <w:szCs w:val="22"/>
        </w:rPr>
      </w:pPr>
      <w:r w:rsidRPr="00F85367">
        <w:rPr>
          <w:rFonts w:ascii="Arial Narrow" w:hAnsi="Arial Narrow" w:cs="Arial"/>
          <w:sz w:val="22"/>
          <w:szCs w:val="22"/>
        </w:rPr>
        <w:t>wszelkie koszty związane z realizacją zadania tj. między innymi: roboty przygotowawcze, porządkowe, zagospodarowanie placu budowy, utrzymanie zaplecza, placu budowy w tym również doprowadzenie wody, energii elektrycznej do placu budowy, niezbędne zabezpieczenia, dopuszczenie do czynnych urządzeń (włączenia i wyłączenia) oraz wyposażenie obiektów w instalacje i urządzenia techniczne zapewniające możliwość korzystania z nich zgodnie z ich przeznaczeniem,</w:t>
      </w:r>
    </w:p>
    <w:p w:rsidR="00BF26D4" w:rsidRPr="00F85367" w:rsidRDefault="00BF26D4" w:rsidP="0006583D">
      <w:pPr>
        <w:numPr>
          <w:ilvl w:val="1"/>
          <w:numId w:val="18"/>
        </w:numPr>
        <w:tabs>
          <w:tab w:val="clear" w:pos="331"/>
          <w:tab w:val="num" w:pos="720"/>
        </w:tabs>
        <w:spacing w:before="60"/>
        <w:ind w:left="720" w:hanging="357"/>
        <w:jc w:val="both"/>
        <w:rPr>
          <w:rFonts w:ascii="Arial Narrow" w:hAnsi="Arial Narrow" w:cs="Arial"/>
          <w:sz w:val="22"/>
          <w:szCs w:val="22"/>
        </w:rPr>
      </w:pPr>
      <w:r w:rsidRPr="00F85367">
        <w:rPr>
          <w:rFonts w:ascii="Arial Narrow" w:hAnsi="Arial Narrow" w:cs="Arial"/>
          <w:sz w:val="22"/>
          <w:szCs w:val="22"/>
        </w:rPr>
        <w:t>koszty odtworzenia konstrukcji chodników, zjazdów, jezdni i innych utwardzonych nawierzchni  drogowych oraz koszty przywrócenia pozostałych terenów do stanu pierwotnego,</w:t>
      </w:r>
    </w:p>
    <w:p w:rsidR="00BF26D4" w:rsidRPr="00F85367" w:rsidRDefault="00BF26D4" w:rsidP="000B4F17">
      <w:pPr>
        <w:numPr>
          <w:ilvl w:val="0"/>
          <w:numId w:val="5"/>
        </w:numPr>
        <w:tabs>
          <w:tab w:val="clear" w:pos="1500"/>
          <w:tab w:val="num" w:pos="360"/>
        </w:tabs>
        <w:spacing w:before="120"/>
        <w:ind w:left="357" w:hanging="357"/>
        <w:jc w:val="both"/>
        <w:rPr>
          <w:rFonts w:ascii="Arial Narrow" w:hAnsi="Arial Narrow"/>
          <w:sz w:val="22"/>
          <w:szCs w:val="22"/>
        </w:rPr>
      </w:pPr>
      <w:r w:rsidRPr="00F85367">
        <w:rPr>
          <w:rFonts w:ascii="Arial Narrow" w:hAnsi="Arial Narrow"/>
          <w:sz w:val="22"/>
          <w:szCs w:val="22"/>
        </w:rPr>
        <w:t>Ceny jednostk</w:t>
      </w:r>
      <w:r w:rsidR="00AC1053">
        <w:rPr>
          <w:rFonts w:ascii="Arial Narrow" w:hAnsi="Arial Narrow"/>
          <w:sz w:val="22"/>
          <w:szCs w:val="22"/>
        </w:rPr>
        <w:t xml:space="preserve">owe każdej pozycji </w:t>
      </w:r>
      <w:r w:rsidR="0037299F">
        <w:rPr>
          <w:rFonts w:ascii="Arial Narrow" w:hAnsi="Arial Narrow"/>
          <w:sz w:val="22"/>
          <w:szCs w:val="22"/>
        </w:rPr>
        <w:t xml:space="preserve">„Kosztorysu ofertowego” </w:t>
      </w:r>
      <w:r w:rsidRPr="00F85367">
        <w:rPr>
          <w:rFonts w:ascii="Arial Narrow" w:hAnsi="Arial Narrow"/>
          <w:sz w:val="22"/>
          <w:szCs w:val="22"/>
        </w:rPr>
        <w:t xml:space="preserve">muszą uwzględniać pełny zakres technologii oraz wszelkie materiały i sprzęt potrzebny do zrealizowania zakresu robót tej pozycji wynikające </w:t>
      </w:r>
      <w:r w:rsidR="00AC1053">
        <w:rPr>
          <w:rFonts w:ascii="Arial Narrow" w:hAnsi="Arial Narrow"/>
          <w:sz w:val="22"/>
          <w:szCs w:val="22"/>
        </w:rPr>
        <w:t xml:space="preserve">z </w:t>
      </w:r>
      <w:r w:rsidRPr="00F85367">
        <w:rPr>
          <w:rFonts w:ascii="Arial Narrow" w:hAnsi="Arial Narrow"/>
          <w:sz w:val="22"/>
          <w:szCs w:val="22"/>
        </w:rPr>
        <w:t>obowi</w:t>
      </w:r>
      <w:r w:rsidR="00AC1053">
        <w:rPr>
          <w:rFonts w:ascii="Arial Narrow" w:hAnsi="Arial Narrow"/>
          <w:sz w:val="22"/>
          <w:szCs w:val="22"/>
        </w:rPr>
        <w:t>ązujących norm i przepisów,.</w:t>
      </w:r>
      <w:r w:rsidRPr="00F85367">
        <w:rPr>
          <w:rFonts w:ascii="Arial Narrow" w:hAnsi="Arial Narrow"/>
          <w:sz w:val="22"/>
          <w:szCs w:val="22"/>
        </w:rPr>
        <w:t xml:space="preserve"> </w:t>
      </w:r>
    </w:p>
    <w:p w:rsidR="00BF26D4" w:rsidRPr="00F85367" w:rsidRDefault="00BF26D4" w:rsidP="000B4F17">
      <w:pPr>
        <w:numPr>
          <w:ilvl w:val="0"/>
          <w:numId w:val="5"/>
        </w:numPr>
        <w:tabs>
          <w:tab w:val="clear" w:pos="1500"/>
          <w:tab w:val="num" w:pos="360"/>
        </w:tabs>
        <w:spacing w:before="120"/>
        <w:ind w:left="357" w:hanging="357"/>
        <w:jc w:val="both"/>
        <w:rPr>
          <w:rFonts w:ascii="Arial Narrow" w:hAnsi="Arial Narrow"/>
          <w:sz w:val="22"/>
          <w:szCs w:val="22"/>
        </w:rPr>
      </w:pPr>
      <w:r w:rsidRPr="00F85367">
        <w:rPr>
          <w:rFonts w:ascii="Arial Narrow" w:hAnsi="Arial Narrow"/>
          <w:sz w:val="22"/>
          <w:szCs w:val="22"/>
        </w:rPr>
        <w:lastRenderedPageBreak/>
        <w:t>Cena kosztorysowa i cena jednostkowa każdej pozycji przedmiarowej podana przez W</w:t>
      </w:r>
      <w:r w:rsidR="00AC1053">
        <w:rPr>
          <w:rFonts w:ascii="Arial Narrow" w:hAnsi="Arial Narrow"/>
          <w:sz w:val="22"/>
          <w:szCs w:val="22"/>
        </w:rPr>
        <w:t>ykonawcę w</w:t>
      </w:r>
      <w:r w:rsidR="0037299F">
        <w:rPr>
          <w:rFonts w:ascii="Arial Narrow" w:hAnsi="Arial Narrow"/>
          <w:sz w:val="22"/>
          <w:szCs w:val="22"/>
        </w:rPr>
        <w:t xml:space="preserve"> „Kosztorysie ofertowym” </w:t>
      </w:r>
      <w:r w:rsidR="00AC1053">
        <w:rPr>
          <w:rFonts w:ascii="Arial Narrow" w:hAnsi="Arial Narrow"/>
          <w:sz w:val="22"/>
          <w:szCs w:val="22"/>
        </w:rPr>
        <w:t xml:space="preserve"> </w:t>
      </w:r>
      <w:r w:rsidRPr="00F85367">
        <w:rPr>
          <w:rFonts w:ascii="Arial Narrow" w:hAnsi="Arial Narrow"/>
          <w:sz w:val="22"/>
          <w:szCs w:val="22"/>
        </w:rPr>
        <w:t>musi uwzględniać wymagania ust. 3. Podane ceny jednostkowe z narzutami muszą obejmować wszelkie koszty związane z realizacją zadania, będącego przedmiotem zamówienia tj. wynikające wprost z, obowi</w:t>
      </w:r>
      <w:r w:rsidR="00AC1053">
        <w:rPr>
          <w:rFonts w:ascii="Arial Narrow" w:hAnsi="Arial Narrow"/>
          <w:sz w:val="22"/>
          <w:szCs w:val="22"/>
        </w:rPr>
        <w:t>ązujących norm i przepisów.</w:t>
      </w:r>
    </w:p>
    <w:p w:rsidR="00E77676" w:rsidRDefault="00BF26D4" w:rsidP="00EC79F1">
      <w:pPr>
        <w:numPr>
          <w:ilvl w:val="0"/>
          <w:numId w:val="5"/>
        </w:numPr>
        <w:tabs>
          <w:tab w:val="clear" w:pos="1500"/>
          <w:tab w:val="num" w:pos="360"/>
        </w:tabs>
        <w:spacing w:before="120"/>
        <w:ind w:left="357" w:hanging="357"/>
        <w:jc w:val="both"/>
        <w:rPr>
          <w:rFonts w:ascii="Arial Narrow" w:hAnsi="Arial Narrow"/>
          <w:sz w:val="22"/>
          <w:szCs w:val="22"/>
        </w:rPr>
      </w:pPr>
      <w:r w:rsidRPr="00F85367">
        <w:rPr>
          <w:rFonts w:ascii="Arial Narrow" w:hAnsi="Arial Narrow"/>
          <w:sz w:val="22"/>
          <w:szCs w:val="22"/>
        </w:rPr>
        <w:t xml:space="preserve">Ceny wykonywanych robót nie będą waloryzowane. </w:t>
      </w:r>
    </w:p>
    <w:p w:rsidR="00EC79F1" w:rsidRDefault="00EC79F1" w:rsidP="009D6323">
      <w:pPr>
        <w:rPr>
          <w:rFonts w:ascii="Arial Narrow" w:hAnsi="Arial Narrow" w:cs="Tahoma"/>
          <w:b/>
          <w:sz w:val="22"/>
          <w:szCs w:val="22"/>
        </w:rPr>
      </w:pPr>
    </w:p>
    <w:p w:rsidR="00BF26D4" w:rsidRPr="00F85367" w:rsidRDefault="00BF26D4">
      <w:pPr>
        <w:ind w:left="284" w:hanging="284"/>
        <w:jc w:val="center"/>
        <w:rPr>
          <w:rFonts w:ascii="Arial Narrow" w:hAnsi="Arial Narrow" w:cs="Tahoma"/>
          <w:b/>
          <w:sz w:val="22"/>
          <w:szCs w:val="22"/>
        </w:rPr>
      </w:pPr>
      <w:r w:rsidRPr="00F85367">
        <w:rPr>
          <w:rFonts w:ascii="Arial Narrow" w:hAnsi="Arial Narrow" w:cs="Tahoma"/>
          <w:b/>
          <w:sz w:val="22"/>
          <w:szCs w:val="22"/>
        </w:rPr>
        <w:t>§ 3</w:t>
      </w:r>
    </w:p>
    <w:p w:rsidR="00BF26D4" w:rsidRPr="00F85367" w:rsidRDefault="00BF26D4">
      <w:pPr>
        <w:ind w:left="284" w:hanging="284"/>
        <w:jc w:val="center"/>
        <w:rPr>
          <w:rFonts w:ascii="Arial Narrow" w:hAnsi="Arial Narrow" w:cs="Tahoma"/>
          <w:b/>
          <w:sz w:val="22"/>
          <w:szCs w:val="22"/>
          <w:u w:val="single"/>
        </w:rPr>
      </w:pPr>
      <w:r w:rsidRPr="00F85367">
        <w:rPr>
          <w:rFonts w:ascii="Arial Narrow" w:hAnsi="Arial Narrow" w:cs="Tahoma"/>
          <w:b/>
          <w:sz w:val="22"/>
          <w:szCs w:val="22"/>
          <w:u w:val="single"/>
        </w:rPr>
        <w:t>Termin</w:t>
      </w:r>
    </w:p>
    <w:p w:rsidR="00BF26D4" w:rsidRPr="00F85367" w:rsidRDefault="00BF26D4" w:rsidP="0006583D">
      <w:pPr>
        <w:numPr>
          <w:ilvl w:val="0"/>
          <w:numId w:val="33"/>
        </w:numPr>
        <w:tabs>
          <w:tab w:val="clear" w:pos="1500"/>
          <w:tab w:val="num" w:pos="360"/>
        </w:tabs>
        <w:spacing w:before="120"/>
        <w:ind w:left="357" w:hanging="357"/>
        <w:jc w:val="both"/>
        <w:rPr>
          <w:rFonts w:ascii="Arial Narrow" w:hAnsi="Arial Narrow"/>
          <w:sz w:val="22"/>
          <w:szCs w:val="22"/>
        </w:rPr>
      </w:pPr>
      <w:r w:rsidRPr="00F85367">
        <w:rPr>
          <w:rFonts w:ascii="Arial Narrow" w:hAnsi="Arial Narrow"/>
          <w:sz w:val="22"/>
          <w:szCs w:val="22"/>
        </w:rPr>
        <w:t xml:space="preserve">Ustala się  następujący termin wykonania przedmiotu umowy:  </w:t>
      </w:r>
    </w:p>
    <w:p w:rsidR="00BF26D4" w:rsidRPr="00F85367" w:rsidRDefault="00BF26D4" w:rsidP="00EC79F1">
      <w:pPr>
        <w:numPr>
          <w:ilvl w:val="1"/>
          <w:numId w:val="13"/>
        </w:numPr>
        <w:tabs>
          <w:tab w:val="clear" w:pos="1440"/>
          <w:tab w:val="num" w:pos="720"/>
          <w:tab w:val="left" w:pos="3960"/>
        </w:tabs>
        <w:ind w:left="714" w:hanging="357"/>
        <w:jc w:val="both"/>
        <w:rPr>
          <w:rFonts w:ascii="Arial Narrow" w:hAnsi="Arial Narrow"/>
          <w:sz w:val="22"/>
          <w:szCs w:val="22"/>
        </w:rPr>
      </w:pPr>
      <w:r w:rsidRPr="00F85367">
        <w:rPr>
          <w:rFonts w:ascii="Arial Narrow" w:hAnsi="Arial Narrow"/>
          <w:sz w:val="22"/>
          <w:szCs w:val="22"/>
        </w:rPr>
        <w:t xml:space="preserve">Rozpoczęcie robót: </w:t>
      </w:r>
      <w:r w:rsidRPr="00F85367">
        <w:rPr>
          <w:rFonts w:ascii="Arial Narrow" w:hAnsi="Arial Narrow"/>
          <w:sz w:val="22"/>
          <w:szCs w:val="22"/>
        </w:rPr>
        <w:tab/>
        <w:t>po protokólarnym przekazaniu terenu budowy,</w:t>
      </w:r>
    </w:p>
    <w:p w:rsidR="00BF26D4" w:rsidRPr="00F85367" w:rsidRDefault="00A433E9" w:rsidP="00EC79F1">
      <w:pPr>
        <w:numPr>
          <w:ilvl w:val="1"/>
          <w:numId w:val="13"/>
        </w:numPr>
        <w:tabs>
          <w:tab w:val="clear" w:pos="1440"/>
          <w:tab w:val="num" w:pos="720"/>
          <w:tab w:val="left" w:pos="3960"/>
        </w:tabs>
        <w:ind w:left="714" w:hanging="357"/>
        <w:jc w:val="both"/>
        <w:rPr>
          <w:rFonts w:ascii="Arial Narrow" w:hAnsi="Arial Narrow"/>
          <w:sz w:val="22"/>
          <w:szCs w:val="22"/>
        </w:rPr>
      </w:pPr>
      <w:r>
        <w:rPr>
          <w:rFonts w:ascii="Arial Narrow" w:hAnsi="Arial Narrow"/>
          <w:sz w:val="22"/>
          <w:szCs w:val="22"/>
        </w:rPr>
        <w:t>Zakończenie rea</w:t>
      </w:r>
      <w:r w:rsidR="00DA0FDE">
        <w:rPr>
          <w:rFonts w:ascii="Arial Narrow" w:hAnsi="Arial Narrow"/>
          <w:sz w:val="22"/>
          <w:szCs w:val="22"/>
        </w:rPr>
        <w:t>lizacji robót :</w:t>
      </w:r>
      <w:r w:rsidR="00DA0FDE">
        <w:rPr>
          <w:rFonts w:ascii="Arial Narrow" w:hAnsi="Arial Narrow"/>
          <w:sz w:val="22"/>
          <w:szCs w:val="22"/>
        </w:rPr>
        <w:tab/>
      </w:r>
      <w:r w:rsidR="0004206F">
        <w:rPr>
          <w:rFonts w:ascii="Arial Narrow" w:hAnsi="Arial Narrow"/>
          <w:sz w:val="22"/>
          <w:szCs w:val="22"/>
        </w:rPr>
        <w:t>do ……..</w:t>
      </w:r>
      <w:r w:rsidR="00147DE5">
        <w:rPr>
          <w:rFonts w:ascii="Arial Narrow" w:hAnsi="Arial Narrow"/>
          <w:sz w:val="22"/>
          <w:szCs w:val="22"/>
        </w:rPr>
        <w:t xml:space="preserve"> dni od dnia protokólarnego przekazania terenu budowy</w:t>
      </w:r>
    </w:p>
    <w:p w:rsidR="00BF26D4" w:rsidRPr="00F85367" w:rsidRDefault="00D0399A" w:rsidP="00EC79F1">
      <w:pPr>
        <w:numPr>
          <w:ilvl w:val="1"/>
          <w:numId w:val="13"/>
        </w:numPr>
        <w:tabs>
          <w:tab w:val="clear" w:pos="1440"/>
          <w:tab w:val="num" w:pos="540"/>
          <w:tab w:val="num" w:pos="720"/>
          <w:tab w:val="left" w:pos="3960"/>
        </w:tabs>
        <w:ind w:left="714" w:hanging="357"/>
        <w:jc w:val="both"/>
        <w:rPr>
          <w:rFonts w:ascii="Arial Narrow" w:hAnsi="Arial Narrow"/>
          <w:sz w:val="22"/>
          <w:szCs w:val="22"/>
        </w:rPr>
      </w:pPr>
      <w:r>
        <w:rPr>
          <w:rFonts w:ascii="Arial Narrow" w:hAnsi="Arial Narrow"/>
          <w:sz w:val="22"/>
          <w:szCs w:val="22"/>
        </w:rPr>
        <w:t xml:space="preserve">  </w:t>
      </w:r>
      <w:r w:rsidR="00507C12">
        <w:rPr>
          <w:rFonts w:ascii="Arial Narrow" w:hAnsi="Arial Narrow"/>
          <w:sz w:val="22"/>
          <w:szCs w:val="22"/>
        </w:rPr>
        <w:t xml:space="preserve"> </w:t>
      </w:r>
      <w:r w:rsidR="00BF26D4" w:rsidRPr="00F85367">
        <w:rPr>
          <w:rFonts w:ascii="Arial Narrow" w:hAnsi="Arial Narrow"/>
          <w:sz w:val="22"/>
          <w:szCs w:val="22"/>
        </w:rPr>
        <w:t>Termin rozliczenia inwestycji</w:t>
      </w:r>
      <w:r w:rsidR="00FA6FAC" w:rsidRPr="00F85367">
        <w:rPr>
          <w:rFonts w:ascii="Arial Narrow" w:hAnsi="Arial Narrow"/>
          <w:sz w:val="22"/>
          <w:szCs w:val="22"/>
        </w:rPr>
        <w:t>:</w:t>
      </w:r>
      <w:r w:rsidR="00FA6FAC" w:rsidRPr="00F85367">
        <w:rPr>
          <w:rFonts w:ascii="Arial Narrow" w:hAnsi="Arial Narrow"/>
          <w:sz w:val="22"/>
          <w:szCs w:val="22"/>
        </w:rPr>
        <w:tab/>
        <w:t>do 7</w:t>
      </w:r>
      <w:r w:rsidR="00BF26D4" w:rsidRPr="00F85367">
        <w:rPr>
          <w:rFonts w:ascii="Arial Narrow" w:hAnsi="Arial Narrow"/>
          <w:sz w:val="22"/>
          <w:szCs w:val="22"/>
        </w:rPr>
        <w:t xml:space="preserve"> dni </w:t>
      </w:r>
      <w:r w:rsidR="00FA6FAC" w:rsidRPr="00F85367">
        <w:rPr>
          <w:rFonts w:ascii="Arial Narrow" w:hAnsi="Arial Narrow"/>
          <w:sz w:val="22"/>
          <w:szCs w:val="22"/>
        </w:rPr>
        <w:t xml:space="preserve">kalendarzowych </w:t>
      </w:r>
      <w:r w:rsidR="00BF26D4" w:rsidRPr="00F85367">
        <w:rPr>
          <w:rFonts w:ascii="Arial Narrow" w:hAnsi="Arial Narrow"/>
          <w:sz w:val="22"/>
          <w:szCs w:val="22"/>
        </w:rPr>
        <w:t>od podpisania protokołu odbioru robót.</w:t>
      </w:r>
    </w:p>
    <w:p w:rsidR="00BF26D4" w:rsidRPr="00F85367" w:rsidRDefault="00BF26D4" w:rsidP="0006583D">
      <w:pPr>
        <w:numPr>
          <w:ilvl w:val="0"/>
          <w:numId w:val="33"/>
        </w:numPr>
        <w:tabs>
          <w:tab w:val="clear" w:pos="1500"/>
          <w:tab w:val="num" w:pos="360"/>
        </w:tabs>
        <w:spacing w:before="120"/>
        <w:ind w:left="357" w:hanging="357"/>
        <w:jc w:val="both"/>
        <w:rPr>
          <w:rFonts w:ascii="Arial Narrow" w:hAnsi="Arial Narrow"/>
          <w:sz w:val="22"/>
          <w:szCs w:val="22"/>
        </w:rPr>
      </w:pPr>
      <w:r w:rsidRPr="00F85367">
        <w:rPr>
          <w:rFonts w:ascii="Arial Narrow" w:hAnsi="Arial Narrow"/>
          <w:sz w:val="22"/>
          <w:szCs w:val="22"/>
        </w:rPr>
        <w:t>Teren budowy zostanie prze</w:t>
      </w:r>
      <w:r w:rsidR="00147DE5">
        <w:rPr>
          <w:rFonts w:ascii="Arial Narrow" w:hAnsi="Arial Narrow"/>
          <w:sz w:val="22"/>
          <w:szCs w:val="22"/>
        </w:rPr>
        <w:t>kazany Wykonawcy w terminie do 7</w:t>
      </w:r>
      <w:r w:rsidRPr="00F85367">
        <w:rPr>
          <w:rFonts w:ascii="Arial Narrow" w:hAnsi="Arial Narrow"/>
          <w:sz w:val="22"/>
          <w:szCs w:val="22"/>
        </w:rPr>
        <w:t xml:space="preserve"> dni kalendarzowych od daty zawarcia umowy.</w:t>
      </w:r>
    </w:p>
    <w:p w:rsidR="00BF26D4" w:rsidRPr="00F85367" w:rsidRDefault="00BF26D4">
      <w:pPr>
        <w:jc w:val="center"/>
        <w:rPr>
          <w:rFonts w:ascii="Arial Narrow" w:hAnsi="Arial Narrow" w:cs="Tahoma"/>
          <w:b/>
          <w:sz w:val="22"/>
          <w:szCs w:val="22"/>
        </w:rPr>
      </w:pPr>
    </w:p>
    <w:p w:rsidR="00BF26D4" w:rsidRPr="00F85367" w:rsidRDefault="00BF26D4">
      <w:pPr>
        <w:jc w:val="center"/>
        <w:rPr>
          <w:rFonts w:ascii="Arial Narrow" w:hAnsi="Arial Narrow" w:cs="Tahoma"/>
          <w:b/>
          <w:sz w:val="22"/>
          <w:szCs w:val="22"/>
        </w:rPr>
      </w:pPr>
      <w:r w:rsidRPr="00F85367">
        <w:rPr>
          <w:rFonts w:ascii="Arial Narrow" w:hAnsi="Arial Narrow" w:cs="Tahoma"/>
          <w:b/>
          <w:sz w:val="22"/>
          <w:szCs w:val="22"/>
        </w:rPr>
        <w:t>§ 4</w:t>
      </w:r>
    </w:p>
    <w:p w:rsidR="00BF26D4" w:rsidRPr="00F85367" w:rsidRDefault="00BF26D4">
      <w:pPr>
        <w:jc w:val="center"/>
        <w:rPr>
          <w:rFonts w:ascii="Arial Narrow" w:hAnsi="Arial Narrow" w:cs="Tahoma"/>
          <w:b/>
          <w:sz w:val="22"/>
          <w:szCs w:val="22"/>
          <w:u w:val="single"/>
        </w:rPr>
      </w:pPr>
      <w:r w:rsidRPr="00F85367">
        <w:rPr>
          <w:rFonts w:ascii="Arial Narrow" w:hAnsi="Arial Narrow" w:cs="Tahoma"/>
          <w:b/>
          <w:sz w:val="22"/>
          <w:szCs w:val="22"/>
          <w:u w:val="single"/>
        </w:rPr>
        <w:t>Obowiązki Zamawiającego</w:t>
      </w:r>
    </w:p>
    <w:p w:rsidR="00BF26D4" w:rsidRDefault="00250BC4" w:rsidP="000B4F17">
      <w:pPr>
        <w:pStyle w:val="Tekstpodstawowy"/>
        <w:numPr>
          <w:ilvl w:val="0"/>
          <w:numId w:val="6"/>
        </w:numPr>
        <w:tabs>
          <w:tab w:val="left" w:pos="360"/>
          <w:tab w:val="left" w:pos="567"/>
        </w:tabs>
        <w:spacing w:before="120"/>
        <w:ind w:hanging="357"/>
        <w:jc w:val="both"/>
        <w:rPr>
          <w:rFonts w:ascii="Arial Narrow" w:hAnsi="Arial Narrow"/>
          <w:sz w:val="22"/>
          <w:szCs w:val="22"/>
        </w:rPr>
      </w:pPr>
      <w:r w:rsidRPr="00F85367">
        <w:rPr>
          <w:rFonts w:ascii="Arial Narrow" w:hAnsi="Arial Narrow"/>
          <w:sz w:val="22"/>
          <w:szCs w:val="22"/>
        </w:rPr>
        <w:t xml:space="preserve">Zamawiający </w:t>
      </w:r>
      <w:r w:rsidR="00BF26D4" w:rsidRPr="00F85367">
        <w:rPr>
          <w:rFonts w:ascii="Arial Narrow" w:hAnsi="Arial Narrow"/>
          <w:sz w:val="22"/>
          <w:szCs w:val="22"/>
        </w:rPr>
        <w:t xml:space="preserve"> przekaże Wyk</w:t>
      </w:r>
      <w:r w:rsidR="00147DE5">
        <w:rPr>
          <w:rFonts w:ascii="Arial Narrow" w:hAnsi="Arial Narrow"/>
          <w:sz w:val="22"/>
          <w:szCs w:val="22"/>
        </w:rPr>
        <w:t>onawcy teren budowy</w:t>
      </w:r>
      <w:r w:rsidR="00C411DF">
        <w:rPr>
          <w:rFonts w:ascii="Arial Narrow" w:hAnsi="Arial Narrow"/>
          <w:sz w:val="22"/>
          <w:szCs w:val="22"/>
        </w:rPr>
        <w:t xml:space="preserve"> wraz z dziennikiem budowy</w:t>
      </w:r>
      <w:r w:rsidR="00147DE5">
        <w:rPr>
          <w:rFonts w:ascii="Arial Narrow" w:hAnsi="Arial Narrow"/>
          <w:sz w:val="22"/>
          <w:szCs w:val="22"/>
        </w:rPr>
        <w:t xml:space="preserve"> w terminie 7</w:t>
      </w:r>
      <w:r w:rsidR="00BF26D4" w:rsidRPr="00F85367">
        <w:rPr>
          <w:rFonts w:ascii="Arial Narrow" w:hAnsi="Arial Narrow"/>
          <w:sz w:val="22"/>
          <w:szCs w:val="22"/>
        </w:rPr>
        <w:t xml:space="preserve"> dni od daty zawarcia umowy. </w:t>
      </w:r>
    </w:p>
    <w:p w:rsidR="00D0399A" w:rsidRPr="00F85367" w:rsidRDefault="00D0399A" w:rsidP="000B4F17">
      <w:pPr>
        <w:pStyle w:val="Tekstpodstawowy"/>
        <w:numPr>
          <w:ilvl w:val="0"/>
          <w:numId w:val="6"/>
        </w:numPr>
        <w:tabs>
          <w:tab w:val="left" w:pos="360"/>
          <w:tab w:val="left" w:pos="567"/>
        </w:tabs>
        <w:spacing w:before="120"/>
        <w:ind w:hanging="357"/>
        <w:jc w:val="both"/>
        <w:rPr>
          <w:rFonts w:ascii="Arial Narrow" w:hAnsi="Arial Narrow"/>
          <w:sz w:val="22"/>
          <w:szCs w:val="22"/>
        </w:rPr>
      </w:pPr>
      <w:r>
        <w:rPr>
          <w:rFonts w:ascii="Arial Narrow" w:hAnsi="Arial Narrow"/>
          <w:sz w:val="22"/>
          <w:szCs w:val="22"/>
        </w:rPr>
        <w:t xml:space="preserve">Inspektorem nadzoru ze strony Zamawiającego będzie Pan Grzegorz Walczak </w:t>
      </w:r>
    </w:p>
    <w:p w:rsidR="00BF26D4" w:rsidRPr="00F85367" w:rsidRDefault="00BF26D4">
      <w:pPr>
        <w:jc w:val="center"/>
        <w:rPr>
          <w:rFonts w:ascii="Arial Narrow" w:hAnsi="Arial Narrow" w:cs="Tahoma"/>
          <w:b/>
          <w:sz w:val="22"/>
          <w:szCs w:val="22"/>
        </w:rPr>
      </w:pPr>
    </w:p>
    <w:p w:rsidR="00BF26D4" w:rsidRPr="00F85367" w:rsidRDefault="00BF26D4">
      <w:pPr>
        <w:jc w:val="center"/>
        <w:rPr>
          <w:rFonts w:ascii="Arial Narrow" w:hAnsi="Arial Narrow" w:cs="Tahoma"/>
          <w:b/>
          <w:sz w:val="22"/>
          <w:szCs w:val="22"/>
        </w:rPr>
      </w:pPr>
      <w:r w:rsidRPr="00F85367">
        <w:rPr>
          <w:rFonts w:ascii="Arial Narrow" w:hAnsi="Arial Narrow" w:cs="Tahoma"/>
          <w:b/>
          <w:sz w:val="22"/>
          <w:szCs w:val="22"/>
        </w:rPr>
        <w:t>§ 5</w:t>
      </w:r>
    </w:p>
    <w:p w:rsidR="00BF26D4" w:rsidRPr="00F85367" w:rsidRDefault="00BF26D4">
      <w:pPr>
        <w:jc w:val="center"/>
        <w:rPr>
          <w:rFonts w:ascii="Arial Narrow" w:hAnsi="Arial Narrow" w:cs="Tahoma"/>
          <w:b/>
          <w:sz w:val="22"/>
          <w:szCs w:val="22"/>
          <w:u w:val="single"/>
        </w:rPr>
      </w:pPr>
      <w:r w:rsidRPr="00F85367">
        <w:rPr>
          <w:rFonts w:ascii="Arial Narrow" w:hAnsi="Arial Narrow" w:cs="Tahoma"/>
          <w:b/>
          <w:sz w:val="22"/>
          <w:szCs w:val="22"/>
          <w:u w:val="single"/>
        </w:rPr>
        <w:t>Obowiązki Wykonawcy</w:t>
      </w:r>
    </w:p>
    <w:p w:rsidR="00BF26D4" w:rsidRPr="00F85367" w:rsidRDefault="00BF26D4" w:rsidP="0006583D">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Wykonawca ustanawia Kierownika Budo</w:t>
      </w:r>
      <w:r w:rsidR="00DA0FDE">
        <w:rPr>
          <w:rFonts w:ascii="Arial Narrow" w:hAnsi="Arial Narrow" w:cs="Arial"/>
          <w:sz w:val="22"/>
          <w:szCs w:val="22"/>
        </w:rPr>
        <w:t>wy - Kierownik robót branży most</w:t>
      </w:r>
      <w:r w:rsidRPr="00F85367">
        <w:rPr>
          <w:rFonts w:ascii="Arial Narrow" w:hAnsi="Arial Narrow" w:cs="Arial"/>
          <w:sz w:val="22"/>
          <w:szCs w:val="22"/>
        </w:rPr>
        <w:t>owej</w:t>
      </w:r>
      <w:r w:rsidR="007C706B">
        <w:rPr>
          <w:rFonts w:ascii="Arial Narrow" w:hAnsi="Arial Narrow" w:cs="Arial"/>
          <w:sz w:val="22"/>
          <w:szCs w:val="22"/>
        </w:rPr>
        <w:t xml:space="preserve"> lub konstrukcyjno-budowlanej</w:t>
      </w:r>
      <w:r w:rsidRPr="00F85367">
        <w:rPr>
          <w:rFonts w:ascii="Arial Narrow" w:hAnsi="Arial Narrow" w:cs="Arial"/>
          <w:sz w:val="22"/>
          <w:szCs w:val="22"/>
        </w:rPr>
        <w:t>, w osobie:</w:t>
      </w:r>
    </w:p>
    <w:p w:rsidR="00BF26D4" w:rsidRPr="00F85367" w:rsidRDefault="00BF26D4">
      <w:pPr>
        <w:jc w:val="both"/>
        <w:rPr>
          <w:rFonts w:ascii="Arial Narrow" w:hAnsi="Arial Narrow" w:cs="Arial"/>
          <w:sz w:val="22"/>
          <w:szCs w:val="22"/>
        </w:rPr>
      </w:pPr>
    </w:p>
    <w:p w:rsidR="00BF26D4" w:rsidRPr="00F85367" w:rsidRDefault="00A433E9">
      <w:pPr>
        <w:ind w:left="360"/>
        <w:jc w:val="both"/>
        <w:rPr>
          <w:rFonts w:ascii="Arial Narrow" w:hAnsi="Arial Narrow" w:cs="Arial"/>
          <w:sz w:val="22"/>
          <w:szCs w:val="22"/>
        </w:rPr>
      </w:pPr>
      <w:r>
        <w:rPr>
          <w:rFonts w:ascii="Arial Narrow" w:hAnsi="Arial Narrow" w:cs="Arial"/>
          <w:sz w:val="22"/>
          <w:szCs w:val="22"/>
        </w:rPr>
        <w:t>………………………………………….</w:t>
      </w:r>
    </w:p>
    <w:p w:rsidR="00BF26D4" w:rsidRPr="00F85367" w:rsidRDefault="00BF26D4" w:rsidP="0006583D">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Wykonawca zobowiązuje się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BF26D4" w:rsidRPr="00F85367" w:rsidRDefault="00BF26D4" w:rsidP="0006583D">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Wykonawca zobowiązuje się do:</w:t>
      </w:r>
    </w:p>
    <w:p w:rsidR="00BF26D4" w:rsidRPr="00F85367" w:rsidRDefault="00BF26D4" w:rsidP="0006583D">
      <w:pPr>
        <w:pStyle w:val="Tekstpodstawowy"/>
        <w:numPr>
          <w:ilvl w:val="0"/>
          <w:numId w:val="35"/>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wykonania całego zakresu zleconych robót siłami własnymi lub siłami własnymi i podwykonawców</w:t>
      </w:r>
    </w:p>
    <w:p w:rsidR="00BF26D4" w:rsidRPr="00F85367" w:rsidRDefault="00BF26D4" w:rsidP="0006583D">
      <w:pPr>
        <w:pStyle w:val="Tekstpodstawowy"/>
        <w:numPr>
          <w:ilvl w:val="0"/>
          <w:numId w:val="35"/>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ochrony urządzeń podziemnych zlokalizowanych na obszarze realizacji inwestycji i odpowiada za ich uszkodzenie,</w:t>
      </w:r>
    </w:p>
    <w:p w:rsidR="00BF26D4" w:rsidRPr="00F85367" w:rsidRDefault="00BF26D4" w:rsidP="0006583D">
      <w:pPr>
        <w:pStyle w:val="Tekstpodstawowy"/>
        <w:numPr>
          <w:ilvl w:val="0"/>
          <w:numId w:val="35"/>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zawarcia umowy z podwykonawcami</w:t>
      </w:r>
      <w:r w:rsidR="00CE132B" w:rsidRPr="00F85367">
        <w:rPr>
          <w:rFonts w:ascii="Arial Narrow" w:hAnsi="Arial Narrow"/>
          <w:sz w:val="22"/>
          <w:szCs w:val="22"/>
        </w:rPr>
        <w:t>, zgodnie z postanowieniami § 10</w:t>
      </w:r>
      <w:r w:rsidRPr="00F85367">
        <w:rPr>
          <w:rFonts w:ascii="Arial Narrow" w:hAnsi="Arial Narrow"/>
          <w:sz w:val="22"/>
          <w:szCs w:val="22"/>
        </w:rPr>
        <w:t xml:space="preserve"> umowy - w przypadku powierzenia części zakresu robót podwykonawcom.</w:t>
      </w:r>
    </w:p>
    <w:p w:rsidR="00BF26D4" w:rsidRPr="00F85367" w:rsidRDefault="00BF26D4" w:rsidP="00DA0231">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Wykonawca zobowiązuje się do ubezpieczenia budowy realizowanej w ramach niniejszej umowy w obrębie  przejętego terenu budowy, od mogących wystąpić szkód, nagłych zdarzeń losowych i od odpowiedzialności cywilnej oraz ponosi odpowiedzialność w stosunku do osób trzecich za wypadki i awarie spowodowane nienależytym wykonaniem obowiązków umowy, z sumą ubezpieczenia nie niższą niż cena ofertowa brutto.</w:t>
      </w:r>
    </w:p>
    <w:p w:rsidR="00D87C9B" w:rsidRDefault="00BF26D4" w:rsidP="00DA0231">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 xml:space="preserve">Wykonawca ponosi pełną odpowiedzialność za oznakowanie i zabezpieczenie robót prowadzonych w pasie drogowym pod ruchem. </w:t>
      </w:r>
    </w:p>
    <w:p w:rsidR="00BF26D4" w:rsidRPr="00F85367" w:rsidRDefault="00BF26D4" w:rsidP="00DA0231">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Wykonawca robót zobowiązany jest w czasie prowadzonych robót zapewnić przejezdność ulic, dojazdów i dojść do posesji.</w:t>
      </w:r>
    </w:p>
    <w:p w:rsidR="00BF26D4" w:rsidRPr="00F85367" w:rsidRDefault="00BF26D4" w:rsidP="00DA0231">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Wykonawca zobowiązuje się wykonać przedmiot umowy z materiałów, które będą spełniać wszelkie wymogi Ustawy Prawo Budowlane (Art.10) tj. będą zgodne z kryteriami technicznymi określonymi w Polskich Normach, w zharmonizowanych lub europejskich aprobatach, posiadać będą odpowiednie certyfikaty i znaki CE lub B.</w:t>
      </w:r>
    </w:p>
    <w:p w:rsidR="00BF26D4" w:rsidRPr="00F85367" w:rsidRDefault="00BF26D4" w:rsidP="00DA0231">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Roboty należy prowadzić w taki sposób, aby:</w:t>
      </w:r>
    </w:p>
    <w:p w:rsidR="00BF26D4" w:rsidRPr="00F85367" w:rsidRDefault="00BF26D4" w:rsidP="00A77F16">
      <w:pPr>
        <w:pStyle w:val="Tekstpodstawowy"/>
        <w:numPr>
          <w:ilvl w:val="0"/>
          <w:numId w:val="19"/>
        </w:numPr>
        <w:tabs>
          <w:tab w:val="left" w:pos="709"/>
        </w:tabs>
        <w:ind w:left="709" w:hanging="284"/>
        <w:jc w:val="both"/>
        <w:rPr>
          <w:rFonts w:ascii="Arial Narrow" w:hAnsi="Arial Narrow"/>
          <w:sz w:val="22"/>
          <w:szCs w:val="22"/>
        </w:rPr>
      </w:pPr>
      <w:r w:rsidRPr="00F85367">
        <w:rPr>
          <w:rFonts w:ascii="Arial Narrow" w:hAnsi="Arial Narrow"/>
          <w:sz w:val="22"/>
          <w:szCs w:val="22"/>
        </w:rPr>
        <w:t xml:space="preserve">zminimalizować utrudnienia w ruchu drogowym, </w:t>
      </w:r>
    </w:p>
    <w:p w:rsidR="00BF26D4" w:rsidRPr="00F85367" w:rsidRDefault="00BF26D4" w:rsidP="00DA0231">
      <w:pPr>
        <w:pStyle w:val="Tekstpodstawowy"/>
        <w:numPr>
          <w:ilvl w:val="0"/>
          <w:numId w:val="19"/>
        </w:numPr>
        <w:tabs>
          <w:tab w:val="left" w:pos="709"/>
        </w:tabs>
        <w:ind w:left="709" w:hanging="284"/>
        <w:jc w:val="both"/>
        <w:rPr>
          <w:rFonts w:ascii="Arial Narrow" w:hAnsi="Arial Narrow"/>
          <w:sz w:val="22"/>
          <w:szCs w:val="22"/>
        </w:rPr>
      </w:pPr>
      <w:r w:rsidRPr="00F85367">
        <w:rPr>
          <w:rFonts w:ascii="Arial Narrow" w:hAnsi="Arial Narrow"/>
          <w:sz w:val="22"/>
          <w:szCs w:val="22"/>
        </w:rPr>
        <w:lastRenderedPageBreak/>
        <w:t>zapewnić dojazdy  do  przylegających nieruchomości</w:t>
      </w:r>
    </w:p>
    <w:p w:rsidR="00BF26D4" w:rsidRPr="00F85367" w:rsidRDefault="00BF26D4" w:rsidP="00DA0231">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 xml:space="preserve">Podczas realizacji robót stanowiących przedmiot niniejszej umowy, Wykonawca jest zobowiązany do wykonywania zaleceń i uwag ujętych w warunkach technicznych i uzgodnień wydanych przez firmy branżowe, zawartych w projektach budowlanych i wykonawczych. </w:t>
      </w:r>
    </w:p>
    <w:p w:rsidR="00BF26D4" w:rsidRPr="00F85367" w:rsidRDefault="00BF26D4" w:rsidP="00DA0231">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cs="Arial"/>
          <w:sz w:val="22"/>
          <w:szCs w:val="22"/>
        </w:rPr>
        <w:t>Wykonawca zobowiązany jest d</w:t>
      </w:r>
      <w:r w:rsidR="002B31FD" w:rsidRPr="00F85367">
        <w:rPr>
          <w:rFonts w:ascii="Arial Narrow" w:hAnsi="Arial Narrow" w:cs="Arial"/>
          <w:sz w:val="22"/>
          <w:szCs w:val="22"/>
        </w:rPr>
        <w:t>o wykonywania poleceń inspektora nadzoru</w:t>
      </w:r>
      <w:r w:rsidRPr="00F85367">
        <w:rPr>
          <w:rFonts w:ascii="Arial Narrow" w:hAnsi="Arial Narrow"/>
          <w:sz w:val="22"/>
          <w:szCs w:val="22"/>
        </w:rPr>
        <w:t xml:space="preserve"> </w:t>
      </w:r>
      <w:r w:rsidRPr="00F85367">
        <w:rPr>
          <w:rFonts w:ascii="Arial Narrow" w:hAnsi="Arial Narrow" w:cs="Arial"/>
          <w:sz w:val="22"/>
          <w:szCs w:val="22"/>
        </w:rPr>
        <w:t>związanych z nadzorem nad realizacją robót w zakresie określonym dokumentacją projektową, obowiązującymi przepisami i procedurami, warunkami umownymi oraz przestrzegania termin</w:t>
      </w:r>
      <w:r w:rsidR="002B31FD" w:rsidRPr="00F85367">
        <w:rPr>
          <w:rFonts w:ascii="Arial Narrow" w:hAnsi="Arial Narrow" w:cs="Arial"/>
          <w:sz w:val="22"/>
          <w:szCs w:val="22"/>
        </w:rPr>
        <w:t>ów wyznaczonych przez inspektora nadzoru</w:t>
      </w:r>
      <w:r w:rsidRPr="00F85367">
        <w:rPr>
          <w:rFonts w:ascii="Arial Narrow" w:hAnsi="Arial Narrow" w:cs="Arial"/>
          <w:sz w:val="22"/>
          <w:szCs w:val="22"/>
        </w:rPr>
        <w:t xml:space="preserve"> na realizację tych poleceń. W przypadku nie wykonania polecenia lub przekroczenia wskaz</w:t>
      </w:r>
      <w:r w:rsidR="00CE132B" w:rsidRPr="00F85367">
        <w:rPr>
          <w:rFonts w:ascii="Arial Narrow" w:hAnsi="Arial Narrow" w:cs="Arial"/>
          <w:sz w:val="22"/>
          <w:szCs w:val="22"/>
        </w:rPr>
        <w:t>anego terminu, inspektor nadzoru</w:t>
      </w:r>
      <w:r w:rsidRPr="00F85367">
        <w:rPr>
          <w:rFonts w:ascii="Arial Narrow" w:hAnsi="Arial Narrow"/>
          <w:sz w:val="22"/>
          <w:szCs w:val="22"/>
        </w:rPr>
        <w:t xml:space="preserve"> </w:t>
      </w:r>
      <w:r w:rsidRPr="00F85367">
        <w:rPr>
          <w:rFonts w:ascii="Arial Narrow" w:hAnsi="Arial Narrow" w:cs="Arial"/>
          <w:sz w:val="22"/>
          <w:szCs w:val="22"/>
        </w:rPr>
        <w:t>ma prawo złożenia wniosku do Zamawiającego o naliczenie kar zgodnie z § 1</w:t>
      </w:r>
      <w:r w:rsidR="00CE132B" w:rsidRPr="00F85367">
        <w:rPr>
          <w:rFonts w:ascii="Arial Narrow" w:hAnsi="Arial Narrow" w:cs="Arial"/>
          <w:sz w:val="22"/>
          <w:szCs w:val="22"/>
        </w:rPr>
        <w:t>1</w:t>
      </w:r>
      <w:r w:rsidR="001219A9">
        <w:rPr>
          <w:rFonts w:ascii="Arial Narrow" w:hAnsi="Arial Narrow" w:cs="Arial"/>
          <w:sz w:val="22"/>
          <w:szCs w:val="22"/>
        </w:rPr>
        <w:t xml:space="preserve"> ust.1 pkt. A ppkt h</w:t>
      </w:r>
      <w:r w:rsidRPr="00F85367">
        <w:rPr>
          <w:rFonts w:ascii="Arial Narrow" w:hAnsi="Arial Narrow" w:cs="Arial"/>
          <w:sz w:val="22"/>
          <w:szCs w:val="22"/>
        </w:rPr>
        <w:t>).</w:t>
      </w:r>
    </w:p>
    <w:p w:rsidR="00BF26D4" w:rsidRPr="00D0399A" w:rsidRDefault="002C762B" w:rsidP="00D0399A">
      <w:pPr>
        <w:pStyle w:val="Tekstpodstawowy"/>
        <w:numPr>
          <w:ilvl w:val="0"/>
          <w:numId w:val="23"/>
        </w:numPr>
        <w:tabs>
          <w:tab w:val="left" w:pos="360"/>
          <w:tab w:val="left" w:pos="567"/>
        </w:tabs>
        <w:spacing w:before="120"/>
        <w:jc w:val="both"/>
        <w:rPr>
          <w:rFonts w:ascii="Arial Narrow" w:hAnsi="Arial Narrow" w:cs="Arial"/>
          <w:sz w:val="22"/>
          <w:szCs w:val="22"/>
        </w:rPr>
      </w:pPr>
      <w:r w:rsidRPr="00F85367">
        <w:rPr>
          <w:rFonts w:ascii="Arial Narrow" w:hAnsi="Arial Narrow"/>
          <w:sz w:val="22"/>
          <w:szCs w:val="22"/>
        </w:rPr>
        <w:t>Wykonawca zobowiąza</w:t>
      </w:r>
      <w:r w:rsidR="00D87C9B">
        <w:rPr>
          <w:rFonts w:ascii="Arial Narrow" w:hAnsi="Arial Narrow"/>
          <w:sz w:val="22"/>
          <w:szCs w:val="22"/>
        </w:rPr>
        <w:t xml:space="preserve">ny jest pobrać </w:t>
      </w:r>
      <w:r w:rsidRPr="00F85367">
        <w:rPr>
          <w:rFonts w:ascii="Arial Narrow" w:hAnsi="Arial Narrow"/>
          <w:sz w:val="22"/>
          <w:szCs w:val="22"/>
        </w:rPr>
        <w:t>materiały drogowe pochodzące z rozbiórek, a nadające się do ponownego wbud</w:t>
      </w:r>
      <w:r w:rsidR="00D87C9B">
        <w:rPr>
          <w:rFonts w:ascii="Arial Narrow" w:hAnsi="Arial Narrow"/>
          <w:sz w:val="22"/>
          <w:szCs w:val="22"/>
        </w:rPr>
        <w:t>owania wg oceny Zamawiającego z</w:t>
      </w:r>
      <w:r w:rsidRPr="00F85367">
        <w:rPr>
          <w:rFonts w:ascii="Arial Narrow" w:hAnsi="Arial Narrow"/>
          <w:sz w:val="22"/>
          <w:szCs w:val="22"/>
        </w:rPr>
        <w:t xml:space="preserve"> jego magazynu (w miejscowości. Nowina k/ Elbląga, przy drodze krajowej nr 7 w odległości ok. 2 km od granic administracyjnych m. Elbląga). </w:t>
      </w:r>
    </w:p>
    <w:p w:rsidR="009143C8" w:rsidRDefault="009143C8" w:rsidP="00DA0231">
      <w:pPr>
        <w:jc w:val="center"/>
        <w:rPr>
          <w:rFonts w:ascii="Arial Narrow" w:hAnsi="Arial Narrow" w:cs="Tahoma"/>
          <w:b/>
          <w:sz w:val="22"/>
          <w:szCs w:val="22"/>
        </w:rPr>
      </w:pPr>
    </w:p>
    <w:p w:rsidR="00BF26D4" w:rsidRPr="00F85367" w:rsidRDefault="00BF26D4" w:rsidP="00DA0231">
      <w:pPr>
        <w:jc w:val="center"/>
        <w:rPr>
          <w:rFonts w:ascii="Arial Narrow" w:hAnsi="Arial Narrow" w:cs="Tahoma"/>
          <w:b/>
          <w:sz w:val="22"/>
          <w:szCs w:val="22"/>
        </w:rPr>
      </w:pPr>
      <w:r w:rsidRPr="00F85367">
        <w:rPr>
          <w:rFonts w:ascii="Arial Narrow" w:hAnsi="Arial Narrow" w:cs="Tahoma"/>
          <w:b/>
          <w:sz w:val="22"/>
          <w:szCs w:val="22"/>
        </w:rPr>
        <w:t>§ 6</w:t>
      </w:r>
    </w:p>
    <w:p w:rsidR="00BF26D4" w:rsidRPr="00F85367" w:rsidRDefault="00BF26D4" w:rsidP="00DA0231">
      <w:pPr>
        <w:jc w:val="center"/>
        <w:rPr>
          <w:rFonts w:ascii="Arial Narrow" w:hAnsi="Arial Narrow" w:cs="Tahoma"/>
          <w:b/>
          <w:sz w:val="22"/>
          <w:szCs w:val="22"/>
          <w:u w:val="single"/>
        </w:rPr>
      </w:pPr>
      <w:r w:rsidRPr="00F85367">
        <w:rPr>
          <w:rFonts w:ascii="Arial Narrow" w:hAnsi="Arial Narrow" w:cs="Tahoma"/>
          <w:b/>
          <w:sz w:val="22"/>
          <w:szCs w:val="22"/>
          <w:u w:val="single"/>
        </w:rPr>
        <w:t>Rozliczenie robót</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Wynagrodzenie za wykonanie przedmiotu umowy ma charakter kosztorysowy.</w:t>
      </w:r>
    </w:p>
    <w:p w:rsidR="00D87C9B"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Dla robót objętych zakresem umowy, o któ</w:t>
      </w:r>
      <w:r w:rsidR="00D87C9B">
        <w:rPr>
          <w:rFonts w:ascii="Arial Narrow" w:hAnsi="Arial Narrow" w:cs="Arial"/>
          <w:sz w:val="22"/>
          <w:szCs w:val="22"/>
        </w:rPr>
        <w:t xml:space="preserve">rym mowa w § 1, </w:t>
      </w:r>
      <w:r w:rsidRPr="00F85367">
        <w:rPr>
          <w:rFonts w:ascii="Arial Narrow" w:hAnsi="Arial Narrow" w:cs="Arial"/>
          <w:sz w:val="22"/>
          <w:szCs w:val="22"/>
        </w:rPr>
        <w:t xml:space="preserve"> Wykonaw</w:t>
      </w:r>
      <w:r w:rsidR="006D3FB0">
        <w:rPr>
          <w:rFonts w:ascii="Arial Narrow" w:hAnsi="Arial Narrow" w:cs="Arial"/>
          <w:sz w:val="22"/>
          <w:szCs w:val="22"/>
        </w:rPr>
        <w:t xml:space="preserve">ca sporządził </w:t>
      </w:r>
      <w:r w:rsidR="006D3FB0">
        <w:rPr>
          <w:rFonts w:ascii="Arial Narrow" w:hAnsi="Arial Narrow"/>
          <w:sz w:val="22"/>
          <w:szCs w:val="22"/>
        </w:rPr>
        <w:t xml:space="preserve">„Kosztorys ofertowy” </w:t>
      </w:r>
      <w:r w:rsidRPr="00F85367">
        <w:rPr>
          <w:rFonts w:ascii="Arial Narrow" w:hAnsi="Arial Narrow" w:cs="Arial"/>
          <w:sz w:val="22"/>
          <w:szCs w:val="22"/>
        </w:rPr>
        <w:t xml:space="preserve">podając dla każdej jednostki </w:t>
      </w:r>
      <w:r w:rsidR="00D87C9B">
        <w:rPr>
          <w:rFonts w:ascii="Arial Narrow" w:hAnsi="Arial Narrow" w:cs="Arial"/>
          <w:sz w:val="22"/>
          <w:szCs w:val="22"/>
        </w:rPr>
        <w:t>przedmiarowej cenę jednostkową,.</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 xml:space="preserve">Zamawiający zapłaci Wykonawcy umówione wynagrodzenie wyliczone zgodnie z zasadami określonymi umową. </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 xml:space="preserve">Za wartość wykonanych robót budowlanych Strony uznają iloczyn ilości i odebranych robót budowlanych, ustalonych na podstawie sprawdzonych i zatwierdzonych przez </w:t>
      </w:r>
      <w:r w:rsidR="0074296F" w:rsidRPr="00F85367">
        <w:rPr>
          <w:rFonts w:ascii="Arial Narrow" w:hAnsi="Arial Narrow" w:cs="Arial"/>
          <w:sz w:val="22"/>
          <w:szCs w:val="22"/>
        </w:rPr>
        <w:t>inspektora nadzoru</w:t>
      </w:r>
      <w:r w:rsidRPr="00F85367">
        <w:rPr>
          <w:rFonts w:ascii="Arial Narrow" w:hAnsi="Arial Narrow" w:cs="Arial"/>
          <w:sz w:val="22"/>
          <w:szCs w:val="22"/>
        </w:rPr>
        <w:t xml:space="preserve"> obmiarów i odpowiadającyc</w:t>
      </w:r>
      <w:r w:rsidR="00D87C9B">
        <w:rPr>
          <w:rFonts w:ascii="Arial Narrow" w:hAnsi="Arial Narrow" w:cs="Arial"/>
          <w:sz w:val="22"/>
          <w:szCs w:val="22"/>
        </w:rPr>
        <w:t xml:space="preserve">h im określonych Umową i </w:t>
      </w:r>
      <w:r w:rsidR="006D3FB0">
        <w:rPr>
          <w:rFonts w:ascii="Arial Narrow" w:hAnsi="Arial Narrow"/>
          <w:sz w:val="22"/>
          <w:szCs w:val="22"/>
        </w:rPr>
        <w:t xml:space="preserve">„Kosztorysem ofertowym” </w:t>
      </w:r>
      <w:r w:rsidR="00D87C9B">
        <w:rPr>
          <w:rFonts w:ascii="Arial Narrow" w:hAnsi="Arial Narrow" w:cs="Arial"/>
          <w:sz w:val="22"/>
          <w:szCs w:val="22"/>
        </w:rPr>
        <w:t xml:space="preserve"> </w:t>
      </w:r>
      <w:r w:rsidRPr="00F85367">
        <w:rPr>
          <w:rFonts w:ascii="Arial Narrow" w:hAnsi="Arial Narrow" w:cs="Arial"/>
          <w:sz w:val="22"/>
          <w:szCs w:val="22"/>
        </w:rPr>
        <w:t xml:space="preserve">cen jednostkowych.  </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Strony uzgadniają, że wykonane roboty będą rozliczane obmiarem powykonawczym, tj. za wykonane roboty Wykonawca otrzyma wynagrodzenie ustalone w następujący sposób:</w:t>
      </w:r>
    </w:p>
    <w:p w:rsidR="00BF26D4" w:rsidRPr="00F85367" w:rsidRDefault="00BF26D4" w:rsidP="001C014C">
      <w:pPr>
        <w:pStyle w:val="Tekstpodstawowy"/>
        <w:numPr>
          <w:ilvl w:val="0"/>
          <w:numId w:val="27"/>
        </w:numPr>
        <w:tabs>
          <w:tab w:val="clear" w:pos="1560"/>
          <w:tab w:val="num" w:pos="720"/>
        </w:tabs>
        <w:ind w:left="720" w:hanging="180"/>
        <w:jc w:val="both"/>
        <w:rPr>
          <w:rFonts w:ascii="Arial Narrow" w:hAnsi="Arial Narrow"/>
          <w:sz w:val="22"/>
          <w:szCs w:val="22"/>
        </w:rPr>
      </w:pPr>
      <w:r w:rsidRPr="00F85367">
        <w:rPr>
          <w:rFonts w:ascii="Arial Narrow" w:hAnsi="Arial Narrow"/>
          <w:sz w:val="22"/>
          <w:szCs w:val="22"/>
        </w:rPr>
        <w:t>dla pozycji</w:t>
      </w:r>
      <w:r w:rsidR="00D87C9B">
        <w:rPr>
          <w:rFonts w:ascii="Arial Narrow" w:hAnsi="Arial Narrow"/>
          <w:sz w:val="22"/>
          <w:szCs w:val="22"/>
        </w:rPr>
        <w:t xml:space="preserve"> ujętych w</w:t>
      </w:r>
      <w:r w:rsidR="006D3FB0">
        <w:rPr>
          <w:rFonts w:ascii="Arial Narrow" w:hAnsi="Arial Narrow"/>
          <w:sz w:val="22"/>
          <w:szCs w:val="22"/>
        </w:rPr>
        <w:t xml:space="preserve"> „Kosztorysie ofertowym”, </w:t>
      </w:r>
      <w:r w:rsidRPr="00F85367">
        <w:rPr>
          <w:rFonts w:ascii="Arial Narrow" w:hAnsi="Arial Narrow"/>
          <w:sz w:val="22"/>
          <w:szCs w:val="22"/>
        </w:rPr>
        <w:t>dla których ilość wykonanych jednostek przedmiarowych nie uległa zmianie w stosunku do pierwotnie</w:t>
      </w:r>
      <w:r w:rsidR="006D3FB0">
        <w:rPr>
          <w:rFonts w:ascii="Arial Narrow" w:hAnsi="Arial Narrow"/>
          <w:sz w:val="22"/>
          <w:szCs w:val="22"/>
        </w:rPr>
        <w:t xml:space="preserve"> ujętych w „Kosztorysie ofertowym” </w:t>
      </w:r>
      <w:r w:rsidRPr="00F85367">
        <w:rPr>
          <w:rFonts w:ascii="Arial Narrow" w:hAnsi="Arial Narrow"/>
          <w:sz w:val="22"/>
          <w:szCs w:val="22"/>
        </w:rPr>
        <w:t>–</w:t>
      </w:r>
      <w:r w:rsidR="00D87C9B">
        <w:rPr>
          <w:rFonts w:ascii="Arial Narrow" w:hAnsi="Arial Narrow"/>
          <w:sz w:val="22"/>
          <w:szCs w:val="22"/>
        </w:rPr>
        <w:t xml:space="preserve"> zgodnie z </w:t>
      </w:r>
      <w:r w:rsidR="006D3FB0">
        <w:rPr>
          <w:rFonts w:ascii="Arial Narrow" w:hAnsi="Arial Narrow"/>
          <w:sz w:val="22"/>
          <w:szCs w:val="22"/>
        </w:rPr>
        <w:t>„Kosztorysem ofertowym”</w:t>
      </w:r>
    </w:p>
    <w:p w:rsidR="0052532A" w:rsidRDefault="00BF26D4" w:rsidP="0052532A">
      <w:pPr>
        <w:pStyle w:val="Tekstpodstawowy"/>
        <w:numPr>
          <w:ilvl w:val="0"/>
          <w:numId w:val="27"/>
        </w:numPr>
        <w:tabs>
          <w:tab w:val="clear" w:pos="1560"/>
          <w:tab w:val="num" w:pos="720"/>
        </w:tabs>
        <w:ind w:left="720" w:hanging="180"/>
        <w:jc w:val="both"/>
        <w:rPr>
          <w:rFonts w:ascii="Arial Narrow" w:hAnsi="Arial Narrow"/>
          <w:sz w:val="22"/>
          <w:szCs w:val="22"/>
        </w:rPr>
      </w:pPr>
      <w:r w:rsidRPr="00F85367">
        <w:rPr>
          <w:rFonts w:ascii="Arial Narrow" w:hAnsi="Arial Narrow"/>
          <w:sz w:val="22"/>
          <w:szCs w:val="22"/>
        </w:rPr>
        <w:t>dla pozycji</w:t>
      </w:r>
      <w:r w:rsidR="006D3FB0">
        <w:rPr>
          <w:rFonts w:ascii="Arial Narrow" w:hAnsi="Arial Narrow"/>
          <w:sz w:val="22"/>
          <w:szCs w:val="22"/>
        </w:rPr>
        <w:t xml:space="preserve"> ujętych w</w:t>
      </w:r>
      <w:r w:rsidR="0003567C">
        <w:rPr>
          <w:rFonts w:ascii="Arial Narrow" w:hAnsi="Arial Narrow"/>
          <w:sz w:val="22"/>
          <w:szCs w:val="22"/>
        </w:rPr>
        <w:t xml:space="preserve"> </w:t>
      </w:r>
      <w:r w:rsidR="006D3FB0">
        <w:rPr>
          <w:rFonts w:ascii="Arial Narrow" w:hAnsi="Arial Narrow"/>
          <w:sz w:val="22"/>
          <w:szCs w:val="22"/>
        </w:rPr>
        <w:t xml:space="preserve">„Kosztorysie ofertowym” </w:t>
      </w:r>
      <w:r w:rsidRPr="00F85367">
        <w:rPr>
          <w:rFonts w:ascii="Arial Narrow" w:hAnsi="Arial Narrow"/>
          <w:sz w:val="22"/>
          <w:szCs w:val="22"/>
        </w:rPr>
        <w:t>, dla których ilość wykonanych jednostek przedmiarowych zmniejszyła się w stosunku do pierwotnie</w:t>
      </w:r>
      <w:r w:rsidR="00D87C9B">
        <w:rPr>
          <w:rFonts w:ascii="Arial Narrow" w:hAnsi="Arial Narrow"/>
          <w:sz w:val="22"/>
          <w:szCs w:val="22"/>
        </w:rPr>
        <w:t xml:space="preserve"> ujętych w</w:t>
      </w:r>
      <w:r w:rsidR="0003567C">
        <w:rPr>
          <w:rFonts w:ascii="Arial Narrow" w:hAnsi="Arial Narrow"/>
          <w:sz w:val="22"/>
          <w:szCs w:val="22"/>
        </w:rPr>
        <w:t xml:space="preserve"> </w:t>
      </w:r>
      <w:r w:rsidR="006D3FB0">
        <w:rPr>
          <w:rFonts w:ascii="Arial Narrow" w:hAnsi="Arial Narrow"/>
          <w:sz w:val="22"/>
          <w:szCs w:val="22"/>
        </w:rPr>
        <w:t xml:space="preserve">„Kosztorysie ofertowym” </w:t>
      </w:r>
      <w:r w:rsidRPr="00F85367">
        <w:rPr>
          <w:rFonts w:ascii="Arial Narrow" w:hAnsi="Arial Narrow"/>
          <w:sz w:val="22"/>
          <w:szCs w:val="22"/>
        </w:rPr>
        <w:t>– zgodnie z obmiarem, z zastosowaniem cen jedno</w:t>
      </w:r>
      <w:r w:rsidR="006D3FB0">
        <w:rPr>
          <w:rFonts w:ascii="Arial Narrow" w:hAnsi="Arial Narrow"/>
          <w:sz w:val="22"/>
          <w:szCs w:val="22"/>
        </w:rPr>
        <w:t xml:space="preserve">stkowych z „Kosztorysu ofertowego”  </w:t>
      </w:r>
      <w:r w:rsidRPr="00F85367">
        <w:rPr>
          <w:rFonts w:ascii="Arial Narrow" w:hAnsi="Arial Narrow"/>
          <w:sz w:val="22"/>
          <w:szCs w:val="22"/>
        </w:rPr>
        <w:t>,</w:t>
      </w:r>
    </w:p>
    <w:p w:rsidR="0052532A" w:rsidRDefault="0052532A" w:rsidP="0052532A">
      <w:pPr>
        <w:pStyle w:val="Tekstpodstawowy"/>
        <w:ind w:left="720" w:hanging="180"/>
        <w:jc w:val="both"/>
        <w:rPr>
          <w:rFonts w:ascii="Arial Narrow" w:hAnsi="Arial Narrow"/>
          <w:sz w:val="22"/>
          <w:szCs w:val="22"/>
        </w:rPr>
      </w:pPr>
      <w:r>
        <w:rPr>
          <w:rFonts w:ascii="Arial Narrow" w:hAnsi="Arial Narrow"/>
          <w:sz w:val="22"/>
          <w:szCs w:val="22"/>
        </w:rPr>
        <w:t>C.</w:t>
      </w:r>
      <w:r w:rsidR="00BF26D4" w:rsidRPr="00F85367">
        <w:rPr>
          <w:rFonts w:ascii="Arial Narrow" w:hAnsi="Arial Narrow"/>
          <w:sz w:val="22"/>
          <w:szCs w:val="22"/>
        </w:rPr>
        <w:t>dla pozycji</w:t>
      </w:r>
      <w:r w:rsidR="006D3FB0">
        <w:rPr>
          <w:rFonts w:ascii="Arial Narrow" w:hAnsi="Arial Narrow"/>
          <w:sz w:val="22"/>
          <w:szCs w:val="22"/>
        </w:rPr>
        <w:t xml:space="preserve"> ujętych w</w:t>
      </w:r>
      <w:r w:rsidR="00286428">
        <w:rPr>
          <w:rFonts w:ascii="Arial Narrow" w:hAnsi="Arial Narrow"/>
          <w:sz w:val="22"/>
          <w:szCs w:val="22"/>
        </w:rPr>
        <w:t xml:space="preserve"> </w:t>
      </w:r>
      <w:r w:rsidR="006D3FB0">
        <w:rPr>
          <w:rFonts w:ascii="Arial Narrow" w:hAnsi="Arial Narrow"/>
          <w:sz w:val="22"/>
          <w:szCs w:val="22"/>
        </w:rPr>
        <w:t>„Kosztorysie ofertowym”</w:t>
      </w:r>
      <w:r w:rsidR="00BF26D4" w:rsidRPr="00F85367">
        <w:rPr>
          <w:rFonts w:ascii="Arial Narrow" w:hAnsi="Arial Narrow"/>
          <w:sz w:val="22"/>
          <w:szCs w:val="22"/>
        </w:rPr>
        <w:t>, dla których ilość wykonanych jednostek przedmiarowych zwiększyła się w stosunku do pierwotnie</w:t>
      </w:r>
      <w:r w:rsidR="006D3FB0">
        <w:rPr>
          <w:rFonts w:ascii="Arial Narrow" w:hAnsi="Arial Narrow"/>
          <w:sz w:val="22"/>
          <w:szCs w:val="22"/>
        </w:rPr>
        <w:t xml:space="preserve"> ujętych w „Kosztorysie ofertowym” </w:t>
      </w:r>
      <w:r w:rsidR="00BF26D4" w:rsidRPr="00F85367">
        <w:rPr>
          <w:rFonts w:ascii="Arial Narrow" w:hAnsi="Arial Narrow"/>
          <w:sz w:val="22"/>
          <w:szCs w:val="22"/>
        </w:rPr>
        <w:t xml:space="preserve"> – zgodnie z obmiarem, z zastosowaniem cen jedno</w:t>
      </w:r>
      <w:r w:rsidR="00D87C9B">
        <w:rPr>
          <w:rFonts w:ascii="Arial Narrow" w:hAnsi="Arial Narrow"/>
          <w:sz w:val="22"/>
          <w:szCs w:val="22"/>
        </w:rPr>
        <w:t>stkowych z</w:t>
      </w:r>
      <w:r w:rsidR="0003567C">
        <w:rPr>
          <w:rFonts w:ascii="Arial Narrow" w:hAnsi="Arial Narrow"/>
          <w:sz w:val="22"/>
          <w:szCs w:val="22"/>
        </w:rPr>
        <w:t xml:space="preserve"> </w:t>
      </w:r>
      <w:r w:rsidR="006D3FB0">
        <w:rPr>
          <w:rFonts w:ascii="Arial Narrow" w:hAnsi="Arial Narrow"/>
          <w:sz w:val="22"/>
          <w:szCs w:val="22"/>
        </w:rPr>
        <w:t xml:space="preserve">„Kosztorysu ofertowego” </w:t>
      </w:r>
      <w:r w:rsidR="00D87C9B">
        <w:rPr>
          <w:rFonts w:ascii="Arial Narrow" w:hAnsi="Arial Narrow"/>
          <w:sz w:val="22"/>
          <w:szCs w:val="22"/>
        </w:rPr>
        <w:t xml:space="preserve"> </w:t>
      </w:r>
      <w:r w:rsidR="00BF26D4" w:rsidRPr="00F85367">
        <w:rPr>
          <w:rFonts w:ascii="Arial Narrow" w:hAnsi="Arial Narrow"/>
          <w:sz w:val="22"/>
          <w:szCs w:val="22"/>
        </w:rPr>
        <w:t>z zastrzeżeniem, że Wykonawca może przystąpić do wykonania zwię</w:t>
      </w:r>
      <w:r w:rsidR="00D87C9B">
        <w:rPr>
          <w:rFonts w:ascii="Arial Narrow" w:hAnsi="Arial Narrow"/>
          <w:sz w:val="22"/>
          <w:szCs w:val="22"/>
        </w:rPr>
        <w:t xml:space="preserve">kszonej ponad </w:t>
      </w:r>
      <w:r w:rsidR="00BF26D4" w:rsidRPr="00F85367">
        <w:rPr>
          <w:rFonts w:ascii="Arial Narrow" w:hAnsi="Arial Narrow"/>
          <w:sz w:val="22"/>
          <w:szCs w:val="22"/>
        </w:rPr>
        <w:t xml:space="preserve"> </w:t>
      </w:r>
      <w:r w:rsidR="00286428">
        <w:rPr>
          <w:rFonts w:ascii="Arial Narrow" w:hAnsi="Arial Narrow"/>
          <w:sz w:val="22"/>
          <w:szCs w:val="22"/>
        </w:rPr>
        <w:t>„Kosztorys</w:t>
      </w:r>
      <w:r w:rsidR="006D3FB0">
        <w:rPr>
          <w:rFonts w:ascii="Arial Narrow" w:hAnsi="Arial Narrow"/>
          <w:sz w:val="22"/>
          <w:szCs w:val="22"/>
        </w:rPr>
        <w:t xml:space="preserve"> ofertowy” </w:t>
      </w:r>
      <w:r w:rsidR="00BF26D4" w:rsidRPr="00F85367">
        <w:rPr>
          <w:rFonts w:ascii="Arial Narrow" w:hAnsi="Arial Narrow"/>
          <w:sz w:val="22"/>
          <w:szCs w:val="22"/>
        </w:rPr>
        <w:t xml:space="preserve">ilości robót po uzyskaniu pisemnego polecenia </w:t>
      </w:r>
      <w:r w:rsidR="0074296F" w:rsidRPr="00F85367">
        <w:rPr>
          <w:rFonts w:ascii="Arial Narrow" w:hAnsi="Arial Narrow"/>
          <w:sz w:val="22"/>
          <w:szCs w:val="22"/>
        </w:rPr>
        <w:t>inspektora nadzoru</w:t>
      </w:r>
      <w:r w:rsidR="00BF26D4" w:rsidRPr="00F85367">
        <w:rPr>
          <w:rFonts w:ascii="Arial Narrow" w:hAnsi="Arial Narrow"/>
          <w:sz w:val="22"/>
          <w:szCs w:val="22"/>
        </w:rPr>
        <w:t xml:space="preserve"> uzgodnionego z Zamawiającym – po zatwierdzeniu stosownego protokołu konieczności wykonania robót ponad ilość </w:t>
      </w:r>
      <w:r w:rsidR="006D3FB0">
        <w:rPr>
          <w:rFonts w:ascii="Arial Narrow" w:hAnsi="Arial Narrow"/>
          <w:sz w:val="22"/>
          <w:szCs w:val="22"/>
        </w:rPr>
        <w:t>wskazaną w „Kosztorysie ofertowym”</w:t>
      </w:r>
    </w:p>
    <w:p w:rsidR="00BF26D4" w:rsidRPr="00F85367" w:rsidRDefault="0052532A" w:rsidP="0052532A">
      <w:pPr>
        <w:pStyle w:val="Tekstpodstawowy"/>
        <w:ind w:left="720" w:hanging="180"/>
        <w:jc w:val="both"/>
        <w:rPr>
          <w:rFonts w:ascii="Arial Narrow" w:hAnsi="Arial Narrow"/>
          <w:sz w:val="22"/>
          <w:szCs w:val="22"/>
        </w:rPr>
      </w:pPr>
      <w:r>
        <w:rPr>
          <w:rFonts w:ascii="Arial Narrow" w:hAnsi="Arial Narrow"/>
          <w:sz w:val="22"/>
          <w:szCs w:val="22"/>
        </w:rPr>
        <w:t>D.</w:t>
      </w:r>
      <w:r w:rsidR="00BF26D4" w:rsidRPr="00F85367">
        <w:rPr>
          <w:rFonts w:ascii="Arial Narrow" w:hAnsi="Arial Narrow"/>
          <w:sz w:val="22"/>
          <w:szCs w:val="22"/>
        </w:rPr>
        <w:t>za roboty nie wykona</w:t>
      </w:r>
      <w:r w:rsidR="006D3FB0">
        <w:rPr>
          <w:rFonts w:ascii="Arial Narrow" w:hAnsi="Arial Narrow"/>
          <w:sz w:val="22"/>
          <w:szCs w:val="22"/>
        </w:rPr>
        <w:t xml:space="preserve">ne, objęte „Kosztorysem ofertowym” </w:t>
      </w:r>
      <w:r w:rsidR="00BF26D4" w:rsidRPr="00F85367">
        <w:rPr>
          <w:rFonts w:ascii="Arial Narrow" w:hAnsi="Arial Narrow"/>
          <w:sz w:val="22"/>
          <w:szCs w:val="22"/>
        </w:rPr>
        <w:t>wynagrodzenie nie przysługuje.</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Wykonawca zobowiązuje się wykonać roboty budowlane, które nie zostały wys</w:t>
      </w:r>
      <w:r w:rsidR="00333264">
        <w:rPr>
          <w:rFonts w:ascii="Arial Narrow" w:hAnsi="Arial Narrow" w:cs="Arial"/>
          <w:sz w:val="22"/>
          <w:szCs w:val="22"/>
        </w:rPr>
        <w:t>zczególnione w</w:t>
      </w:r>
      <w:r w:rsidR="0003567C">
        <w:rPr>
          <w:rFonts w:ascii="Arial Narrow" w:hAnsi="Arial Narrow" w:cs="Arial"/>
          <w:sz w:val="22"/>
          <w:szCs w:val="22"/>
        </w:rPr>
        <w:t xml:space="preserve"> </w:t>
      </w:r>
      <w:r w:rsidR="006D3FB0">
        <w:rPr>
          <w:rFonts w:ascii="Arial Narrow" w:hAnsi="Arial Narrow"/>
          <w:sz w:val="22"/>
          <w:szCs w:val="22"/>
        </w:rPr>
        <w:t xml:space="preserve">„Kosztorysie ofertowym” </w:t>
      </w:r>
      <w:r w:rsidR="00333264">
        <w:rPr>
          <w:rFonts w:ascii="Arial Narrow" w:hAnsi="Arial Narrow" w:cs="Arial"/>
          <w:sz w:val="22"/>
          <w:szCs w:val="22"/>
        </w:rPr>
        <w:t xml:space="preserve"> </w:t>
      </w:r>
      <w:r w:rsidRPr="00F85367">
        <w:rPr>
          <w:rFonts w:ascii="Arial Narrow" w:hAnsi="Arial Narrow" w:cs="Arial"/>
          <w:sz w:val="22"/>
          <w:szCs w:val="22"/>
        </w:rPr>
        <w:t>, a są konieczne do realizacji przedmiotu umow</w:t>
      </w:r>
      <w:r w:rsidR="00333264">
        <w:rPr>
          <w:rFonts w:ascii="Arial Narrow" w:hAnsi="Arial Narrow" w:cs="Arial"/>
          <w:sz w:val="22"/>
          <w:szCs w:val="22"/>
        </w:rPr>
        <w:t>y</w:t>
      </w:r>
      <w:r w:rsidRPr="00F85367">
        <w:rPr>
          <w:rFonts w:ascii="Arial Narrow" w:hAnsi="Arial Narrow" w:cs="Arial"/>
          <w:sz w:val="22"/>
          <w:szCs w:val="22"/>
        </w:rPr>
        <w:t xml:space="preserve">.  </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Wynagrodzenie Wykonawcy za wykonanie robót budo</w:t>
      </w:r>
      <w:r w:rsidR="0074296F" w:rsidRPr="00F85367">
        <w:rPr>
          <w:rFonts w:ascii="Arial Narrow" w:hAnsi="Arial Narrow" w:cs="Arial"/>
          <w:sz w:val="22"/>
          <w:szCs w:val="22"/>
        </w:rPr>
        <w:t>wlanych, o których mowa w ust. 6</w:t>
      </w:r>
      <w:r w:rsidRPr="00F85367">
        <w:rPr>
          <w:rFonts w:ascii="Arial Narrow" w:hAnsi="Arial Narrow" w:cs="Arial"/>
          <w:sz w:val="22"/>
          <w:szCs w:val="22"/>
        </w:rPr>
        <w:t xml:space="preserve"> zostanie ustalone  zgodnie z poniższymi zasadami:</w:t>
      </w:r>
    </w:p>
    <w:p w:rsidR="00BF26D4" w:rsidRPr="00F85367" w:rsidRDefault="00BF26D4" w:rsidP="0074296F">
      <w:pPr>
        <w:pStyle w:val="Tekstpodstawowy"/>
        <w:numPr>
          <w:ilvl w:val="0"/>
          <w:numId w:val="36"/>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jeżeli roboty nie odpowiadają opis</w:t>
      </w:r>
      <w:r w:rsidR="00333264">
        <w:rPr>
          <w:rFonts w:ascii="Arial Narrow" w:hAnsi="Arial Narrow"/>
          <w:sz w:val="22"/>
          <w:szCs w:val="22"/>
        </w:rPr>
        <w:t xml:space="preserve">owi </w:t>
      </w:r>
      <w:r w:rsidR="006D3FB0">
        <w:rPr>
          <w:rFonts w:ascii="Arial Narrow" w:hAnsi="Arial Narrow"/>
          <w:sz w:val="22"/>
          <w:szCs w:val="22"/>
        </w:rPr>
        <w:t>pozycji w „Kosztorysie ofertowym”</w:t>
      </w:r>
      <w:r w:rsidRPr="00F85367">
        <w:rPr>
          <w:rFonts w:ascii="Arial Narrow" w:hAnsi="Arial Narrow"/>
          <w:sz w:val="22"/>
          <w:szCs w:val="22"/>
        </w:rPr>
        <w:t>, ale jest możliwe ustalenie ceny na podstawie ceny jedn</w:t>
      </w:r>
      <w:r w:rsidR="00333264">
        <w:rPr>
          <w:rFonts w:ascii="Arial Narrow" w:hAnsi="Arial Narrow"/>
          <w:sz w:val="22"/>
          <w:szCs w:val="22"/>
        </w:rPr>
        <w:t xml:space="preserve">ostkowej z </w:t>
      </w:r>
      <w:r w:rsidR="006D3FB0">
        <w:rPr>
          <w:rFonts w:ascii="Arial Narrow" w:hAnsi="Arial Narrow"/>
          <w:sz w:val="22"/>
          <w:szCs w:val="22"/>
        </w:rPr>
        <w:t xml:space="preserve">„Kosztorysem ofertowym” </w:t>
      </w:r>
      <w:r w:rsidRPr="00F85367">
        <w:rPr>
          <w:rFonts w:ascii="Arial Narrow" w:hAnsi="Arial Narrow"/>
          <w:sz w:val="22"/>
          <w:szCs w:val="22"/>
        </w:rPr>
        <w:t xml:space="preserve">to zostaną wyliczone poprzez analogiczne – proporcjonalne zależności. Wykonawca jest zobowiązany do wyliczenia ceny taką metodą i przedłożenia wyliczenia </w:t>
      </w:r>
      <w:r w:rsidR="0074296F" w:rsidRPr="00F85367">
        <w:rPr>
          <w:rFonts w:ascii="Arial Narrow" w:hAnsi="Arial Narrow"/>
          <w:sz w:val="22"/>
          <w:szCs w:val="22"/>
        </w:rPr>
        <w:t>inspektorowi nadzoru</w:t>
      </w:r>
      <w:r w:rsidRPr="00F85367">
        <w:rPr>
          <w:rFonts w:ascii="Arial Narrow" w:hAnsi="Arial Narrow"/>
          <w:sz w:val="22"/>
          <w:szCs w:val="22"/>
        </w:rPr>
        <w:t>,</w:t>
      </w:r>
    </w:p>
    <w:p w:rsidR="00BF26D4" w:rsidRPr="00F85367" w:rsidRDefault="00BF26D4" w:rsidP="0074296F">
      <w:pPr>
        <w:pStyle w:val="Tekstpodstawowy"/>
        <w:numPr>
          <w:ilvl w:val="0"/>
          <w:numId w:val="36"/>
        </w:numPr>
        <w:tabs>
          <w:tab w:val="clear" w:pos="1560"/>
        </w:tabs>
        <w:spacing w:before="60"/>
        <w:ind w:left="714" w:hanging="357"/>
        <w:jc w:val="both"/>
        <w:rPr>
          <w:rFonts w:ascii="Arial Narrow" w:hAnsi="Arial Narrow"/>
          <w:sz w:val="22"/>
          <w:szCs w:val="22"/>
        </w:rPr>
      </w:pPr>
      <w:r w:rsidRPr="00F85367">
        <w:rPr>
          <w:rFonts w:ascii="Arial Narrow" w:hAnsi="Arial Narrow"/>
          <w:sz w:val="22"/>
          <w:szCs w:val="22"/>
        </w:rPr>
        <w:t>jeżeli nie można wycenić robót z zastosowanie</w:t>
      </w:r>
      <w:r w:rsidR="0074296F" w:rsidRPr="00F85367">
        <w:rPr>
          <w:rFonts w:ascii="Arial Narrow" w:hAnsi="Arial Narrow"/>
          <w:sz w:val="22"/>
          <w:szCs w:val="22"/>
        </w:rPr>
        <w:t>m metody, o której mowa w ust. 7</w:t>
      </w:r>
      <w:r w:rsidRPr="00F85367">
        <w:rPr>
          <w:rFonts w:ascii="Arial Narrow" w:hAnsi="Arial Narrow"/>
          <w:sz w:val="22"/>
          <w:szCs w:val="22"/>
        </w:rPr>
        <w:t xml:space="preserve">pkt A., Wykonawca powinien przedłożyć do akceptacji </w:t>
      </w:r>
      <w:r w:rsidR="0074296F" w:rsidRPr="00F85367">
        <w:rPr>
          <w:rFonts w:ascii="Arial Narrow" w:hAnsi="Arial Narrow"/>
          <w:sz w:val="22"/>
          <w:szCs w:val="22"/>
        </w:rPr>
        <w:t>inspektorowi nadzoru</w:t>
      </w:r>
      <w:r w:rsidRPr="00F85367">
        <w:rPr>
          <w:rFonts w:ascii="Arial Narrow" w:hAnsi="Arial Narrow"/>
          <w:sz w:val="22"/>
          <w:szCs w:val="22"/>
        </w:rPr>
        <w:t xml:space="preserve"> kalkulację ceny jednostkowej tych robót wykonanej w oparciu o dostępne Katalogi Nakładów Rzeczowych z uwzględnieniem danych wyjściowych do kosztorysowania oraz cen materiałów i sprzętu ujętych w danych wyjściowych do kosztorysowania na podstawie, których s</w:t>
      </w:r>
      <w:r w:rsidR="00333264">
        <w:rPr>
          <w:rFonts w:ascii="Arial Narrow" w:hAnsi="Arial Narrow"/>
          <w:sz w:val="22"/>
          <w:szCs w:val="22"/>
        </w:rPr>
        <w:t>porządził „Wycenie robót”.</w:t>
      </w:r>
    </w:p>
    <w:p w:rsidR="00BF26D4" w:rsidRPr="00F85367" w:rsidRDefault="00BF26D4" w:rsidP="00DA0231">
      <w:pPr>
        <w:pStyle w:val="Tekstpodstawowy"/>
        <w:numPr>
          <w:ilvl w:val="0"/>
          <w:numId w:val="36"/>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lastRenderedPageBreak/>
        <w:t xml:space="preserve">jeżeli nie można wycenić robót wynikających z ust. </w:t>
      </w:r>
      <w:r w:rsidR="0074296F" w:rsidRPr="00F85367">
        <w:rPr>
          <w:rFonts w:ascii="Arial Narrow" w:hAnsi="Arial Narrow"/>
          <w:sz w:val="22"/>
          <w:szCs w:val="22"/>
        </w:rPr>
        <w:t>6</w:t>
      </w:r>
      <w:r w:rsidRPr="00F85367">
        <w:rPr>
          <w:rFonts w:ascii="Arial Narrow" w:hAnsi="Arial Narrow"/>
          <w:sz w:val="22"/>
          <w:szCs w:val="22"/>
        </w:rPr>
        <w:t xml:space="preserve"> z zastosowaniem metod, o których</w:t>
      </w:r>
      <w:r w:rsidR="0074296F" w:rsidRPr="00F85367">
        <w:rPr>
          <w:rFonts w:ascii="Arial Narrow" w:hAnsi="Arial Narrow"/>
          <w:sz w:val="22"/>
          <w:szCs w:val="22"/>
        </w:rPr>
        <w:t xml:space="preserve"> mowa w ust. 7</w:t>
      </w:r>
      <w:r w:rsidRPr="00F85367">
        <w:rPr>
          <w:rFonts w:ascii="Arial Narrow" w:hAnsi="Arial Narrow"/>
          <w:sz w:val="22"/>
          <w:szCs w:val="22"/>
        </w:rPr>
        <w:t xml:space="preserve"> pkt A. i pkt B., Wykonawca sporządzi kalkulację indywidualną w oparciu o ceny materiałów oraz sprzętu ujęte w danych wyjściowych do kosztorysowania, na podstawie których </w:t>
      </w:r>
      <w:r w:rsidR="00FC6C4A">
        <w:rPr>
          <w:rFonts w:ascii="Arial Narrow" w:hAnsi="Arial Narrow"/>
          <w:sz w:val="22"/>
          <w:szCs w:val="22"/>
        </w:rPr>
        <w:t>sporządził „Kosztorys ofertowy”</w:t>
      </w:r>
      <w:r w:rsidRPr="00F85367">
        <w:rPr>
          <w:rFonts w:ascii="Arial Narrow" w:hAnsi="Arial Narrow"/>
          <w:sz w:val="22"/>
          <w:szCs w:val="22"/>
        </w:rPr>
        <w:t>. Ceny materiałów i sprzętu nie ujęte w danych wyjściowych zostaną przyjęte w oparciu o średnie ceny wg Wydawnictw ORGBUD/SEKOCENBUD  dla województwa Warmińsko - Mazurskiego,</w:t>
      </w:r>
    </w:p>
    <w:p w:rsidR="00BF26D4" w:rsidRPr="00F85367" w:rsidRDefault="00BF26D4" w:rsidP="00DA0231">
      <w:pPr>
        <w:pStyle w:val="Tekstpodstawowy"/>
        <w:numPr>
          <w:ilvl w:val="0"/>
          <w:numId w:val="36"/>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Wykonawca dokona w</w:t>
      </w:r>
      <w:r w:rsidR="0074296F" w:rsidRPr="00F85367">
        <w:rPr>
          <w:rFonts w:ascii="Arial Narrow" w:hAnsi="Arial Narrow"/>
          <w:sz w:val="22"/>
          <w:szCs w:val="22"/>
        </w:rPr>
        <w:t>yliczeń, o których mowa w ust. 7</w:t>
      </w:r>
      <w:r w:rsidRPr="00F85367">
        <w:rPr>
          <w:rFonts w:ascii="Arial Narrow" w:hAnsi="Arial Narrow"/>
          <w:sz w:val="22"/>
          <w:szCs w:val="22"/>
        </w:rPr>
        <w:t xml:space="preserve"> oraz przedstawi</w:t>
      </w:r>
      <w:r w:rsidR="0074296F" w:rsidRPr="00F85367">
        <w:rPr>
          <w:rFonts w:ascii="Arial Narrow" w:hAnsi="Arial Narrow"/>
          <w:sz w:val="22"/>
          <w:szCs w:val="22"/>
        </w:rPr>
        <w:t xml:space="preserve"> Zamawiającemu</w:t>
      </w:r>
      <w:r w:rsidRPr="00F85367">
        <w:rPr>
          <w:rFonts w:ascii="Arial Narrow" w:hAnsi="Arial Narrow"/>
          <w:sz w:val="22"/>
          <w:szCs w:val="22"/>
        </w:rPr>
        <w:t xml:space="preserve"> do zatwierdzenia wysokość wynagrodzenia za roboty przed rozpoczęciem tych robót.</w:t>
      </w:r>
    </w:p>
    <w:p w:rsidR="00BF26D4" w:rsidRPr="00F85367" w:rsidRDefault="00BF26D4" w:rsidP="00DA0231">
      <w:pPr>
        <w:pStyle w:val="Tekstpodstawowy"/>
        <w:numPr>
          <w:ilvl w:val="0"/>
          <w:numId w:val="36"/>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jeżeli kalkulacja przedłożona przez Wykonawcę do zatwierdzenia Zamawiającemu będzie wykonana niezgodnie</w:t>
      </w:r>
      <w:r w:rsidR="00DF4E75" w:rsidRPr="00F85367">
        <w:rPr>
          <w:rFonts w:ascii="Arial Narrow" w:hAnsi="Arial Narrow"/>
          <w:sz w:val="22"/>
          <w:szCs w:val="22"/>
        </w:rPr>
        <w:t xml:space="preserve"> z zasadami określonymi w ust. 6</w:t>
      </w:r>
      <w:r w:rsidRPr="00F85367">
        <w:rPr>
          <w:rFonts w:ascii="Arial Narrow" w:hAnsi="Arial Narrow"/>
          <w:sz w:val="22"/>
          <w:szCs w:val="22"/>
        </w:rPr>
        <w:t>, Zamawiający wprowadzi korektę kalkulacji, st</w:t>
      </w:r>
      <w:r w:rsidR="00DF4E75" w:rsidRPr="00F85367">
        <w:rPr>
          <w:rFonts w:ascii="Arial Narrow" w:hAnsi="Arial Narrow"/>
          <w:sz w:val="22"/>
          <w:szCs w:val="22"/>
        </w:rPr>
        <w:t>osując zasady określone w ust. 7</w:t>
      </w:r>
      <w:r w:rsidRPr="00F85367">
        <w:rPr>
          <w:rFonts w:ascii="Arial Narrow" w:hAnsi="Arial Narrow"/>
          <w:sz w:val="22"/>
          <w:szCs w:val="22"/>
        </w:rPr>
        <w:t xml:space="preserve">. </w:t>
      </w:r>
    </w:p>
    <w:p w:rsidR="00BF26D4" w:rsidRPr="00F85367" w:rsidRDefault="00BF26D4" w:rsidP="00EC79F1">
      <w:pPr>
        <w:numPr>
          <w:ilvl w:val="0"/>
          <w:numId w:val="1"/>
        </w:numPr>
        <w:spacing w:before="60"/>
        <w:ind w:left="426" w:hanging="426"/>
        <w:jc w:val="both"/>
        <w:rPr>
          <w:rFonts w:ascii="Arial Narrow" w:hAnsi="Arial Narrow"/>
          <w:sz w:val="22"/>
          <w:szCs w:val="22"/>
        </w:rPr>
      </w:pPr>
      <w:r w:rsidRPr="00F85367">
        <w:rPr>
          <w:rFonts w:ascii="Arial Narrow" w:hAnsi="Arial Narrow" w:cs="Arial"/>
          <w:sz w:val="22"/>
          <w:szCs w:val="22"/>
        </w:rPr>
        <w:t>Rozliczenie zakre</w:t>
      </w:r>
      <w:r w:rsidR="00DF4E75" w:rsidRPr="00F85367">
        <w:rPr>
          <w:rFonts w:ascii="Arial Narrow" w:hAnsi="Arial Narrow" w:cs="Arial"/>
          <w:sz w:val="22"/>
          <w:szCs w:val="22"/>
        </w:rPr>
        <w:t>su robót, o którym mowa w ust. 6</w:t>
      </w:r>
      <w:r w:rsidRPr="00F85367">
        <w:rPr>
          <w:rFonts w:ascii="Arial Narrow" w:hAnsi="Arial Narrow" w:cs="Arial"/>
          <w:sz w:val="22"/>
          <w:szCs w:val="22"/>
        </w:rPr>
        <w:t xml:space="preserve"> </w:t>
      </w:r>
      <w:r w:rsidRPr="00F85367">
        <w:rPr>
          <w:rFonts w:ascii="Arial Narrow" w:hAnsi="Arial Narrow"/>
          <w:sz w:val="22"/>
          <w:szCs w:val="22"/>
        </w:rPr>
        <w:t>nastąpi na podstawie protokołu konieczności.</w:t>
      </w:r>
    </w:p>
    <w:p w:rsidR="00BF26D4" w:rsidRPr="00F85367" w:rsidRDefault="00BF26D4" w:rsidP="00DA0231">
      <w:pPr>
        <w:numPr>
          <w:ilvl w:val="0"/>
          <w:numId w:val="1"/>
        </w:numPr>
        <w:spacing w:before="120"/>
        <w:ind w:left="357" w:hanging="357"/>
        <w:jc w:val="both"/>
        <w:rPr>
          <w:rFonts w:ascii="Arial Narrow" w:hAnsi="Arial Narrow"/>
          <w:sz w:val="22"/>
          <w:szCs w:val="22"/>
        </w:rPr>
      </w:pPr>
      <w:r w:rsidRPr="00F85367">
        <w:rPr>
          <w:rFonts w:ascii="Arial Narrow" w:hAnsi="Arial Narrow"/>
          <w:sz w:val="22"/>
          <w:szCs w:val="22"/>
        </w:rPr>
        <w:t>Protokół konieczności jest sporządzany przez kierownika budowy podp</w:t>
      </w:r>
      <w:r w:rsidR="00DF4E75" w:rsidRPr="00F85367">
        <w:rPr>
          <w:rFonts w:ascii="Arial Narrow" w:hAnsi="Arial Narrow"/>
          <w:sz w:val="22"/>
          <w:szCs w:val="22"/>
        </w:rPr>
        <w:t xml:space="preserve">isywany przez niego i Inspektora nadzoru </w:t>
      </w:r>
      <w:r w:rsidRPr="00F85367">
        <w:rPr>
          <w:rFonts w:ascii="Arial Narrow" w:hAnsi="Arial Narrow"/>
          <w:sz w:val="22"/>
          <w:szCs w:val="22"/>
        </w:rPr>
        <w:t xml:space="preserve">oraz akceptowany przez Zamawiającego. Załącznikiem do protokołu konieczności, stanowiącym jego integralną część, jest protokół z negocjacji dotyczących wyceny robót z Wykonawcą zatwierdzony przez kierownika budowy </w:t>
      </w:r>
      <w:r w:rsidR="00DF4E75" w:rsidRPr="00F85367">
        <w:rPr>
          <w:rFonts w:ascii="Arial Narrow" w:hAnsi="Arial Narrow"/>
          <w:sz w:val="22"/>
          <w:szCs w:val="22"/>
        </w:rPr>
        <w:t>i zaakceptowany przez inspektora nadzoru</w:t>
      </w:r>
      <w:r w:rsidRPr="00F85367">
        <w:rPr>
          <w:rFonts w:ascii="Arial Narrow" w:hAnsi="Arial Narrow"/>
          <w:sz w:val="22"/>
          <w:szCs w:val="22"/>
        </w:rPr>
        <w:t>.</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Wykonawca zobowiązuje się wykonać roboty budowlane nie objęte n</w:t>
      </w:r>
      <w:r w:rsidR="00333264">
        <w:rPr>
          <w:rFonts w:ascii="Arial Narrow" w:hAnsi="Arial Narrow" w:cs="Arial"/>
          <w:sz w:val="22"/>
          <w:szCs w:val="22"/>
        </w:rPr>
        <w:t>iniejszą umową</w:t>
      </w:r>
      <w:r w:rsidRPr="00F85367">
        <w:rPr>
          <w:rFonts w:ascii="Arial Narrow" w:hAnsi="Arial Narrow" w:cs="Arial"/>
          <w:sz w:val="22"/>
          <w:szCs w:val="22"/>
        </w:rPr>
        <w:t>, które nie były możliwe do przewidzenia w chwili wszczęcia postępowania o udzielenie zamówienia publicznego, w wyniku którego doszło do zawarcia umowy, a które są konieczne do realizacji przedmiotu umowy, gdy z przyczyn technicznych lub gospodarczych oddzielenie wykonania tych robót od przedmiotu umowy wymagałoby poniesienia niewspółmiernie wysokich kosztów lub wykonanie umowy jest uzależnione od wykonania tych robót, a wartość wszystkich takich robót w ramach umowy nie przekracza łącznie 50% wartości umowy. Roboty te będą realizowane na podstawie odrębnej umowy, poprzedzonej sporządzeniem protokołu konieczności wykonania tych robót. Protokół taki sporządzany i przekazywany będzie n</w:t>
      </w:r>
      <w:r w:rsidR="00DF4E75" w:rsidRPr="00F85367">
        <w:rPr>
          <w:rFonts w:ascii="Arial Narrow" w:hAnsi="Arial Narrow" w:cs="Arial"/>
          <w:sz w:val="22"/>
          <w:szCs w:val="22"/>
        </w:rPr>
        <w:t>a zasadach określonych w ust. 9</w:t>
      </w:r>
      <w:r w:rsidRPr="00F85367">
        <w:rPr>
          <w:rFonts w:ascii="Arial Narrow" w:hAnsi="Arial Narrow" w:cs="Arial"/>
          <w:sz w:val="22"/>
          <w:szCs w:val="22"/>
        </w:rPr>
        <w:t>. Zamawiający zastrzega sobie możliwość powierzenia wykonania tych robót innemu podmiotowi. Wykonawca zobowiązany jest udostępnić teren budowy wskazanemu podmiotowi do ich realizacji.</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Wartość robót o których mowa w ust. 1</w:t>
      </w:r>
      <w:r w:rsidR="00DF4E75" w:rsidRPr="00F85367">
        <w:rPr>
          <w:rFonts w:ascii="Arial Narrow" w:hAnsi="Arial Narrow" w:cs="Arial"/>
          <w:sz w:val="22"/>
          <w:szCs w:val="22"/>
        </w:rPr>
        <w:t>0</w:t>
      </w:r>
      <w:r w:rsidRPr="00F85367">
        <w:rPr>
          <w:rFonts w:ascii="Arial Narrow" w:hAnsi="Arial Narrow" w:cs="Arial"/>
          <w:sz w:val="22"/>
          <w:szCs w:val="22"/>
        </w:rPr>
        <w:t xml:space="preserve"> będzie wyliczana w oparciu o ceny jed</w:t>
      </w:r>
      <w:r w:rsidR="00FC6C4A">
        <w:rPr>
          <w:rFonts w:ascii="Arial Narrow" w:hAnsi="Arial Narrow" w:cs="Arial"/>
          <w:sz w:val="22"/>
          <w:szCs w:val="22"/>
        </w:rPr>
        <w:t xml:space="preserve">nostkowe z </w:t>
      </w:r>
      <w:r w:rsidR="00FC6C4A">
        <w:rPr>
          <w:rFonts w:ascii="Arial Narrow" w:hAnsi="Arial Narrow"/>
          <w:sz w:val="22"/>
          <w:szCs w:val="22"/>
        </w:rPr>
        <w:t xml:space="preserve">„Kosztorysu ofertowego” </w:t>
      </w:r>
      <w:r w:rsidR="00FC6C4A">
        <w:rPr>
          <w:rFonts w:ascii="Arial Narrow" w:hAnsi="Arial Narrow" w:cs="Arial"/>
          <w:sz w:val="22"/>
          <w:szCs w:val="22"/>
        </w:rPr>
        <w:t xml:space="preserve"> </w:t>
      </w:r>
      <w:r w:rsidR="00333264">
        <w:rPr>
          <w:rFonts w:ascii="Arial Narrow" w:hAnsi="Arial Narrow" w:cs="Arial"/>
          <w:sz w:val="22"/>
          <w:szCs w:val="22"/>
        </w:rPr>
        <w:t xml:space="preserve"> </w:t>
      </w:r>
      <w:r w:rsidRPr="00F85367">
        <w:rPr>
          <w:rFonts w:ascii="Arial Narrow" w:hAnsi="Arial Narrow" w:cs="Arial"/>
          <w:sz w:val="22"/>
          <w:szCs w:val="22"/>
        </w:rPr>
        <w:t>, a w przypadku braku ustalonej ceny jednostkowej zostanie sporządzo</w:t>
      </w:r>
      <w:r w:rsidR="00DF4E75" w:rsidRPr="00F85367">
        <w:rPr>
          <w:rFonts w:ascii="Arial Narrow" w:hAnsi="Arial Narrow" w:cs="Arial"/>
          <w:sz w:val="22"/>
          <w:szCs w:val="22"/>
        </w:rPr>
        <w:t>na kalkulacja w oparciu o ust. 7</w:t>
      </w:r>
      <w:r w:rsidRPr="00F85367">
        <w:rPr>
          <w:rFonts w:ascii="Arial Narrow" w:hAnsi="Arial Narrow" w:cs="Arial"/>
          <w:sz w:val="22"/>
          <w:szCs w:val="22"/>
        </w:rPr>
        <w:t>. pkt A. – E.</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 xml:space="preserve">Wykonawca zobowiązuje się do realizacji robót zamiennych w stosunku do robót budowlanych opisanych </w:t>
      </w:r>
      <w:r w:rsidR="00FC6C4A">
        <w:rPr>
          <w:rFonts w:ascii="Arial Narrow" w:hAnsi="Arial Narrow"/>
          <w:sz w:val="22"/>
          <w:szCs w:val="22"/>
        </w:rPr>
        <w:t>„Kosztorysem ofertowym”</w:t>
      </w:r>
      <w:r w:rsidRPr="00F85367">
        <w:rPr>
          <w:rFonts w:ascii="Arial Narrow" w:hAnsi="Arial Narrow" w:cs="Arial"/>
          <w:sz w:val="22"/>
          <w:szCs w:val="22"/>
        </w:rPr>
        <w:t xml:space="preserve">, jeżeli ich wykonanie jest konieczne dla realizacji umowy zgodnie z zasadami wiedzy technicznej. Rozliczenie robót nastąpi na podstawie protokołu robót zamiennych </w:t>
      </w:r>
      <w:r w:rsidRPr="00F85367">
        <w:rPr>
          <w:rFonts w:ascii="Arial Narrow" w:hAnsi="Arial Narrow"/>
          <w:sz w:val="22"/>
          <w:szCs w:val="22"/>
        </w:rPr>
        <w:t xml:space="preserve">sporządzany i przekazywany na </w:t>
      </w:r>
      <w:r w:rsidR="00DF4E75" w:rsidRPr="00F85367">
        <w:rPr>
          <w:rFonts w:ascii="Arial Narrow" w:hAnsi="Arial Narrow"/>
          <w:sz w:val="22"/>
          <w:szCs w:val="22"/>
        </w:rPr>
        <w:t>zasadach określonych w ust. 9</w:t>
      </w:r>
      <w:r w:rsidRPr="00F85367">
        <w:rPr>
          <w:rFonts w:ascii="Arial Narrow" w:hAnsi="Arial Narrow"/>
          <w:sz w:val="22"/>
          <w:szCs w:val="22"/>
        </w:rPr>
        <w:t>.</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Wartość robót o których mowa w ust. 1</w:t>
      </w:r>
      <w:r w:rsidR="00DF4E75" w:rsidRPr="00F85367">
        <w:rPr>
          <w:rFonts w:ascii="Arial Narrow" w:hAnsi="Arial Narrow" w:cs="Arial"/>
          <w:sz w:val="22"/>
          <w:szCs w:val="22"/>
        </w:rPr>
        <w:t>2</w:t>
      </w:r>
      <w:r w:rsidRPr="00F85367">
        <w:rPr>
          <w:rFonts w:ascii="Arial Narrow" w:hAnsi="Arial Narrow" w:cs="Arial"/>
          <w:sz w:val="22"/>
          <w:szCs w:val="22"/>
        </w:rPr>
        <w:t xml:space="preserve"> będzie wyliczana w oparciu o ceny jed</w:t>
      </w:r>
      <w:r w:rsidR="00FC6C4A">
        <w:rPr>
          <w:rFonts w:ascii="Arial Narrow" w:hAnsi="Arial Narrow" w:cs="Arial"/>
          <w:sz w:val="22"/>
          <w:szCs w:val="22"/>
        </w:rPr>
        <w:t>nostkowe</w:t>
      </w:r>
      <w:r w:rsidR="0003567C">
        <w:rPr>
          <w:rFonts w:ascii="Arial Narrow" w:hAnsi="Arial Narrow" w:cs="Arial"/>
          <w:sz w:val="22"/>
          <w:szCs w:val="22"/>
        </w:rPr>
        <w:t xml:space="preserve"> </w:t>
      </w:r>
      <w:r w:rsidR="00FC6C4A">
        <w:rPr>
          <w:rFonts w:ascii="Arial Narrow" w:hAnsi="Arial Narrow"/>
          <w:sz w:val="22"/>
          <w:szCs w:val="22"/>
        </w:rPr>
        <w:t xml:space="preserve">„Kosztorysu ofertowego” </w:t>
      </w:r>
      <w:r w:rsidR="00FC6C4A">
        <w:rPr>
          <w:rFonts w:ascii="Arial Narrow" w:hAnsi="Arial Narrow" w:cs="Arial"/>
          <w:sz w:val="22"/>
          <w:szCs w:val="22"/>
        </w:rPr>
        <w:t xml:space="preserve"> </w:t>
      </w:r>
      <w:r w:rsidR="00333264">
        <w:rPr>
          <w:rFonts w:ascii="Arial Narrow" w:hAnsi="Arial Narrow" w:cs="Arial"/>
          <w:sz w:val="22"/>
          <w:szCs w:val="22"/>
        </w:rPr>
        <w:t xml:space="preserve"> </w:t>
      </w:r>
      <w:r w:rsidRPr="00F85367">
        <w:rPr>
          <w:rFonts w:ascii="Arial Narrow" w:hAnsi="Arial Narrow" w:cs="Arial"/>
          <w:sz w:val="22"/>
          <w:szCs w:val="22"/>
        </w:rPr>
        <w:t>, a w przypadku braku ustalonej ceny jednostkowej zostanie sporządzo</w:t>
      </w:r>
      <w:r w:rsidR="00DF4E75" w:rsidRPr="00F85367">
        <w:rPr>
          <w:rFonts w:ascii="Arial Narrow" w:hAnsi="Arial Narrow" w:cs="Arial"/>
          <w:sz w:val="22"/>
          <w:szCs w:val="22"/>
        </w:rPr>
        <w:t>na kalkulacja w oparciu o ust. 7</w:t>
      </w:r>
      <w:r w:rsidRPr="00F85367">
        <w:rPr>
          <w:rFonts w:ascii="Arial Narrow" w:hAnsi="Arial Narrow" w:cs="Arial"/>
          <w:sz w:val="22"/>
          <w:szCs w:val="22"/>
        </w:rPr>
        <w:t xml:space="preserve"> pkt A. – E.</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Zamawiający zastrzega sobie możliwość rezygnacji w trakcie realizacji umowy z wykonywania niektórych robót lub ich zakresów, określonych w § 1 niniejszej umowy. Wynagrodzenie zostanie pomniejszona o kwotę, na jaką roboty te zostały w</w:t>
      </w:r>
      <w:r w:rsidR="00E420B7">
        <w:rPr>
          <w:rFonts w:ascii="Arial Narrow" w:hAnsi="Arial Narrow" w:cs="Arial"/>
          <w:sz w:val="22"/>
          <w:szCs w:val="22"/>
        </w:rPr>
        <w:t>ycenione w</w:t>
      </w:r>
      <w:r w:rsidR="00FC6C4A">
        <w:rPr>
          <w:rFonts w:ascii="Arial Narrow" w:hAnsi="Arial Narrow" w:cs="Arial"/>
          <w:sz w:val="22"/>
          <w:szCs w:val="22"/>
        </w:rPr>
        <w:t xml:space="preserve"> </w:t>
      </w:r>
      <w:r w:rsidR="00FC6C4A">
        <w:rPr>
          <w:rFonts w:ascii="Arial Narrow" w:hAnsi="Arial Narrow"/>
          <w:sz w:val="22"/>
          <w:szCs w:val="22"/>
        </w:rPr>
        <w:t xml:space="preserve">„Kosztorysie ofertowym” </w:t>
      </w:r>
      <w:r w:rsidRPr="00F85367">
        <w:rPr>
          <w:rFonts w:ascii="Arial Narrow" w:hAnsi="Arial Narrow" w:cs="Arial"/>
          <w:sz w:val="22"/>
          <w:szCs w:val="22"/>
        </w:rPr>
        <w:t>Wykonawcy robót.</w:t>
      </w:r>
    </w:p>
    <w:p w:rsidR="00BF26D4" w:rsidRPr="00F85367" w:rsidRDefault="00BF26D4" w:rsidP="00DA0231">
      <w:pPr>
        <w:numPr>
          <w:ilvl w:val="0"/>
          <w:numId w:val="1"/>
        </w:numPr>
        <w:spacing w:before="120"/>
        <w:ind w:left="357" w:hanging="357"/>
        <w:jc w:val="both"/>
        <w:rPr>
          <w:rFonts w:ascii="Arial Narrow" w:hAnsi="Arial Narrow" w:cs="Arial"/>
          <w:sz w:val="22"/>
          <w:szCs w:val="22"/>
        </w:rPr>
      </w:pPr>
      <w:r w:rsidRPr="00F85367">
        <w:rPr>
          <w:rFonts w:ascii="Arial Narrow" w:hAnsi="Arial Narrow" w:cs="Arial"/>
          <w:sz w:val="22"/>
          <w:szCs w:val="22"/>
        </w:rPr>
        <w:t>Za roboty nie wykonan</w:t>
      </w:r>
      <w:r w:rsidR="00E420B7">
        <w:rPr>
          <w:rFonts w:ascii="Arial Narrow" w:hAnsi="Arial Narrow" w:cs="Arial"/>
          <w:sz w:val="22"/>
          <w:szCs w:val="22"/>
        </w:rPr>
        <w:t>e, objęte</w:t>
      </w:r>
      <w:r w:rsidR="00FC6C4A">
        <w:rPr>
          <w:rFonts w:ascii="Arial Narrow" w:hAnsi="Arial Narrow"/>
          <w:sz w:val="22"/>
          <w:szCs w:val="22"/>
        </w:rPr>
        <w:t xml:space="preserve"> „Kosztorysem ofertowym” </w:t>
      </w:r>
      <w:r w:rsidRPr="00F85367">
        <w:rPr>
          <w:rFonts w:ascii="Arial Narrow" w:hAnsi="Arial Narrow" w:cs="Arial"/>
          <w:sz w:val="22"/>
          <w:szCs w:val="22"/>
        </w:rPr>
        <w:t>wynagrodzenie nie przysługuje.</w:t>
      </w:r>
    </w:p>
    <w:p w:rsidR="00EC79F1" w:rsidRDefault="00EC79F1" w:rsidP="009D6323">
      <w:pPr>
        <w:rPr>
          <w:rFonts w:ascii="Arial Narrow" w:hAnsi="Arial Narrow" w:cs="Tahoma"/>
          <w:b/>
          <w:sz w:val="22"/>
          <w:szCs w:val="22"/>
        </w:rPr>
      </w:pPr>
    </w:p>
    <w:p w:rsidR="00BF26D4" w:rsidRPr="00F85367" w:rsidRDefault="00BF26D4" w:rsidP="00DA0231">
      <w:pPr>
        <w:jc w:val="center"/>
        <w:rPr>
          <w:rFonts w:ascii="Arial Narrow" w:hAnsi="Arial Narrow" w:cs="Tahoma"/>
          <w:b/>
          <w:sz w:val="22"/>
          <w:szCs w:val="22"/>
        </w:rPr>
      </w:pPr>
      <w:r w:rsidRPr="00F85367">
        <w:rPr>
          <w:rFonts w:ascii="Arial Narrow" w:hAnsi="Arial Narrow" w:cs="Tahoma"/>
          <w:b/>
          <w:sz w:val="22"/>
          <w:szCs w:val="22"/>
        </w:rPr>
        <w:t>§ 7</w:t>
      </w:r>
    </w:p>
    <w:p w:rsidR="00BF26D4" w:rsidRPr="00F85367" w:rsidRDefault="001F754E" w:rsidP="00DA0231">
      <w:pPr>
        <w:jc w:val="center"/>
        <w:rPr>
          <w:rFonts w:ascii="Arial Narrow" w:hAnsi="Arial Narrow" w:cs="Tahoma"/>
          <w:b/>
          <w:sz w:val="22"/>
          <w:szCs w:val="22"/>
          <w:u w:val="single"/>
        </w:rPr>
      </w:pPr>
      <w:r w:rsidRPr="00F85367">
        <w:rPr>
          <w:rFonts w:ascii="Arial Narrow" w:hAnsi="Arial Narrow" w:cs="Tahoma"/>
          <w:b/>
          <w:sz w:val="22"/>
          <w:szCs w:val="22"/>
          <w:u w:val="single"/>
        </w:rPr>
        <w:t xml:space="preserve">Gwarancja </w:t>
      </w:r>
    </w:p>
    <w:p w:rsidR="00BF26D4" w:rsidRPr="00F85367" w:rsidRDefault="00BF26D4" w:rsidP="00DA0231">
      <w:pPr>
        <w:numPr>
          <w:ilvl w:val="0"/>
          <w:numId w:val="9"/>
        </w:numPr>
        <w:tabs>
          <w:tab w:val="clear" w:pos="720"/>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Wykonawca udziela Zamawiającemu na wykonane roboty budowlane, stanowiące przedmiot umow</w:t>
      </w:r>
      <w:r w:rsidR="00847B17">
        <w:rPr>
          <w:rFonts w:ascii="Arial Narrow" w:hAnsi="Arial Narrow" w:cs="Arial"/>
          <w:sz w:val="22"/>
          <w:szCs w:val="22"/>
        </w:rPr>
        <w:t>y, gwarancji jakości na okres ….</w:t>
      </w:r>
      <w:r w:rsidRPr="00F85367">
        <w:rPr>
          <w:rFonts w:ascii="Arial Narrow" w:hAnsi="Arial Narrow" w:cs="Arial"/>
          <w:sz w:val="22"/>
          <w:szCs w:val="22"/>
        </w:rPr>
        <w:t xml:space="preserve"> miesięcy, licząc od daty odbioru końcowego robót, na zasadach określonych w Kodeksie cywilnym.</w:t>
      </w:r>
    </w:p>
    <w:p w:rsidR="00BF26D4" w:rsidRPr="00F85367" w:rsidRDefault="00DF4E75" w:rsidP="00DA0231">
      <w:pPr>
        <w:numPr>
          <w:ilvl w:val="0"/>
          <w:numId w:val="9"/>
        </w:numPr>
        <w:tabs>
          <w:tab w:val="clear" w:pos="720"/>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 xml:space="preserve">W okresie gwarancji </w:t>
      </w:r>
      <w:r w:rsidR="00BF26D4" w:rsidRPr="00F85367">
        <w:rPr>
          <w:rFonts w:ascii="Arial Narrow" w:hAnsi="Arial Narrow" w:cs="Arial"/>
          <w:sz w:val="22"/>
          <w:szCs w:val="22"/>
        </w:rPr>
        <w:t xml:space="preserve"> Wykonawca przejmuje na siebie wszelkie obowiązki wynikające z serwisowania i konserwacji zabudowanych urządzeń, instalacji i wyposażenia mające wpływ na trwałość gwarancji producenta. </w:t>
      </w:r>
    </w:p>
    <w:p w:rsidR="00BF26D4" w:rsidRPr="00F85367" w:rsidRDefault="00BF26D4" w:rsidP="00DA0231">
      <w:pPr>
        <w:numPr>
          <w:ilvl w:val="0"/>
          <w:numId w:val="9"/>
        </w:numPr>
        <w:tabs>
          <w:tab w:val="clear" w:pos="720"/>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W przypadku, gdy Wykonawca nie przystępuje do usuwania wad lub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w:t>
      </w:r>
    </w:p>
    <w:p w:rsidR="00BF26D4" w:rsidRPr="00F85367" w:rsidRDefault="00BF26D4" w:rsidP="00DA0231">
      <w:pPr>
        <w:numPr>
          <w:ilvl w:val="0"/>
          <w:numId w:val="9"/>
        </w:numPr>
        <w:tabs>
          <w:tab w:val="clear" w:pos="720"/>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Usunięcie wad następuje na koszt i ryzyko Wykonawcy.</w:t>
      </w:r>
    </w:p>
    <w:p w:rsidR="00BF26D4" w:rsidRPr="00F85367" w:rsidRDefault="00BF26D4" w:rsidP="00DA0231">
      <w:pPr>
        <w:numPr>
          <w:ilvl w:val="0"/>
          <w:numId w:val="9"/>
        </w:numPr>
        <w:tabs>
          <w:tab w:val="clear" w:pos="720"/>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lastRenderedPageBreak/>
        <w:t>Udzi</w:t>
      </w:r>
      <w:r w:rsidR="00DF4E75" w:rsidRPr="00F85367">
        <w:rPr>
          <w:rFonts w:ascii="Arial Narrow" w:hAnsi="Arial Narrow" w:cs="Arial"/>
          <w:sz w:val="22"/>
          <w:szCs w:val="22"/>
        </w:rPr>
        <w:t>elona  gwarancja nie narusza</w:t>
      </w:r>
      <w:r w:rsidRPr="00F85367">
        <w:rPr>
          <w:rFonts w:ascii="Arial Narrow" w:hAnsi="Arial Narrow" w:cs="Arial"/>
          <w:sz w:val="22"/>
          <w:szCs w:val="22"/>
        </w:rPr>
        <w:t xml:space="preserve"> prawa Zamawiającego do dochodzenia roszczeń o naprawienie szkody w pełnej wysokości na zasadach określonych w Kodeksie cywilnym.</w:t>
      </w:r>
    </w:p>
    <w:p w:rsidR="00BF26D4" w:rsidRPr="00F85367" w:rsidRDefault="00BF26D4" w:rsidP="00DA0231">
      <w:pPr>
        <w:numPr>
          <w:ilvl w:val="0"/>
          <w:numId w:val="9"/>
        </w:numPr>
        <w:tabs>
          <w:tab w:val="clear" w:pos="720"/>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 xml:space="preserve"> Niniejsza umowa stanowi dokument gwarancji jakości w rozumieniu przepisów Kodeksu cywilnego.</w:t>
      </w:r>
    </w:p>
    <w:p w:rsidR="00BF26D4" w:rsidRPr="00F85367" w:rsidRDefault="00BF26D4" w:rsidP="00DA0231">
      <w:pPr>
        <w:jc w:val="both"/>
        <w:rPr>
          <w:rFonts w:ascii="Arial Narrow" w:hAnsi="Arial Narrow" w:cs="Tahoma"/>
          <w:b/>
          <w:sz w:val="22"/>
          <w:szCs w:val="22"/>
          <w:u w:val="single"/>
        </w:rPr>
      </w:pPr>
    </w:p>
    <w:p w:rsidR="00BF26D4" w:rsidRPr="00F85367" w:rsidRDefault="00BF26D4" w:rsidP="00DA0231">
      <w:pPr>
        <w:jc w:val="center"/>
        <w:rPr>
          <w:rFonts w:ascii="Arial Narrow" w:hAnsi="Arial Narrow" w:cs="Tahoma"/>
          <w:b/>
          <w:sz w:val="22"/>
          <w:szCs w:val="22"/>
        </w:rPr>
      </w:pPr>
      <w:r w:rsidRPr="00F85367">
        <w:rPr>
          <w:rFonts w:ascii="Arial Narrow" w:hAnsi="Arial Narrow" w:cs="Tahoma"/>
          <w:b/>
          <w:sz w:val="22"/>
          <w:szCs w:val="22"/>
        </w:rPr>
        <w:t xml:space="preserve">§ </w:t>
      </w:r>
      <w:r w:rsidR="00855543" w:rsidRPr="00F85367">
        <w:rPr>
          <w:rFonts w:ascii="Arial Narrow" w:hAnsi="Arial Narrow" w:cs="Tahoma"/>
          <w:b/>
          <w:sz w:val="22"/>
          <w:szCs w:val="22"/>
        </w:rPr>
        <w:t>8</w:t>
      </w:r>
    </w:p>
    <w:p w:rsidR="00BF26D4" w:rsidRPr="00F85367" w:rsidRDefault="00BF26D4" w:rsidP="00DA0231">
      <w:pPr>
        <w:jc w:val="center"/>
        <w:rPr>
          <w:rFonts w:ascii="Arial Narrow" w:hAnsi="Arial Narrow" w:cs="Tahoma"/>
          <w:b/>
          <w:sz w:val="22"/>
          <w:szCs w:val="22"/>
          <w:u w:val="single"/>
        </w:rPr>
      </w:pPr>
      <w:r w:rsidRPr="00F85367">
        <w:rPr>
          <w:rFonts w:ascii="Arial Narrow" w:hAnsi="Arial Narrow" w:cs="Tahoma"/>
          <w:b/>
          <w:sz w:val="22"/>
          <w:szCs w:val="22"/>
          <w:u w:val="single"/>
        </w:rPr>
        <w:t>Płatności</w:t>
      </w:r>
    </w:p>
    <w:p w:rsidR="00BF26D4" w:rsidRPr="00F85367" w:rsidRDefault="00BF26D4" w:rsidP="001F754E">
      <w:pPr>
        <w:pStyle w:val="Tekstpodstawowy"/>
        <w:numPr>
          <w:ilvl w:val="0"/>
          <w:numId w:val="3"/>
        </w:numPr>
        <w:tabs>
          <w:tab w:val="clear" w:pos="720"/>
          <w:tab w:val="num" w:pos="284"/>
        </w:tabs>
        <w:spacing w:before="120"/>
        <w:ind w:left="284" w:hanging="284"/>
        <w:jc w:val="both"/>
        <w:rPr>
          <w:rFonts w:ascii="Arial Narrow" w:hAnsi="Arial Narrow" w:cs="Arial"/>
          <w:sz w:val="22"/>
          <w:szCs w:val="22"/>
        </w:rPr>
      </w:pPr>
      <w:r w:rsidRPr="00F85367">
        <w:rPr>
          <w:rFonts w:ascii="Arial Narrow" w:hAnsi="Arial Narrow" w:cs="Arial"/>
          <w:sz w:val="22"/>
          <w:szCs w:val="22"/>
        </w:rPr>
        <w:t>Rozliczanie wykonanych robót realizowane będzie na</w:t>
      </w:r>
      <w:r w:rsidR="00824658">
        <w:rPr>
          <w:rFonts w:ascii="Arial Narrow" w:hAnsi="Arial Narrow" w:cs="Arial"/>
          <w:sz w:val="22"/>
          <w:szCs w:val="22"/>
        </w:rPr>
        <w:t xml:space="preserve"> podstawie wystawionej</w:t>
      </w:r>
      <w:r w:rsidRPr="00F85367">
        <w:rPr>
          <w:rFonts w:ascii="Arial Narrow" w:hAnsi="Arial Narrow" w:cs="Arial"/>
          <w:sz w:val="22"/>
          <w:szCs w:val="22"/>
        </w:rPr>
        <w:t xml:space="preserve"> pr</w:t>
      </w:r>
      <w:r w:rsidR="001F754E" w:rsidRPr="00F85367">
        <w:rPr>
          <w:rFonts w:ascii="Arial Narrow" w:hAnsi="Arial Narrow" w:cs="Arial"/>
          <w:sz w:val="22"/>
          <w:szCs w:val="22"/>
        </w:rPr>
        <w:t xml:space="preserve">zez Wykonawcę </w:t>
      </w:r>
      <w:r w:rsidR="00E420B7">
        <w:rPr>
          <w:rFonts w:ascii="Arial Narrow" w:hAnsi="Arial Narrow" w:cs="Arial"/>
          <w:sz w:val="22"/>
          <w:szCs w:val="22"/>
        </w:rPr>
        <w:t xml:space="preserve"> faktur</w:t>
      </w:r>
      <w:r w:rsidR="00824658">
        <w:rPr>
          <w:rFonts w:ascii="Arial Narrow" w:hAnsi="Arial Narrow" w:cs="Arial"/>
          <w:sz w:val="22"/>
          <w:szCs w:val="22"/>
        </w:rPr>
        <w:t>y</w:t>
      </w:r>
      <w:r w:rsidR="00E420B7">
        <w:rPr>
          <w:rFonts w:ascii="Arial Narrow" w:hAnsi="Arial Narrow" w:cs="Arial"/>
          <w:sz w:val="22"/>
          <w:szCs w:val="22"/>
        </w:rPr>
        <w:t>.</w:t>
      </w:r>
      <w:r w:rsidRPr="00F85367">
        <w:rPr>
          <w:rFonts w:ascii="Arial Narrow" w:hAnsi="Arial Narrow" w:cs="Arial"/>
          <w:sz w:val="22"/>
          <w:szCs w:val="22"/>
        </w:rPr>
        <w:t xml:space="preserve"> </w:t>
      </w:r>
    </w:p>
    <w:p w:rsidR="00BF26D4" w:rsidRPr="00F85367" w:rsidRDefault="00BF26D4" w:rsidP="001F754E">
      <w:pPr>
        <w:numPr>
          <w:ilvl w:val="0"/>
          <w:numId w:val="3"/>
        </w:numPr>
        <w:tabs>
          <w:tab w:val="clear" w:pos="720"/>
          <w:tab w:val="num" w:pos="284"/>
        </w:tabs>
        <w:spacing w:before="120"/>
        <w:ind w:left="284" w:hanging="284"/>
        <w:rPr>
          <w:rFonts w:ascii="Arial Narrow" w:hAnsi="Arial Narrow" w:cs="Arial"/>
          <w:sz w:val="22"/>
          <w:szCs w:val="22"/>
        </w:rPr>
      </w:pPr>
      <w:r w:rsidRPr="00F85367">
        <w:rPr>
          <w:rFonts w:ascii="Arial Narrow" w:hAnsi="Arial Narrow" w:cs="Arial"/>
          <w:sz w:val="22"/>
          <w:szCs w:val="22"/>
        </w:rPr>
        <w:t>Dokumentem rozliczeniowym, stanowiącym pods</w:t>
      </w:r>
      <w:r w:rsidR="001F754E" w:rsidRPr="00F85367">
        <w:rPr>
          <w:rFonts w:ascii="Arial Narrow" w:hAnsi="Arial Narrow" w:cs="Arial"/>
          <w:sz w:val="22"/>
          <w:szCs w:val="22"/>
        </w:rPr>
        <w:t>tawę do wystawienia faktury VAT</w:t>
      </w:r>
      <w:r w:rsidRPr="00F85367">
        <w:rPr>
          <w:rFonts w:ascii="Arial Narrow" w:hAnsi="Arial Narrow" w:cs="Arial"/>
          <w:sz w:val="22"/>
          <w:szCs w:val="22"/>
        </w:rPr>
        <w:t xml:space="preserve"> </w:t>
      </w:r>
      <w:r w:rsidRPr="00F85367">
        <w:rPr>
          <w:rFonts w:ascii="Arial Narrow" w:hAnsi="Arial Narrow"/>
          <w:sz w:val="22"/>
          <w:szCs w:val="22"/>
        </w:rPr>
        <w:t xml:space="preserve"> – będzie protokół odbioru całości wykonanych robót objętych umową podpisany przez Kierownika Budowy oraz </w:t>
      </w:r>
      <w:r w:rsidR="001F754E" w:rsidRPr="00F85367">
        <w:rPr>
          <w:rFonts w:ascii="Arial Narrow" w:hAnsi="Arial Narrow"/>
          <w:sz w:val="22"/>
          <w:szCs w:val="22"/>
        </w:rPr>
        <w:t>potwierdzony przez inspektora nadzoru</w:t>
      </w:r>
      <w:r w:rsidRPr="00F85367">
        <w:rPr>
          <w:rFonts w:ascii="Arial Narrow" w:hAnsi="Arial Narrow"/>
          <w:sz w:val="22"/>
          <w:szCs w:val="22"/>
        </w:rPr>
        <w:t xml:space="preserve"> i Zamawiającego</w:t>
      </w:r>
    </w:p>
    <w:p w:rsidR="00BF26D4" w:rsidRPr="00F85367" w:rsidRDefault="00BF26D4" w:rsidP="00DA0231">
      <w:pPr>
        <w:numPr>
          <w:ilvl w:val="0"/>
          <w:numId w:val="3"/>
        </w:numPr>
        <w:tabs>
          <w:tab w:val="clear" w:pos="720"/>
          <w:tab w:val="num" w:pos="284"/>
        </w:tabs>
        <w:spacing w:before="120"/>
        <w:ind w:left="284" w:hanging="284"/>
        <w:jc w:val="both"/>
        <w:rPr>
          <w:rFonts w:ascii="Arial Narrow" w:hAnsi="Arial Narrow" w:cs="Arial"/>
          <w:sz w:val="22"/>
          <w:szCs w:val="22"/>
        </w:rPr>
      </w:pPr>
      <w:r w:rsidRPr="00F85367">
        <w:rPr>
          <w:rFonts w:ascii="Arial Narrow" w:hAnsi="Arial Narrow" w:cs="Arial"/>
          <w:sz w:val="22"/>
          <w:szCs w:val="22"/>
        </w:rPr>
        <w:t>Wynagrodzenie Wykonawcy będzie płatne z konta Zamawiającego na rachunek bankowy Wykonawcy określony na fakturze.</w:t>
      </w:r>
    </w:p>
    <w:p w:rsidR="00BF26D4" w:rsidRPr="00F85367" w:rsidRDefault="00BF26D4" w:rsidP="00DA0231">
      <w:pPr>
        <w:numPr>
          <w:ilvl w:val="0"/>
          <w:numId w:val="3"/>
        </w:numPr>
        <w:tabs>
          <w:tab w:val="clear" w:pos="720"/>
          <w:tab w:val="num" w:pos="284"/>
        </w:tabs>
        <w:spacing w:before="120"/>
        <w:ind w:left="284" w:hanging="284"/>
        <w:jc w:val="both"/>
        <w:rPr>
          <w:rFonts w:ascii="Arial Narrow" w:hAnsi="Arial Narrow" w:cs="Arial"/>
          <w:sz w:val="22"/>
          <w:szCs w:val="22"/>
        </w:rPr>
      </w:pPr>
      <w:r w:rsidRPr="00F85367">
        <w:rPr>
          <w:rFonts w:ascii="Arial Narrow" w:hAnsi="Arial Narrow" w:cs="Arial"/>
          <w:sz w:val="22"/>
          <w:szCs w:val="22"/>
        </w:rPr>
        <w:t>Zapłata faktury za wykonane roboty nastąpi w ciągu 30 dni od daty wpływu faktury wraz z dokumentami rozliczeniowymi do Zamawiającego.</w:t>
      </w:r>
    </w:p>
    <w:p w:rsidR="00BF26D4" w:rsidRPr="00F85367" w:rsidRDefault="00BF26D4" w:rsidP="00DA0231">
      <w:pPr>
        <w:pStyle w:val="Tekstpodstawowy"/>
        <w:numPr>
          <w:ilvl w:val="0"/>
          <w:numId w:val="3"/>
        </w:numPr>
        <w:tabs>
          <w:tab w:val="clear" w:pos="720"/>
          <w:tab w:val="num" w:pos="284"/>
        </w:tabs>
        <w:spacing w:before="120"/>
        <w:ind w:left="284" w:hanging="284"/>
        <w:jc w:val="both"/>
        <w:rPr>
          <w:rFonts w:ascii="Arial Narrow" w:hAnsi="Arial Narrow" w:cs="Arial"/>
          <w:sz w:val="22"/>
          <w:szCs w:val="22"/>
        </w:rPr>
      </w:pPr>
      <w:r w:rsidRPr="00F85367">
        <w:rPr>
          <w:rFonts w:ascii="Arial Narrow" w:hAnsi="Arial Narrow" w:cs="Arial"/>
          <w:sz w:val="22"/>
          <w:szCs w:val="22"/>
        </w:rPr>
        <w:t>Za datę zapłaty przyjmuje się datę złożenia przelewu w banku Zamawiającego.</w:t>
      </w:r>
    </w:p>
    <w:p w:rsidR="00BF26D4" w:rsidRPr="00F85367" w:rsidRDefault="0014660B" w:rsidP="00DA0231">
      <w:pPr>
        <w:pStyle w:val="Tekstpodstawowy"/>
        <w:numPr>
          <w:ilvl w:val="0"/>
          <w:numId w:val="3"/>
        </w:numPr>
        <w:tabs>
          <w:tab w:val="clear" w:pos="720"/>
          <w:tab w:val="num" w:pos="284"/>
        </w:tabs>
        <w:spacing w:before="120"/>
        <w:ind w:left="284" w:hanging="284"/>
        <w:jc w:val="both"/>
        <w:rPr>
          <w:rFonts w:ascii="Arial Narrow" w:hAnsi="Arial Narrow" w:cs="Arial"/>
          <w:sz w:val="22"/>
          <w:szCs w:val="22"/>
        </w:rPr>
      </w:pPr>
      <w:r>
        <w:rPr>
          <w:rFonts w:ascii="Arial Narrow" w:hAnsi="Arial Narrow" w:cs="Arial"/>
          <w:sz w:val="22"/>
          <w:szCs w:val="22"/>
        </w:rPr>
        <w:t>Faktura</w:t>
      </w:r>
      <w:r w:rsidR="00BF26D4" w:rsidRPr="00F85367">
        <w:rPr>
          <w:rFonts w:ascii="Arial Narrow" w:hAnsi="Arial Narrow" w:cs="Arial"/>
          <w:sz w:val="22"/>
          <w:szCs w:val="22"/>
        </w:rPr>
        <w:t xml:space="preserve"> będ</w:t>
      </w:r>
      <w:r>
        <w:rPr>
          <w:rFonts w:ascii="Arial Narrow" w:hAnsi="Arial Narrow" w:cs="Arial"/>
          <w:sz w:val="22"/>
          <w:szCs w:val="22"/>
        </w:rPr>
        <w:t>zie wystawiana</w:t>
      </w:r>
      <w:r w:rsidR="00BF26D4" w:rsidRPr="00F85367">
        <w:rPr>
          <w:rFonts w:ascii="Arial Narrow" w:hAnsi="Arial Narrow" w:cs="Arial"/>
          <w:sz w:val="22"/>
          <w:szCs w:val="22"/>
        </w:rPr>
        <w:t xml:space="preserve"> na:</w:t>
      </w:r>
    </w:p>
    <w:p w:rsidR="00BF26D4" w:rsidRPr="00F85367" w:rsidRDefault="00BF26D4" w:rsidP="00DA0231">
      <w:pPr>
        <w:pStyle w:val="Tekstpodstawowy"/>
        <w:spacing w:before="120"/>
        <w:ind w:left="284"/>
        <w:jc w:val="both"/>
        <w:rPr>
          <w:rFonts w:ascii="Arial Narrow" w:hAnsi="Arial Narrow" w:cs="Arial"/>
          <w:sz w:val="22"/>
          <w:szCs w:val="22"/>
        </w:rPr>
      </w:pPr>
      <w:r w:rsidRPr="00F85367">
        <w:rPr>
          <w:rFonts w:ascii="Arial Narrow" w:hAnsi="Arial Narrow" w:cs="Arial"/>
          <w:sz w:val="22"/>
          <w:szCs w:val="22"/>
        </w:rPr>
        <w:t>Gmina Miasto Elbląg, 82-300 Elbląg ul. Łączności 1,</w:t>
      </w:r>
    </w:p>
    <w:p w:rsidR="00BF26D4" w:rsidRPr="00F85367" w:rsidRDefault="00BF26D4" w:rsidP="00DA0231">
      <w:pPr>
        <w:pStyle w:val="Tekstpodstawowy"/>
        <w:spacing w:before="120"/>
        <w:ind w:left="284"/>
        <w:jc w:val="both"/>
        <w:rPr>
          <w:rFonts w:ascii="Arial Narrow" w:hAnsi="Arial Narrow" w:cs="Arial"/>
          <w:sz w:val="22"/>
          <w:szCs w:val="22"/>
        </w:rPr>
      </w:pPr>
      <w:r w:rsidRPr="00F85367">
        <w:rPr>
          <w:rFonts w:ascii="Arial Narrow" w:hAnsi="Arial Narrow" w:cs="Arial"/>
          <w:sz w:val="22"/>
          <w:szCs w:val="22"/>
        </w:rPr>
        <w:t>NIP: 578-305-14-46, REGON: 170 747 715.</w:t>
      </w:r>
    </w:p>
    <w:p w:rsidR="00BF26D4" w:rsidRPr="00F85367" w:rsidRDefault="00BF26D4" w:rsidP="00DA0231">
      <w:pPr>
        <w:pStyle w:val="Tekstpodstawowy"/>
        <w:numPr>
          <w:ilvl w:val="0"/>
          <w:numId w:val="3"/>
        </w:numPr>
        <w:tabs>
          <w:tab w:val="clear" w:pos="720"/>
          <w:tab w:val="num" w:pos="284"/>
        </w:tabs>
        <w:spacing w:before="120"/>
        <w:ind w:left="284" w:hanging="284"/>
        <w:jc w:val="both"/>
        <w:rPr>
          <w:rFonts w:ascii="Arial Narrow" w:hAnsi="Arial Narrow" w:cs="Arial"/>
          <w:sz w:val="22"/>
          <w:szCs w:val="22"/>
        </w:rPr>
      </w:pPr>
      <w:r w:rsidRPr="00F85367">
        <w:rPr>
          <w:rFonts w:ascii="Arial Narrow" w:hAnsi="Arial Narrow" w:cs="Arial"/>
          <w:sz w:val="22"/>
          <w:szCs w:val="22"/>
        </w:rPr>
        <w:t xml:space="preserve">W przypadku powierzenia przez Wykonawcę wykonania robót podwykonawcy, Wykonawca jest zobowiązany do dokonania </w:t>
      </w:r>
      <w:r w:rsidR="00A16090">
        <w:rPr>
          <w:rFonts w:ascii="Arial Narrow" w:hAnsi="Arial Narrow" w:cs="Arial"/>
          <w:sz w:val="22"/>
          <w:szCs w:val="22"/>
        </w:rPr>
        <w:t xml:space="preserve">zapłaty </w:t>
      </w:r>
      <w:r w:rsidRPr="00F85367">
        <w:rPr>
          <w:rFonts w:ascii="Arial Narrow" w:hAnsi="Arial Narrow" w:cs="Arial"/>
          <w:sz w:val="22"/>
          <w:szCs w:val="22"/>
        </w:rPr>
        <w:t>należnego wynagrodzenia na rzecz podwykonawcy. Dla potwierdzenia dokonanej zapłaty Wykonawca przedłoży Zamawiającemu fakturę obejmującą wynagrodzenie za zakres robót wykonanych przez podwykonawcę oraz dołączy:</w:t>
      </w:r>
    </w:p>
    <w:p w:rsidR="00BF26D4" w:rsidRPr="00F85367" w:rsidRDefault="00BF26D4" w:rsidP="00DA0231">
      <w:pPr>
        <w:pStyle w:val="Tekstpodstawowy"/>
        <w:numPr>
          <w:ilvl w:val="0"/>
          <w:numId w:val="41"/>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Pisemne oświadczenie wszystkich podwykonawców, że wymagalne płatności na ich rzecz zostały dokonane,</w:t>
      </w:r>
    </w:p>
    <w:p w:rsidR="00BF26D4" w:rsidRPr="00F85367" w:rsidRDefault="00BF26D4" w:rsidP="00DA0231">
      <w:pPr>
        <w:pStyle w:val="Tekstpodstawowy"/>
        <w:numPr>
          <w:ilvl w:val="0"/>
          <w:numId w:val="41"/>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Pisemne oświadczenie, że dokonał wszystkich wymagalnych płatności na rzecz podwykonawców oraz podwykonawców na rzecz dalszych podwykonawców,</w:t>
      </w:r>
    </w:p>
    <w:p w:rsidR="00BF26D4" w:rsidRPr="00F85367" w:rsidRDefault="00BF26D4" w:rsidP="00DA0231">
      <w:pPr>
        <w:pStyle w:val="Tekstpodstawowy"/>
        <w:numPr>
          <w:ilvl w:val="0"/>
          <w:numId w:val="41"/>
        </w:numPr>
        <w:tabs>
          <w:tab w:val="clear" w:pos="1560"/>
          <w:tab w:val="num" w:pos="720"/>
        </w:tabs>
        <w:spacing w:before="60"/>
        <w:ind w:left="714" w:hanging="357"/>
        <w:jc w:val="both"/>
        <w:rPr>
          <w:rFonts w:ascii="Arial Narrow" w:hAnsi="Arial Narrow"/>
          <w:sz w:val="22"/>
          <w:szCs w:val="22"/>
        </w:rPr>
      </w:pPr>
      <w:r w:rsidRPr="00F85367">
        <w:rPr>
          <w:rFonts w:ascii="Arial Narrow" w:hAnsi="Arial Narrow"/>
          <w:sz w:val="22"/>
          <w:szCs w:val="22"/>
        </w:rPr>
        <w:t>Potwierdzenie dokonania wszystkich wymagalnych płatności na rzecz podwykonawców oraz podwykonawców na rzecz dalszych podwykonawców.</w:t>
      </w:r>
    </w:p>
    <w:p w:rsidR="00BF26D4" w:rsidRPr="00F85367" w:rsidRDefault="00BF26D4" w:rsidP="00DA0231">
      <w:pPr>
        <w:pStyle w:val="Tekstpodstawowy"/>
        <w:numPr>
          <w:ilvl w:val="0"/>
          <w:numId w:val="3"/>
        </w:numPr>
        <w:tabs>
          <w:tab w:val="clear" w:pos="720"/>
          <w:tab w:val="num" w:pos="284"/>
        </w:tabs>
        <w:spacing w:before="120"/>
        <w:ind w:left="284" w:hanging="284"/>
        <w:jc w:val="both"/>
        <w:rPr>
          <w:rFonts w:ascii="Arial Narrow" w:hAnsi="Arial Narrow" w:cs="Arial"/>
          <w:sz w:val="22"/>
          <w:szCs w:val="22"/>
        </w:rPr>
      </w:pPr>
      <w:r w:rsidRPr="00F85367">
        <w:rPr>
          <w:rFonts w:ascii="Arial Narrow" w:hAnsi="Arial Narrow" w:cs="Arial"/>
          <w:sz w:val="22"/>
          <w:szCs w:val="22"/>
        </w:rPr>
        <w:t>Zamawiający może powstrzymać się z zapłatą wynagrodzenia na rzecz Wykonawcy do czasu przedstawienia przez niego wszystkich dowodów potwierdzających zapłatę wymagalnego wynagrodzenia podwykonawcom lub dalszym podwykonawcom.</w:t>
      </w:r>
    </w:p>
    <w:p w:rsidR="00E77676" w:rsidRPr="00F85367" w:rsidRDefault="00E77676" w:rsidP="009D6323">
      <w:pPr>
        <w:rPr>
          <w:rFonts w:ascii="Arial Narrow" w:hAnsi="Arial Narrow" w:cs="Tahoma"/>
          <w:b/>
          <w:sz w:val="22"/>
          <w:szCs w:val="22"/>
        </w:rPr>
      </w:pPr>
    </w:p>
    <w:p w:rsidR="00BF26D4" w:rsidRPr="00F85367" w:rsidRDefault="00BF26D4" w:rsidP="00DA0231">
      <w:pPr>
        <w:jc w:val="center"/>
        <w:rPr>
          <w:rFonts w:ascii="Arial Narrow" w:hAnsi="Arial Narrow" w:cs="Tahoma"/>
          <w:b/>
          <w:sz w:val="22"/>
          <w:szCs w:val="22"/>
        </w:rPr>
      </w:pPr>
      <w:r w:rsidRPr="00F85367">
        <w:rPr>
          <w:rFonts w:ascii="Arial Narrow" w:hAnsi="Arial Narrow" w:cs="Tahoma"/>
          <w:b/>
          <w:sz w:val="22"/>
          <w:szCs w:val="22"/>
        </w:rPr>
        <w:t xml:space="preserve">§ </w:t>
      </w:r>
      <w:r w:rsidR="00855543" w:rsidRPr="00F85367">
        <w:rPr>
          <w:rFonts w:ascii="Arial Narrow" w:hAnsi="Arial Narrow" w:cs="Tahoma"/>
          <w:b/>
          <w:sz w:val="22"/>
          <w:szCs w:val="22"/>
        </w:rPr>
        <w:t>9</w:t>
      </w:r>
    </w:p>
    <w:p w:rsidR="00BF26D4" w:rsidRPr="00F85367" w:rsidRDefault="00BF26D4" w:rsidP="00DA0231">
      <w:pPr>
        <w:jc w:val="center"/>
        <w:rPr>
          <w:rFonts w:ascii="Arial Narrow" w:hAnsi="Arial Narrow" w:cs="Tahoma"/>
          <w:b/>
          <w:sz w:val="22"/>
          <w:szCs w:val="22"/>
          <w:u w:val="single"/>
        </w:rPr>
      </w:pPr>
      <w:r w:rsidRPr="00F85367">
        <w:rPr>
          <w:rFonts w:ascii="Arial Narrow" w:hAnsi="Arial Narrow" w:cs="Tahoma"/>
          <w:b/>
          <w:sz w:val="22"/>
          <w:szCs w:val="22"/>
          <w:u w:val="single"/>
        </w:rPr>
        <w:t>Odbiory robót</w:t>
      </w:r>
    </w:p>
    <w:p w:rsidR="00BF26D4" w:rsidRPr="00F85367" w:rsidRDefault="00BF26D4" w:rsidP="00DA0231">
      <w:pPr>
        <w:pStyle w:val="Nagwek"/>
        <w:numPr>
          <w:ilvl w:val="0"/>
          <w:numId w:val="17"/>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Wykonawca zobowiązuj</w:t>
      </w:r>
      <w:r w:rsidR="001F754E" w:rsidRPr="00F85367">
        <w:rPr>
          <w:rFonts w:ascii="Arial Narrow" w:hAnsi="Arial Narrow"/>
          <w:sz w:val="22"/>
          <w:szCs w:val="22"/>
        </w:rPr>
        <w:t xml:space="preserve">e się do zgłaszania inspektorowi nadzoru </w:t>
      </w:r>
      <w:r w:rsidRPr="00F85367">
        <w:rPr>
          <w:rFonts w:ascii="Arial Narrow" w:hAnsi="Arial Narrow"/>
          <w:sz w:val="22"/>
          <w:szCs w:val="22"/>
        </w:rPr>
        <w:t xml:space="preserve"> terminu zakończenia robót podlegających zakryciu oraz robót zanikających. O ile Wykonawca nie dopełni tego obowiązku jest zobowiązany odkryć roboty lub wykonać odpowiednie odkucia bądź otwory niezbędne do zbadania wykonywanych robót, a następnie przywrócić je do stanu pierwotnego na własny koszt.</w:t>
      </w:r>
    </w:p>
    <w:p w:rsidR="00BF26D4" w:rsidRPr="00F85367" w:rsidRDefault="00BF26D4" w:rsidP="00DA0231">
      <w:pPr>
        <w:pStyle w:val="Nagwek"/>
        <w:numPr>
          <w:ilvl w:val="0"/>
          <w:numId w:val="17"/>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Strony ustalają następujące zasady odbioru przedmiotu umowy:</w:t>
      </w:r>
    </w:p>
    <w:p w:rsidR="00BF26D4" w:rsidRPr="00F85367" w:rsidRDefault="00BF26D4" w:rsidP="00DA0231">
      <w:pPr>
        <w:numPr>
          <w:ilvl w:val="1"/>
          <w:numId w:val="17"/>
        </w:numPr>
        <w:tabs>
          <w:tab w:val="clear" w:pos="1440"/>
          <w:tab w:val="num" w:pos="720"/>
        </w:tabs>
        <w:spacing w:before="120"/>
        <w:ind w:left="709" w:hanging="283"/>
        <w:jc w:val="both"/>
        <w:rPr>
          <w:rFonts w:ascii="Arial Narrow" w:hAnsi="Arial Narrow" w:cs="Arial"/>
          <w:sz w:val="22"/>
          <w:szCs w:val="22"/>
        </w:rPr>
      </w:pPr>
      <w:r w:rsidRPr="00F85367">
        <w:rPr>
          <w:rFonts w:ascii="Arial Narrow" w:hAnsi="Arial Narrow" w:cs="Arial"/>
          <w:sz w:val="22"/>
          <w:szCs w:val="22"/>
        </w:rPr>
        <w:t xml:space="preserve">Wykonawca zawiadomi Zamawiającego pisemnie o gotowości do odbioru, po potwierdzeniu zakończenia robót przez </w:t>
      </w:r>
      <w:r w:rsidR="00E77676" w:rsidRPr="00F85367">
        <w:rPr>
          <w:rFonts w:ascii="Arial Narrow" w:hAnsi="Arial Narrow" w:cs="Arial"/>
          <w:sz w:val="22"/>
          <w:szCs w:val="22"/>
        </w:rPr>
        <w:t>inspektorów</w:t>
      </w:r>
      <w:r w:rsidR="001F754E" w:rsidRPr="00F85367">
        <w:rPr>
          <w:rFonts w:ascii="Arial Narrow" w:hAnsi="Arial Narrow" w:cs="Arial"/>
          <w:sz w:val="22"/>
          <w:szCs w:val="22"/>
        </w:rPr>
        <w:t xml:space="preserve"> nadzoru</w:t>
      </w:r>
      <w:r w:rsidRPr="00F85367">
        <w:rPr>
          <w:rFonts w:ascii="Arial Narrow" w:hAnsi="Arial Narrow"/>
          <w:sz w:val="22"/>
          <w:szCs w:val="22"/>
        </w:rPr>
        <w:t xml:space="preserve"> </w:t>
      </w:r>
      <w:r w:rsidR="00E77676" w:rsidRPr="00F85367">
        <w:rPr>
          <w:rFonts w:ascii="Arial Narrow" w:hAnsi="Arial Narrow" w:cs="Arial"/>
          <w:sz w:val="22"/>
          <w:szCs w:val="22"/>
        </w:rPr>
        <w:t xml:space="preserve"> na w/w piśmie zgłoszeniowym.</w:t>
      </w:r>
      <w:r w:rsidRPr="00F85367">
        <w:rPr>
          <w:rFonts w:ascii="Arial Narrow" w:hAnsi="Arial Narrow" w:cs="Arial"/>
          <w:sz w:val="22"/>
          <w:szCs w:val="22"/>
        </w:rPr>
        <w:t xml:space="preserve"> </w:t>
      </w:r>
    </w:p>
    <w:p w:rsidR="00BF26D4" w:rsidRPr="00F85367" w:rsidRDefault="00BF26D4" w:rsidP="0062642D">
      <w:pPr>
        <w:numPr>
          <w:ilvl w:val="1"/>
          <w:numId w:val="17"/>
        </w:numPr>
        <w:tabs>
          <w:tab w:val="clear" w:pos="1440"/>
          <w:tab w:val="num" w:pos="720"/>
        </w:tabs>
        <w:spacing w:before="120"/>
        <w:ind w:left="709" w:hanging="283"/>
        <w:jc w:val="both"/>
        <w:rPr>
          <w:rFonts w:ascii="Arial Narrow" w:hAnsi="Arial Narrow" w:cs="Arial"/>
          <w:sz w:val="22"/>
          <w:szCs w:val="22"/>
        </w:rPr>
      </w:pPr>
      <w:r w:rsidRPr="00F85367">
        <w:rPr>
          <w:rFonts w:ascii="Arial Narrow" w:hAnsi="Arial Narrow" w:cs="Arial"/>
          <w:sz w:val="22"/>
          <w:szCs w:val="22"/>
        </w:rPr>
        <w:t xml:space="preserve">W celu dokonania odbioru końcowego Wykonawca przedstawia Zamawiającemu komplet dokumentów pozwalających na ocenę prawidłowego wykonania </w:t>
      </w:r>
      <w:r w:rsidR="001F754E" w:rsidRPr="00F85367">
        <w:rPr>
          <w:rFonts w:ascii="Arial Narrow" w:hAnsi="Arial Narrow" w:cs="Arial"/>
          <w:sz w:val="22"/>
          <w:szCs w:val="22"/>
        </w:rPr>
        <w:t>przedmiotu odbioru</w:t>
      </w:r>
      <w:r w:rsidRPr="00F85367">
        <w:rPr>
          <w:rFonts w:ascii="Arial Narrow" w:hAnsi="Arial Narrow" w:cs="Arial"/>
          <w:sz w:val="22"/>
          <w:szCs w:val="22"/>
        </w:rPr>
        <w:t xml:space="preserve">, </w:t>
      </w:r>
      <w:r w:rsidR="00114560">
        <w:rPr>
          <w:rFonts w:ascii="Arial Narrow" w:hAnsi="Arial Narrow" w:cs="Arial"/>
          <w:sz w:val="22"/>
          <w:szCs w:val="22"/>
        </w:rPr>
        <w:t xml:space="preserve">dziennik budowy, </w:t>
      </w:r>
      <w:r w:rsidRPr="00F85367">
        <w:rPr>
          <w:rFonts w:ascii="Arial Narrow" w:hAnsi="Arial Narrow" w:cs="Arial"/>
          <w:sz w:val="22"/>
          <w:szCs w:val="22"/>
        </w:rPr>
        <w:t>zaświadczenia właściwych jednostek i organów, protokoły odbiorów technicznych i odbiorów częściowych, świadectwa kontroli jakości, certyfikaty i aprobaty techniczne oraz dokumentację powykonawczą ze wszystkimi zamianami dokonanymi w toku budowy.</w:t>
      </w:r>
    </w:p>
    <w:p w:rsidR="00BF26D4" w:rsidRPr="00F85367" w:rsidRDefault="00BF26D4" w:rsidP="00DA0231">
      <w:pPr>
        <w:numPr>
          <w:ilvl w:val="1"/>
          <w:numId w:val="17"/>
        </w:numPr>
        <w:tabs>
          <w:tab w:val="clear" w:pos="1440"/>
          <w:tab w:val="num" w:pos="720"/>
        </w:tabs>
        <w:spacing w:before="120"/>
        <w:ind w:left="709" w:hanging="283"/>
        <w:jc w:val="both"/>
        <w:rPr>
          <w:rFonts w:ascii="Arial Narrow" w:hAnsi="Arial Narrow" w:cs="Arial"/>
          <w:sz w:val="22"/>
          <w:szCs w:val="22"/>
        </w:rPr>
      </w:pPr>
      <w:r w:rsidRPr="00F85367">
        <w:rPr>
          <w:rFonts w:ascii="Arial Narrow" w:hAnsi="Arial Narrow" w:cs="Arial"/>
          <w:sz w:val="22"/>
          <w:szCs w:val="22"/>
        </w:rPr>
        <w:t xml:space="preserve">Odbiór końcowy jest przeprowadzany komisyjnie przy udziale przedstawicieli Zamawiającego, w tym </w:t>
      </w:r>
      <w:r w:rsidR="001F754E" w:rsidRPr="00F85367">
        <w:rPr>
          <w:rFonts w:ascii="Arial Narrow" w:hAnsi="Arial Narrow" w:cs="Arial"/>
          <w:sz w:val="22"/>
          <w:szCs w:val="22"/>
        </w:rPr>
        <w:t>inspektora nadzoru</w:t>
      </w:r>
      <w:r w:rsidRPr="00F85367">
        <w:rPr>
          <w:rFonts w:ascii="Arial Narrow" w:hAnsi="Arial Narrow" w:cs="Arial"/>
          <w:sz w:val="22"/>
          <w:szCs w:val="22"/>
        </w:rPr>
        <w:t xml:space="preserve"> i przedstawicieli Wykonawcy. </w:t>
      </w:r>
    </w:p>
    <w:p w:rsidR="00BF26D4" w:rsidRPr="00F85367" w:rsidRDefault="00BF26D4" w:rsidP="0062642D">
      <w:pPr>
        <w:numPr>
          <w:ilvl w:val="1"/>
          <w:numId w:val="17"/>
        </w:numPr>
        <w:tabs>
          <w:tab w:val="clear" w:pos="1440"/>
          <w:tab w:val="num" w:pos="720"/>
        </w:tabs>
        <w:spacing w:before="120"/>
        <w:ind w:left="709" w:hanging="283"/>
        <w:jc w:val="both"/>
        <w:rPr>
          <w:rFonts w:ascii="Arial Narrow" w:hAnsi="Arial Narrow" w:cs="Arial"/>
          <w:sz w:val="22"/>
          <w:szCs w:val="22"/>
        </w:rPr>
      </w:pPr>
      <w:r w:rsidRPr="00F85367">
        <w:rPr>
          <w:rFonts w:ascii="Arial Narrow" w:hAnsi="Arial Narrow" w:cs="Arial"/>
          <w:sz w:val="22"/>
          <w:szCs w:val="22"/>
        </w:rPr>
        <w:lastRenderedPageBreak/>
        <w:t>O terminie odbioru Wykonawca ma obowiązek poinformowania Podwykonawców, przy udziale których wykonał przedmiot Umowy.</w:t>
      </w:r>
    </w:p>
    <w:p w:rsidR="00BF26D4" w:rsidRPr="00F85367" w:rsidRDefault="00BF26D4" w:rsidP="0062642D">
      <w:pPr>
        <w:numPr>
          <w:ilvl w:val="1"/>
          <w:numId w:val="17"/>
        </w:numPr>
        <w:tabs>
          <w:tab w:val="clear" w:pos="1440"/>
          <w:tab w:val="num" w:pos="720"/>
        </w:tabs>
        <w:spacing w:before="120"/>
        <w:ind w:left="709" w:hanging="283"/>
        <w:jc w:val="both"/>
        <w:rPr>
          <w:rFonts w:ascii="Arial Narrow" w:hAnsi="Arial Narrow" w:cs="Arial"/>
          <w:sz w:val="22"/>
          <w:szCs w:val="22"/>
        </w:rPr>
      </w:pPr>
      <w:r w:rsidRPr="00F85367">
        <w:rPr>
          <w:rFonts w:ascii="Arial Narrow" w:hAnsi="Arial Narrow" w:cs="Arial"/>
          <w:sz w:val="22"/>
          <w:szCs w:val="22"/>
        </w:rPr>
        <w:t>Zamawiający rozpoczni</w:t>
      </w:r>
      <w:r w:rsidR="00E77676" w:rsidRPr="00F85367">
        <w:rPr>
          <w:rFonts w:ascii="Arial Narrow" w:hAnsi="Arial Narrow" w:cs="Arial"/>
          <w:sz w:val="22"/>
          <w:szCs w:val="22"/>
        </w:rPr>
        <w:t>e czynności odbiorowe w ciągu 3</w:t>
      </w:r>
      <w:r w:rsidRPr="00F85367">
        <w:rPr>
          <w:rFonts w:ascii="Arial Narrow" w:hAnsi="Arial Narrow" w:cs="Arial"/>
          <w:sz w:val="22"/>
          <w:szCs w:val="22"/>
        </w:rPr>
        <w:t xml:space="preserve"> dni od daty otrzymania zawiadomienia,</w:t>
      </w:r>
    </w:p>
    <w:p w:rsidR="00BF26D4" w:rsidRPr="00F85367" w:rsidRDefault="00BF26D4" w:rsidP="0062642D">
      <w:pPr>
        <w:numPr>
          <w:ilvl w:val="1"/>
          <w:numId w:val="17"/>
        </w:numPr>
        <w:tabs>
          <w:tab w:val="clear" w:pos="1440"/>
          <w:tab w:val="num" w:pos="720"/>
        </w:tabs>
        <w:spacing w:before="120"/>
        <w:ind w:left="709" w:hanging="283"/>
        <w:jc w:val="both"/>
        <w:rPr>
          <w:rFonts w:ascii="Arial Narrow" w:hAnsi="Arial Narrow" w:cs="Arial"/>
          <w:sz w:val="22"/>
          <w:szCs w:val="22"/>
        </w:rPr>
      </w:pPr>
      <w:r w:rsidRPr="00F85367">
        <w:rPr>
          <w:rFonts w:ascii="Arial Narrow" w:hAnsi="Arial Narrow" w:cs="Arial"/>
          <w:sz w:val="22"/>
          <w:szCs w:val="22"/>
        </w:rPr>
        <w:t>Jeżeli w toku czynności Odbioru końcowego zostanie stwierdzone, że roboty budowlane będące jego przedmiotem nie są gotowe do odbioru z powodu ich niezakończenia, z powodu wystąpienia Wad, uniemożliwiających korzystanie z przedmiotu Umowy, z powodu nieprzeprowadzenia</w:t>
      </w:r>
      <w:r w:rsidR="00E420B7">
        <w:rPr>
          <w:rFonts w:ascii="Arial Narrow" w:hAnsi="Arial Narrow" w:cs="Arial"/>
          <w:sz w:val="22"/>
          <w:szCs w:val="22"/>
        </w:rPr>
        <w:t xml:space="preserve"> wymaganych prób i sprawdzeń </w:t>
      </w:r>
      <w:r w:rsidRPr="00F85367">
        <w:rPr>
          <w:rFonts w:ascii="Arial Narrow" w:hAnsi="Arial Narrow" w:cs="Arial"/>
          <w:sz w:val="22"/>
          <w:szCs w:val="22"/>
        </w:rPr>
        <w:t xml:space="preserve">, Zamawiający może przerwać Odbiór końcowy, wyznaczając Wykonawcy termin do wykonania robót, usunięcia Wad lub przeprowadzenia prób i sprawdzeń, uwzględniający złożoność ich techniczną, a po jego upływie powrócić do wykonywania czynności Odbioru końcowego. </w:t>
      </w:r>
    </w:p>
    <w:p w:rsidR="00BF26D4" w:rsidRPr="00F85367" w:rsidRDefault="00BF26D4" w:rsidP="0062642D">
      <w:pPr>
        <w:numPr>
          <w:ilvl w:val="1"/>
          <w:numId w:val="17"/>
        </w:numPr>
        <w:tabs>
          <w:tab w:val="clear" w:pos="1440"/>
          <w:tab w:val="num" w:pos="720"/>
        </w:tabs>
        <w:spacing w:before="120"/>
        <w:ind w:left="709" w:hanging="283"/>
        <w:jc w:val="both"/>
        <w:rPr>
          <w:rFonts w:ascii="Arial Narrow" w:hAnsi="Arial Narrow" w:cs="Arial"/>
          <w:sz w:val="22"/>
          <w:szCs w:val="22"/>
        </w:rPr>
      </w:pPr>
      <w:r w:rsidRPr="00F85367">
        <w:rPr>
          <w:rFonts w:ascii="Arial Narrow" w:hAnsi="Arial Narrow" w:cs="Arial"/>
          <w:sz w:val="22"/>
          <w:szCs w:val="22"/>
        </w:rPr>
        <w:t>Jeżeli Wykonawca nie usunie Wad w terminie lub w sposób ustalony w Protokole odbioru końcowego, Zamawiający, po uprzednim powiadomieniu Wykonawcy, jest uprawniony do zlecenia usunięcia Wad podmiotowi trzeciemu na koszt i ryzyko Wykonawcy.</w:t>
      </w:r>
    </w:p>
    <w:p w:rsidR="00BF26D4" w:rsidRPr="00F85367" w:rsidRDefault="00BF26D4" w:rsidP="0062642D">
      <w:pPr>
        <w:numPr>
          <w:ilvl w:val="1"/>
          <w:numId w:val="17"/>
        </w:numPr>
        <w:tabs>
          <w:tab w:val="clear" w:pos="1440"/>
          <w:tab w:val="num" w:pos="720"/>
        </w:tabs>
        <w:spacing w:before="120"/>
        <w:ind w:left="720"/>
        <w:jc w:val="both"/>
        <w:rPr>
          <w:rFonts w:ascii="Arial Narrow" w:hAnsi="Arial Narrow" w:cs="Arial"/>
          <w:sz w:val="22"/>
          <w:szCs w:val="22"/>
        </w:rPr>
      </w:pPr>
      <w:r w:rsidRPr="00F85367">
        <w:rPr>
          <w:rFonts w:ascii="Arial Narrow" w:hAnsi="Arial Narrow" w:cs="Arial"/>
          <w:sz w:val="22"/>
          <w:szCs w:val="22"/>
        </w:rPr>
        <w:t>O fakcie usunięcia wad Wykonawca zawiadomi pisemnie Zamawiającego, żądając jednocześnie wyznaczenia terminu odbioru robót,</w:t>
      </w:r>
    </w:p>
    <w:p w:rsidR="00BF26D4" w:rsidRPr="00F85367" w:rsidRDefault="00BF26D4" w:rsidP="0062642D">
      <w:pPr>
        <w:numPr>
          <w:ilvl w:val="1"/>
          <w:numId w:val="17"/>
        </w:numPr>
        <w:tabs>
          <w:tab w:val="clear" w:pos="1440"/>
          <w:tab w:val="num" w:pos="720"/>
        </w:tabs>
        <w:spacing w:before="120"/>
        <w:ind w:left="709" w:hanging="283"/>
        <w:jc w:val="both"/>
        <w:rPr>
          <w:rFonts w:ascii="Arial Narrow" w:hAnsi="Arial Narrow" w:cs="Arial"/>
          <w:sz w:val="22"/>
          <w:szCs w:val="22"/>
        </w:rPr>
      </w:pPr>
      <w:r w:rsidRPr="00F85367">
        <w:rPr>
          <w:rFonts w:ascii="Arial Narrow" w:hAnsi="Arial Narrow" w:cs="Arial"/>
          <w:sz w:val="22"/>
          <w:szCs w:val="22"/>
        </w:rPr>
        <w:t>Komisja sporządza Protokół Odbioru końcowego robót. Podpisany Protokół odbioru końcowego robót jest podstawą do dokonania końcowych rozliczeń Stron.</w:t>
      </w:r>
    </w:p>
    <w:p w:rsidR="00BF26D4" w:rsidRPr="00F85367" w:rsidRDefault="00BF26D4" w:rsidP="00DB3B2A">
      <w:pPr>
        <w:numPr>
          <w:ilvl w:val="1"/>
          <w:numId w:val="17"/>
        </w:numPr>
        <w:tabs>
          <w:tab w:val="clear" w:pos="1440"/>
          <w:tab w:val="num" w:pos="720"/>
        </w:tabs>
        <w:spacing w:before="120"/>
        <w:ind w:left="720"/>
        <w:jc w:val="both"/>
        <w:rPr>
          <w:rFonts w:ascii="Arial Narrow" w:hAnsi="Arial Narrow" w:cs="Arial"/>
          <w:sz w:val="22"/>
          <w:szCs w:val="22"/>
        </w:rPr>
      </w:pPr>
      <w:r w:rsidRPr="00F85367">
        <w:rPr>
          <w:rFonts w:ascii="Arial Narrow" w:hAnsi="Arial Narrow" w:cs="Arial"/>
          <w:sz w:val="22"/>
          <w:szCs w:val="22"/>
        </w:rPr>
        <w:t>Zamawiając</w:t>
      </w:r>
      <w:r w:rsidR="005B58B1" w:rsidRPr="00F85367">
        <w:rPr>
          <w:rFonts w:ascii="Arial Narrow" w:hAnsi="Arial Narrow" w:cs="Arial"/>
          <w:sz w:val="22"/>
          <w:szCs w:val="22"/>
        </w:rPr>
        <w:t>y</w:t>
      </w:r>
      <w:r w:rsidRPr="00F85367">
        <w:rPr>
          <w:rFonts w:ascii="Arial Narrow" w:hAnsi="Arial Narrow" w:cs="Arial"/>
          <w:sz w:val="22"/>
          <w:szCs w:val="22"/>
        </w:rPr>
        <w:t xml:space="preserve"> wyznacza terminy przeglądów w okresie gwarancji, a w razie stwierdzenia wad wyznacza termin ich usunięcia. Z przeglądów sporządza się protokoły podpisane przez obydwie strony,</w:t>
      </w:r>
    </w:p>
    <w:p w:rsidR="00BF26D4" w:rsidRPr="00F85367" w:rsidRDefault="00BF26D4" w:rsidP="00DB3B2A">
      <w:pPr>
        <w:numPr>
          <w:ilvl w:val="1"/>
          <w:numId w:val="17"/>
        </w:numPr>
        <w:tabs>
          <w:tab w:val="clear" w:pos="1440"/>
          <w:tab w:val="num" w:pos="720"/>
        </w:tabs>
        <w:spacing w:before="120"/>
        <w:ind w:left="720"/>
        <w:jc w:val="both"/>
        <w:rPr>
          <w:rFonts w:ascii="Arial Narrow" w:hAnsi="Arial Narrow" w:cs="Arial"/>
          <w:sz w:val="22"/>
          <w:szCs w:val="22"/>
        </w:rPr>
      </w:pPr>
      <w:r w:rsidRPr="00F85367">
        <w:rPr>
          <w:rFonts w:ascii="Arial Narrow" w:hAnsi="Arial Narrow" w:cs="Arial"/>
          <w:sz w:val="22"/>
          <w:szCs w:val="22"/>
        </w:rPr>
        <w:t>Niezależnie od wyznaczonych terminów przeglądów, Wykonawca na każde żądanie Zamawiającego usunie wady zgłoszone przez niego w czasie eksploatacji w okresie gwarancji.</w:t>
      </w:r>
    </w:p>
    <w:p w:rsidR="00BF26D4" w:rsidRPr="00F85367" w:rsidRDefault="00BF26D4" w:rsidP="00DB3B2A">
      <w:pPr>
        <w:numPr>
          <w:ilvl w:val="1"/>
          <w:numId w:val="17"/>
        </w:numPr>
        <w:tabs>
          <w:tab w:val="clear" w:pos="1440"/>
          <w:tab w:val="num" w:pos="720"/>
        </w:tabs>
        <w:spacing w:before="120"/>
        <w:ind w:left="720"/>
        <w:jc w:val="both"/>
        <w:rPr>
          <w:rFonts w:ascii="Arial Narrow" w:hAnsi="Arial Narrow" w:cs="Arial"/>
          <w:sz w:val="22"/>
          <w:szCs w:val="22"/>
        </w:rPr>
      </w:pPr>
      <w:r w:rsidRPr="00F85367">
        <w:rPr>
          <w:rFonts w:ascii="Arial Narrow" w:hAnsi="Arial Narrow" w:cs="Arial"/>
          <w:sz w:val="22"/>
          <w:szCs w:val="22"/>
        </w:rPr>
        <w:t>Przeglądy gwarancyjne przeprowadzane są komisyjnie przy udziale przedstawicieli Zamawiającego i Wykonawcy. Nieobecność Wykonawcy nie wstrzymuje przeprowadzenia przeglądu, a Zamawiający jest wówczas zobowiązany przesłać Wykonawcy protokół przeglądu gwarancyjnego wraz z wezwaniem do usunięcia stwierdzonych Wad gwarancyjnych w określonym przez Zamawiającego terminie.</w:t>
      </w:r>
    </w:p>
    <w:p w:rsidR="00BF26D4" w:rsidRPr="00F85367" w:rsidRDefault="00BF26D4" w:rsidP="00DB3B2A">
      <w:pPr>
        <w:numPr>
          <w:ilvl w:val="1"/>
          <w:numId w:val="17"/>
        </w:numPr>
        <w:tabs>
          <w:tab w:val="clear" w:pos="1440"/>
          <w:tab w:val="num" w:pos="720"/>
        </w:tabs>
        <w:spacing w:before="120"/>
        <w:ind w:left="720"/>
        <w:jc w:val="both"/>
        <w:rPr>
          <w:rFonts w:ascii="Arial Narrow" w:hAnsi="Arial Narrow" w:cs="Arial"/>
          <w:sz w:val="22"/>
          <w:szCs w:val="22"/>
        </w:rPr>
      </w:pPr>
      <w:r w:rsidRPr="00F85367">
        <w:rPr>
          <w:rFonts w:ascii="Arial Narrow" w:hAnsi="Arial Narrow" w:cs="Arial"/>
          <w:sz w:val="22"/>
          <w:szCs w:val="22"/>
        </w:rPr>
        <w:t>Jeżeli Wykonawca nie usunie Wad ujawnionych w okresie gwarancji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rsidR="00BF26D4" w:rsidRPr="00F85367" w:rsidRDefault="00BF26D4" w:rsidP="00DA0231">
      <w:pPr>
        <w:numPr>
          <w:ilvl w:val="1"/>
          <w:numId w:val="17"/>
        </w:numPr>
        <w:tabs>
          <w:tab w:val="clear" w:pos="1440"/>
          <w:tab w:val="num" w:pos="720"/>
        </w:tabs>
        <w:spacing w:before="120"/>
        <w:ind w:left="720"/>
        <w:jc w:val="both"/>
        <w:rPr>
          <w:rFonts w:ascii="Arial Narrow" w:hAnsi="Arial Narrow" w:cs="Arial"/>
          <w:sz w:val="22"/>
          <w:szCs w:val="22"/>
        </w:rPr>
      </w:pPr>
      <w:r w:rsidRPr="00F85367">
        <w:rPr>
          <w:rFonts w:ascii="Arial Narrow" w:hAnsi="Arial Narrow" w:cs="Arial"/>
          <w:sz w:val="22"/>
          <w:szCs w:val="22"/>
        </w:rPr>
        <w:t>W przypadku stwierdzenia podczas odbioru wystąpienia wad nie nadających się do usunięcia Zamawiający może</w:t>
      </w:r>
      <w:r w:rsidRPr="00F85367">
        <w:rPr>
          <w:rFonts w:ascii="Arial Narrow" w:hAnsi="Arial Narrow"/>
          <w:sz w:val="22"/>
          <w:szCs w:val="22"/>
        </w:rPr>
        <w:t xml:space="preserve">  </w:t>
      </w:r>
      <w:r w:rsidRPr="00F85367">
        <w:rPr>
          <w:rFonts w:ascii="Arial Narrow" w:hAnsi="Arial Narrow" w:cs="Arial"/>
          <w:sz w:val="22"/>
          <w:szCs w:val="22"/>
        </w:rPr>
        <w:t xml:space="preserve">obniżyć wynagrodzenie o wartość odpowiadającą kosztom usunięcia tej wady, jeżeli wady te nie uniemożliwiają użytkowania obiektu, </w:t>
      </w:r>
    </w:p>
    <w:p w:rsidR="00BF26D4" w:rsidRPr="00F85367" w:rsidRDefault="00BF26D4" w:rsidP="00C4040B">
      <w:pPr>
        <w:numPr>
          <w:ilvl w:val="1"/>
          <w:numId w:val="8"/>
        </w:numPr>
        <w:tabs>
          <w:tab w:val="clear" w:pos="1800"/>
          <w:tab w:val="num" w:pos="360"/>
        </w:tabs>
        <w:spacing w:before="120"/>
        <w:ind w:left="360"/>
        <w:jc w:val="both"/>
        <w:rPr>
          <w:rFonts w:ascii="Arial Narrow" w:hAnsi="Arial Narrow" w:cs="Arial"/>
          <w:sz w:val="22"/>
          <w:szCs w:val="22"/>
        </w:rPr>
      </w:pPr>
      <w:r w:rsidRPr="00F85367">
        <w:rPr>
          <w:rFonts w:ascii="Arial Narrow" w:hAnsi="Arial Narrow" w:cs="Arial"/>
          <w:sz w:val="22"/>
          <w:szCs w:val="22"/>
        </w:rPr>
        <w:t>Odbiór ostateczny służy potwierdzeniu usunięcia wszystkich Wa</w:t>
      </w:r>
      <w:r w:rsidR="005B58B1" w:rsidRPr="00F85367">
        <w:rPr>
          <w:rFonts w:ascii="Arial Narrow" w:hAnsi="Arial Narrow" w:cs="Arial"/>
          <w:sz w:val="22"/>
          <w:szCs w:val="22"/>
        </w:rPr>
        <w:t xml:space="preserve">d ujawnionych w okresie </w:t>
      </w:r>
      <w:r w:rsidRPr="00F85367">
        <w:rPr>
          <w:rFonts w:ascii="Arial Narrow" w:hAnsi="Arial Narrow" w:cs="Arial"/>
          <w:sz w:val="22"/>
          <w:szCs w:val="22"/>
        </w:rPr>
        <w:t xml:space="preserve"> gwarancji</w:t>
      </w:r>
      <w:r w:rsidR="00A9429E">
        <w:rPr>
          <w:rFonts w:ascii="Arial Narrow" w:hAnsi="Arial Narrow" w:cs="Arial"/>
          <w:sz w:val="22"/>
          <w:szCs w:val="22"/>
        </w:rPr>
        <w:t xml:space="preserve"> i </w:t>
      </w:r>
      <w:r w:rsidRPr="00F85367">
        <w:rPr>
          <w:rFonts w:ascii="Arial Narrow" w:hAnsi="Arial Narrow" w:cs="Arial"/>
          <w:sz w:val="22"/>
          <w:szCs w:val="22"/>
        </w:rPr>
        <w:t xml:space="preserve">potwierdzenia wypełnienia przez Wykonawcę wszystkich obowiązków wynikających z Umowy. </w:t>
      </w:r>
    </w:p>
    <w:p w:rsidR="00BF26D4" w:rsidRPr="00F85367" w:rsidRDefault="00BF26D4" w:rsidP="00B71F6E">
      <w:pPr>
        <w:numPr>
          <w:ilvl w:val="1"/>
          <w:numId w:val="8"/>
        </w:numPr>
        <w:tabs>
          <w:tab w:val="clear" w:pos="1800"/>
          <w:tab w:val="num" w:pos="360"/>
        </w:tabs>
        <w:spacing w:before="120"/>
        <w:ind w:left="360"/>
        <w:jc w:val="both"/>
        <w:rPr>
          <w:rFonts w:ascii="Arial Narrow" w:hAnsi="Arial Narrow" w:cs="Arial"/>
          <w:sz w:val="22"/>
          <w:szCs w:val="22"/>
        </w:rPr>
      </w:pPr>
      <w:r w:rsidRPr="00F85367">
        <w:rPr>
          <w:rFonts w:ascii="Arial Narrow" w:hAnsi="Arial Narrow" w:cs="Arial"/>
          <w:sz w:val="22"/>
          <w:szCs w:val="22"/>
        </w:rPr>
        <w:t>Przed zakończeniem</w:t>
      </w:r>
      <w:r w:rsidR="005B58B1" w:rsidRPr="00F85367">
        <w:rPr>
          <w:rFonts w:ascii="Arial Narrow" w:hAnsi="Arial Narrow" w:cs="Arial"/>
          <w:sz w:val="22"/>
          <w:szCs w:val="22"/>
        </w:rPr>
        <w:t xml:space="preserve"> okresu</w:t>
      </w:r>
      <w:r w:rsidRPr="00F85367">
        <w:rPr>
          <w:rFonts w:ascii="Arial Narrow" w:hAnsi="Arial Narrow" w:cs="Arial"/>
          <w:sz w:val="22"/>
          <w:szCs w:val="22"/>
        </w:rPr>
        <w:t xml:space="preserve"> gwarancji Wykonawca zgłosi Zamawiającemu inwestycję do odbioru ostatecznego</w:t>
      </w:r>
      <w:r w:rsidRPr="00F85367">
        <w:rPr>
          <w:rFonts w:ascii="Arial Narrow" w:hAnsi="Arial Narrow"/>
          <w:color w:val="000000"/>
          <w:sz w:val="22"/>
          <w:szCs w:val="22"/>
        </w:rPr>
        <w:t xml:space="preserve">, </w:t>
      </w:r>
      <w:r w:rsidR="00997B20">
        <w:rPr>
          <w:rFonts w:ascii="Arial Narrow" w:hAnsi="Arial Narrow" w:cs="Arial"/>
          <w:sz w:val="22"/>
          <w:szCs w:val="22"/>
        </w:rPr>
        <w:t>stanowiącego potwierdzenie</w:t>
      </w:r>
      <w:r w:rsidRPr="00F85367">
        <w:rPr>
          <w:rFonts w:ascii="Arial Narrow" w:hAnsi="Arial Narrow" w:cs="Arial"/>
          <w:sz w:val="22"/>
          <w:szCs w:val="22"/>
        </w:rPr>
        <w:t xml:space="preserve"> wykonania przez Wykonawcę obowiązków z tytułu gwarancji jakości z której sporządza się protokół odbioru ostatecznego.</w:t>
      </w:r>
    </w:p>
    <w:p w:rsidR="00BF26D4" w:rsidRPr="00F85367" w:rsidRDefault="00BF26D4" w:rsidP="00B71F6E">
      <w:pPr>
        <w:numPr>
          <w:ilvl w:val="1"/>
          <w:numId w:val="8"/>
        </w:numPr>
        <w:tabs>
          <w:tab w:val="clear" w:pos="1800"/>
          <w:tab w:val="num" w:pos="360"/>
        </w:tabs>
        <w:spacing w:before="120"/>
        <w:ind w:left="360"/>
        <w:jc w:val="both"/>
        <w:rPr>
          <w:rFonts w:ascii="Arial Narrow" w:hAnsi="Arial Narrow" w:cs="Arial"/>
          <w:sz w:val="22"/>
          <w:szCs w:val="22"/>
        </w:rPr>
      </w:pPr>
      <w:r w:rsidRPr="00F85367">
        <w:rPr>
          <w:rFonts w:ascii="Arial Narrow" w:hAnsi="Arial Narrow" w:cs="Arial"/>
          <w:sz w:val="22"/>
          <w:szCs w:val="22"/>
        </w:rPr>
        <w:t>Jeżeli podczas Odbioru ostatecznego okaże się, że nie zostały usunięte wszystkie Wady, co skutkuje niemożliwością użytkowania obiektu, którego dotyczą roboty budowlane stanowiące przedmiot Umowy, Zamawiający przerywa Odbiór ostateczny zaś Wykonawca jest zobowiązany przedłużyć odpowiednio okres gwarancji (i ewentualnie zabezpieczenia należytego wykonania umowy o okres przedłużenia gwarancji). Zamawiający wyznacza termin Odbioru ostatecznego, do upływu którego Wykonawca jest zobowiązany usunąć Wady.</w:t>
      </w:r>
    </w:p>
    <w:p w:rsidR="00BF26D4" w:rsidRPr="00F85367" w:rsidRDefault="00BF26D4" w:rsidP="00DA0231">
      <w:pPr>
        <w:jc w:val="center"/>
        <w:rPr>
          <w:rFonts w:ascii="Arial Narrow" w:hAnsi="Arial Narrow" w:cs="Tahoma"/>
          <w:b/>
          <w:sz w:val="22"/>
          <w:szCs w:val="22"/>
        </w:rPr>
      </w:pPr>
    </w:p>
    <w:p w:rsidR="00BF26D4" w:rsidRPr="00F85367" w:rsidRDefault="00BF26D4" w:rsidP="00DA0231">
      <w:pPr>
        <w:jc w:val="center"/>
        <w:rPr>
          <w:rFonts w:ascii="Arial Narrow" w:hAnsi="Arial Narrow" w:cs="Tahoma"/>
          <w:b/>
          <w:sz w:val="22"/>
          <w:szCs w:val="22"/>
        </w:rPr>
      </w:pPr>
      <w:r w:rsidRPr="00F85367">
        <w:rPr>
          <w:rFonts w:ascii="Arial Narrow" w:hAnsi="Arial Narrow" w:cs="Tahoma"/>
          <w:b/>
          <w:sz w:val="22"/>
          <w:szCs w:val="22"/>
        </w:rPr>
        <w:t>§ 1</w:t>
      </w:r>
      <w:r w:rsidR="00855543" w:rsidRPr="00F85367">
        <w:rPr>
          <w:rFonts w:ascii="Arial Narrow" w:hAnsi="Arial Narrow" w:cs="Tahoma"/>
          <w:b/>
          <w:sz w:val="22"/>
          <w:szCs w:val="22"/>
        </w:rPr>
        <w:t>0</w:t>
      </w:r>
    </w:p>
    <w:p w:rsidR="00BF26D4" w:rsidRPr="00F85367" w:rsidRDefault="00BF26D4" w:rsidP="00DA0231">
      <w:pPr>
        <w:jc w:val="center"/>
        <w:rPr>
          <w:rFonts w:ascii="Arial Narrow" w:hAnsi="Arial Narrow" w:cs="Tahoma"/>
          <w:b/>
          <w:sz w:val="22"/>
          <w:szCs w:val="22"/>
          <w:u w:val="single"/>
        </w:rPr>
      </w:pPr>
      <w:r w:rsidRPr="00F85367">
        <w:rPr>
          <w:rFonts w:ascii="Arial Narrow" w:hAnsi="Arial Narrow" w:cs="Tahoma"/>
          <w:b/>
          <w:sz w:val="22"/>
          <w:szCs w:val="22"/>
          <w:u w:val="single"/>
        </w:rPr>
        <w:t>Podwykonawcy</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lastRenderedPageBreak/>
        <w:t>Zamawiający, w terminie 7 dni, zgłasza pisemne zastrzeżenia do projektu umowy o podwykonawstwo, której przedmiotem są roboty budowlane:</w:t>
      </w:r>
    </w:p>
    <w:p w:rsidR="00BF26D4" w:rsidRPr="00F85367" w:rsidRDefault="00BF26D4" w:rsidP="005B58B1">
      <w:pPr>
        <w:numPr>
          <w:ilvl w:val="0"/>
          <w:numId w:val="28"/>
        </w:numPr>
        <w:tabs>
          <w:tab w:val="clear" w:pos="1440"/>
          <w:tab w:val="num" w:pos="720"/>
        </w:tabs>
        <w:spacing w:before="120"/>
        <w:ind w:left="709"/>
        <w:jc w:val="both"/>
        <w:rPr>
          <w:rFonts w:ascii="Arial Narrow" w:hAnsi="Arial Narrow" w:cs="Arial"/>
          <w:sz w:val="22"/>
          <w:szCs w:val="22"/>
        </w:rPr>
      </w:pPr>
      <w:r w:rsidRPr="00F85367">
        <w:rPr>
          <w:rFonts w:ascii="Arial Narrow" w:hAnsi="Arial Narrow" w:cs="Arial"/>
          <w:sz w:val="22"/>
          <w:szCs w:val="22"/>
        </w:rPr>
        <w:t>niespełniającej wymagań zamówienia określonych w niniejszej umowie,</w:t>
      </w:r>
    </w:p>
    <w:p w:rsidR="00BF26D4" w:rsidRPr="00F85367" w:rsidRDefault="00BF26D4" w:rsidP="00DA0231">
      <w:pPr>
        <w:numPr>
          <w:ilvl w:val="0"/>
          <w:numId w:val="28"/>
        </w:numPr>
        <w:tabs>
          <w:tab w:val="clear" w:pos="1440"/>
          <w:tab w:val="num" w:pos="720"/>
          <w:tab w:val="num" w:pos="1276"/>
        </w:tabs>
        <w:spacing w:before="120"/>
        <w:ind w:left="709"/>
        <w:jc w:val="both"/>
        <w:rPr>
          <w:rFonts w:ascii="Arial Narrow" w:hAnsi="Arial Narrow" w:cs="Arial"/>
          <w:sz w:val="22"/>
          <w:szCs w:val="22"/>
        </w:rPr>
      </w:pPr>
      <w:r w:rsidRPr="00F85367">
        <w:rPr>
          <w:rFonts w:ascii="Arial Narrow" w:hAnsi="Arial Narrow" w:cs="Arial"/>
          <w:sz w:val="22"/>
          <w:szCs w:val="22"/>
        </w:rPr>
        <w:t>gdy przewiduje termin zapłaty wynagrodzenia dłuższy niż 30 dni od dnia doręczenia Wykonawcy, podwykonawcy lub dalszemu podwykonawcy faktury lub rachunku, potwierdzających wykonanie zleconej podwykonawcy lub dalszemu podwykonawcy dostawy, usługi lub roboty budowlanej,</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 xml:space="preserve">Niezgłoszenie pisemnych zastrzeżeń do przedłożonego projektu umowy o podwykonawstwo, której przedmiotem </w:t>
      </w:r>
      <w:r w:rsidR="00EC79F1">
        <w:rPr>
          <w:rFonts w:ascii="Arial Narrow" w:hAnsi="Arial Narrow"/>
          <w:sz w:val="22"/>
          <w:szCs w:val="22"/>
        </w:rPr>
        <w:br/>
      </w:r>
      <w:r w:rsidRPr="00F85367">
        <w:rPr>
          <w:rFonts w:ascii="Arial Narrow" w:hAnsi="Arial Narrow"/>
          <w:sz w:val="22"/>
          <w:szCs w:val="22"/>
        </w:rPr>
        <w:t>są roboty budowlane w terminie określonym w ust. 2 uważa się za akceptację projektu umowy przez zamawiającego.</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 xml:space="preserve">Zamawiający, w terminie 7 dni zgłasza pisemny sprzeciw do umowy o podwykonawstwo, której przedmiotem </w:t>
      </w:r>
      <w:r w:rsidR="00EC79F1">
        <w:rPr>
          <w:rFonts w:ascii="Arial Narrow" w:hAnsi="Arial Narrow"/>
          <w:sz w:val="22"/>
          <w:szCs w:val="22"/>
        </w:rPr>
        <w:br/>
      </w:r>
      <w:r w:rsidRPr="00F85367">
        <w:rPr>
          <w:rFonts w:ascii="Arial Narrow" w:hAnsi="Arial Narrow"/>
          <w:sz w:val="22"/>
          <w:szCs w:val="22"/>
        </w:rPr>
        <w:t>są roboty budowlane, w przypadkach, o których mowa w ust. 2.</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Niezgłoszenie pisemnego sprzeciwu do przedłożonej umowy o podwykonawstwo, której przedmiotem są roboty budowlane, w terminie określonym w ust. 5, uważa się za akceptację umowy przez Zamawiającego.</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W przypadku, o którym mowa w ust. 7, jeżeli termin zapłaty wynagrodzenia jest dłuższy niż określony w ust. 2 pkt B., Zamawiający poinformuje o tym Wykonawcę i wezwie go do doprowadzenia do zmiany tej umowy w zakreślonym terminie nie dłuższym niż 3 dni, pod rygorem wystąpienia o zapłatę kary umownej.</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Postanowienia ust. 1-8 stosuje się odpowiednio do zmian tej umowy o podwykonawstwo.</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 xml:space="preserve">Zamawiający dokona bezpośredniej zapłaty wymagalnego wynagrodzenia przysługującego podwykonawcy </w:t>
      </w:r>
      <w:r w:rsidR="00EC79F1">
        <w:rPr>
          <w:rFonts w:ascii="Arial Narrow" w:hAnsi="Arial Narrow"/>
          <w:sz w:val="22"/>
          <w:szCs w:val="22"/>
        </w:rPr>
        <w:br/>
      </w:r>
      <w:r w:rsidRPr="00F85367">
        <w:rPr>
          <w:rFonts w:ascii="Arial Narrow" w:hAnsi="Arial Narrow"/>
          <w:sz w:val="22"/>
          <w:szCs w:val="22"/>
        </w:rPr>
        <w:t>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 xml:space="preserve">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w:t>
      </w:r>
      <w:r w:rsidR="00EC79F1">
        <w:rPr>
          <w:rFonts w:ascii="Arial Narrow" w:hAnsi="Arial Narrow"/>
          <w:sz w:val="22"/>
          <w:szCs w:val="22"/>
        </w:rPr>
        <w:br/>
      </w:r>
      <w:r w:rsidRPr="00F85367">
        <w:rPr>
          <w:rFonts w:ascii="Arial Narrow" w:hAnsi="Arial Narrow"/>
          <w:sz w:val="22"/>
          <w:szCs w:val="22"/>
        </w:rPr>
        <w:t>są dostawy lub usługi.</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 xml:space="preserve">Bezpośrednia zapłata obejmuje wyłącznie należne wynagrodzenie, bez odsetek, należnych podwykonawcy </w:t>
      </w:r>
      <w:r w:rsidR="00EC79F1">
        <w:rPr>
          <w:rFonts w:ascii="Arial Narrow" w:hAnsi="Arial Narrow"/>
          <w:sz w:val="22"/>
          <w:szCs w:val="22"/>
        </w:rPr>
        <w:br/>
      </w:r>
      <w:r w:rsidRPr="00F85367">
        <w:rPr>
          <w:rFonts w:ascii="Arial Narrow" w:hAnsi="Arial Narrow"/>
          <w:sz w:val="22"/>
          <w:szCs w:val="22"/>
        </w:rPr>
        <w:t>lub dalszemu podwykonawcy.</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Przed dokonaniem bezpośredniej zapłaty Zamawiający jest obowiązany umożliwić Wykonawcy zgłoszenie pisemnych uwag dotyczących zasadności bezpośredniej zapłaty wynagrodzenia podwykonawcy lub dalszemu podwykonawcy, o których mowa w ust. 10. Zamawiający informuje o terminie zgłaszania uwag, nie krótszym niż 7 dni od dnia doręczenia tej informacji.</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t>W przypadku zgłoszenia uwag, o których mowa w ust. 13, w terminie wskazanym przez Zamawiającego, Zamawiający może:</w:t>
      </w:r>
    </w:p>
    <w:p w:rsidR="00BF26D4" w:rsidRPr="00F85367" w:rsidRDefault="00BF26D4" w:rsidP="00DA0231">
      <w:pPr>
        <w:numPr>
          <w:ilvl w:val="0"/>
          <w:numId w:val="26"/>
        </w:numPr>
        <w:spacing w:before="120"/>
        <w:jc w:val="both"/>
        <w:rPr>
          <w:rFonts w:ascii="Arial Narrow" w:hAnsi="Arial Narrow"/>
          <w:sz w:val="22"/>
          <w:szCs w:val="22"/>
        </w:rPr>
      </w:pPr>
      <w:r w:rsidRPr="00F85367">
        <w:rPr>
          <w:rFonts w:ascii="Arial Narrow" w:hAnsi="Arial Narrow"/>
          <w:sz w:val="22"/>
          <w:szCs w:val="22"/>
        </w:rPr>
        <w:t>nie dokonać bezpośredniej zapłaty wynagrodzenia podwykonawcy lub dalszemu podwykonawcy, jeżeli wykonawca wykaże niezasadność takiej zapłaty albo</w:t>
      </w:r>
    </w:p>
    <w:p w:rsidR="00BF26D4" w:rsidRPr="00F85367" w:rsidRDefault="00BF26D4" w:rsidP="00DA0231">
      <w:pPr>
        <w:numPr>
          <w:ilvl w:val="0"/>
          <w:numId w:val="26"/>
        </w:numPr>
        <w:spacing w:before="120"/>
        <w:jc w:val="both"/>
        <w:rPr>
          <w:rFonts w:ascii="Arial Narrow" w:hAnsi="Arial Narrow"/>
          <w:sz w:val="22"/>
          <w:szCs w:val="22"/>
        </w:rPr>
      </w:pPr>
      <w:r w:rsidRPr="00F85367">
        <w:rPr>
          <w:rFonts w:ascii="Arial Narrow" w:hAnsi="Arial Narrow"/>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BF26D4" w:rsidRPr="00F85367" w:rsidRDefault="00BF26D4" w:rsidP="00DA0231">
      <w:pPr>
        <w:numPr>
          <w:ilvl w:val="0"/>
          <w:numId w:val="26"/>
        </w:numPr>
        <w:spacing w:before="120"/>
        <w:jc w:val="both"/>
        <w:rPr>
          <w:rFonts w:ascii="Arial Narrow" w:hAnsi="Arial Narrow"/>
          <w:sz w:val="22"/>
          <w:szCs w:val="22"/>
        </w:rPr>
      </w:pPr>
      <w:r w:rsidRPr="00F85367">
        <w:rPr>
          <w:rFonts w:ascii="Arial Narrow" w:hAnsi="Arial Narrow"/>
          <w:sz w:val="22"/>
          <w:szCs w:val="22"/>
        </w:rPr>
        <w:t>dokonać bezpośredniej zapłaty wynagrodzenia podwykonawcy lub dalszemu podwykonawcy, jeżeli podwykonawca lub dalszy podwykonawca wykaże zasadność takiej zapłaty.</w:t>
      </w:r>
    </w:p>
    <w:p w:rsidR="00BF26D4" w:rsidRPr="00F85367" w:rsidRDefault="00BF26D4" w:rsidP="00DA0231">
      <w:pPr>
        <w:pStyle w:val="Nagwek"/>
        <w:numPr>
          <w:ilvl w:val="0"/>
          <w:numId w:val="25"/>
        </w:numPr>
        <w:tabs>
          <w:tab w:val="clear" w:pos="720"/>
          <w:tab w:val="clear" w:pos="4536"/>
          <w:tab w:val="clear" w:pos="9072"/>
          <w:tab w:val="num" w:pos="360"/>
        </w:tabs>
        <w:spacing w:before="120"/>
        <w:ind w:left="360"/>
        <w:jc w:val="both"/>
        <w:rPr>
          <w:rFonts w:ascii="Arial Narrow" w:hAnsi="Arial Narrow"/>
          <w:sz w:val="22"/>
          <w:szCs w:val="22"/>
        </w:rPr>
      </w:pPr>
      <w:r w:rsidRPr="00F85367">
        <w:rPr>
          <w:rFonts w:ascii="Arial Narrow" w:hAnsi="Arial Narrow"/>
          <w:sz w:val="22"/>
          <w:szCs w:val="22"/>
        </w:rPr>
        <w:lastRenderedPageBreak/>
        <w:t>W przypadku dokonania bezpośredniej zapłaty podwykonawcy lub dalszemu podwykonawcy, o których mowa w ust. 10, Zamawiający potrąca kwotę wypłaconego wynagrodzenia z wynagrodzenia należnego Wykonawcy.</w:t>
      </w:r>
    </w:p>
    <w:p w:rsidR="00A9429E" w:rsidRDefault="00A9429E" w:rsidP="00663CD4">
      <w:pPr>
        <w:rPr>
          <w:rFonts w:ascii="Arial Narrow" w:hAnsi="Arial Narrow" w:cs="Tahoma"/>
          <w:b/>
          <w:sz w:val="22"/>
          <w:szCs w:val="22"/>
        </w:rPr>
      </w:pPr>
    </w:p>
    <w:p w:rsidR="00BF26D4" w:rsidRPr="00F85367" w:rsidRDefault="00BF26D4" w:rsidP="00DA0231">
      <w:pPr>
        <w:jc w:val="center"/>
        <w:rPr>
          <w:rFonts w:ascii="Arial Narrow" w:hAnsi="Arial Narrow" w:cs="Tahoma"/>
          <w:b/>
          <w:sz w:val="22"/>
          <w:szCs w:val="22"/>
        </w:rPr>
      </w:pPr>
      <w:r w:rsidRPr="00F85367">
        <w:rPr>
          <w:rFonts w:ascii="Arial Narrow" w:hAnsi="Arial Narrow" w:cs="Tahoma"/>
          <w:b/>
          <w:sz w:val="22"/>
          <w:szCs w:val="22"/>
        </w:rPr>
        <w:t>§ 1</w:t>
      </w:r>
      <w:r w:rsidR="00855543" w:rsidRPr="00F85367">
        <w:rPr>
          <w:rFonts w:ascii="Arial Narrow" w:hAnsi="Arial Narrow" w:cs="Tahoma"/>
          <w:b/>
          <w:sz w:val="22"/>
          <w:szCs w:val="22"/>
        </w:rPr>
        <w:t>1</w:t>
      </w:r>
    </w:p>
    <w:p w:rsidR="00BF26D4" w:rsidRPr="00F85367" w:rsidRDefault="00BF26D4" w:rsidP="00DA0231">
      <w:pPr>
        <w:jc w:val="center"/>
        <w:rPr>
          <w:rFonts w:ascii="Arial Narrow" w:hAnsi="Arial Narrow" w:cs="Tahoma"/>
          <w:b/>
          <w:sz w:val="22"/>
          <w:szCs w:val="22"/>
          <w:u w:val="single"/>
        </w:rPr>
      </w:pPr>
      <w:r w:rsidRPr="00F85367">
        <w:rPr>
          <w:rFonts w:ascii="Arial Narrow" w:hAnsi="Arial Narrow" w:cs="Tahoma"/>
          <w:b/>
          <w:sz w:val="22"/>
          <w:szCs w:val="22"/>
          <w:u w:val="single"/>
        </w:rPr>
        <w:t>Kary</w:t>
      </w:r>
    </w:p>
    <w:p w:rsidR="00BF26D4" w:rsidRPr="00F85367" w:rsidRDefault="00BF26D4" w:rsidP="00DA0231">
      <w:pPr>
        <w:numPr>
          <w:ilvl w:val="0"/>
          <w:numId w:val="4"/>
        </w:numPr>
        <w:tabs>
          <w:tab w:val="num" w:pos="284"/>
        </w:tabs>
        <w:spacing w:before="120"/>
        <w:ind w:left="284" w:hanging="284"/>
        <w:jc w:val="both"/>
        <w:rPr>
          <w:rFonts w:ascii="Arial Narrow" w:hAnsi="Arial Narrow" w:cs="Arial"/>
          <w:sz w:val="22"/>
          <w:szCs w:val="22"/>
        </w:rPr>
      </w:pPr>
      <w:r w:rsidRPr="00F85367">
        <w:rPr>
          <w:rFonts w:ascii="Arial Narrow" w:hAnsi="Arial Narrow" w:cs="Arial"/>
          <w:sz w:val="22"/>
          <w:szCs w:val="22"/>
        </w:rPr>
        <w:t xml:space="preserve">Strony ustalają odpowiedzialność za niewykonanie lub nienależyte wykonanie robót w formie kar umownych </w:t>
      </w:r>
      <w:r w:rsidRPr="00F85367">
        <w:rPr>
          <w:rFonts w:ascii="Arial Narrow" w:hAnsi="Arial Narrow" w:cs="Arial"/>
          <w:sz w:val="22"/>
          <w:szCs w:val="22"/>
        </w:rPr>
        <w:br/>
        <w:t>w następujących wypadkach i wysokościach:</w:t>
      </w:r>
    </w:p>
    <w:p w:rsidR="00BF26D4" w:rsidRPr="00F85367" w:rsidRDefault="00BF26D4" w:rsidP="00DA0231">
      <w:pPr>
        <w:numPr>
          <w:ilvl w:val="2"/>
          <w:numId w:val="25"/>
        </w:numPr>
        <w:tabs>
          <w:tab w:val="left" w:pos="284"/>
        </w:tabs>
        <w:spacing w:before="120"/>
        <w:ind w:left="709" w:hanging="425"/>
        <w:jc w:val="both"/>
        <w:rPr>
          <w:rFonts w:ascii="Arial Narrow" w:hAnsi="Arial Narrow" w:cs="Arial"/>
          <w:sz w:val="22"/>
          <w:szCs w:val="22"/>
        </w:rPr>
      </w:pPr>
      <w:r w:rsidRPr="00F85367">
        <w:rPr>
          <w:rFonts w:ascii="Arial Narrow" w:hAnsi="Arial Narrow" w:cs="Arial"/>
          <w:sz w:val="22"/>
          <w:szCs w:val="22"/>
        </w:rPr>
        <w:t xml:space="preserve">Wykonawca zapłaci Zamawiającemu kary umowne w przypadku: </w:t>
      </w:r>
    </w:p>
    <w:p w:rsidR="00BF26D4" w:rsidRPr="00F85367" w:rsidRDefault="000D1830" w:rsidP="00DA0231">
      <w:pPr>
        <w:pStyle w:val="Tekstpodstawowy"/>
        <w:numPr>
          <w:ilvl w:val="1"/>
          <w:numId w:val="4"/>
        </w:numPr>
        <w:tabs>
          <w:tab w:val="clear" w:pos="1440"/>
          <w:tab w:val="left" w:pos="284"/>
        </w:tabs>
        <w:spacing w:before="120"/>
        <w:ind w:left="993" w:hanging="284"/>
        <w:jc w:val="both"/>
        <w:rPr>
          <w:rFonts w:ascii="Arial Narrow" w:hAnsi="Arial Narrow" w:cs="Arial"/>
          <w:sz w:val="22"/>
          <w:szCs w:val="22"/>
        </w:rPr>
      </w:pPr>
      <w:r>
        <w:rPr>
          <w:rFonts w:ascii="Arial Narrow" w:hAnsi="Arial Narrow" w:cs="Arial"/>
          <w:sz w:val="22"/>
          <w:szCs w:val="22"/>
        </w:rPr>
        <w:t>opóźnienia</w:t>
      </w:r>
      <w:r w:rsidR="00BF26D4" w:rsidRPr="00F85367">
        <w:rPr>
          <w:rFonts w:ascii="Arial Narrow" w:hAnsi="Arial Narrow" w:cs="Arial"/>
          <w:sz w:val="22"/>
          <w:szCs w:val="22"/>
        </w:rPr>
        <w:t xml:space="preserve"> w wykonaniu przedmiotu</w:t>
      </w:r>
      <w:r w:rsidR="00E420B7">
        <w:rPr>
          <w:rFonts w:ascii="Arial Narrow" w:hAnsi="Arial Narrow" w:cs="Arial"/>
          <w:sz w:val="22"/>
          <w:szCs w:val="22"/>
        </w:rPr>
        <w:t xml:space="preserve"> umowy określonego w §1 ust. 1-2</w:t>
      </w:r>
      <w:r w:rsidR="00BF26D4" w:rsidRPr="00F85367">
        <w:rPr>
          <w:rFonts w:ascii="Arial Narrow" w:hAnsi="Arial Narrow" w:cs="Arial"/>
          <w:sz w:val="22"/>
          <w:szCs w:val="22"/>
        </w:rPr>
        <w:t xml:space="preserve"> w stosunku do terminu wskazanego w § </w:t>
      </w:r>
      <w:r w:rsidR="00FC6C4A">
        <w:rPr>
          <w:rFonts w:ascii="Arial Narrow" w:hAnsi="Arial Narrow" w:cs="Arial"/>
          <w:sz w:val="22"/>
          <w:szCs w:val="22"/>
        </w:rPr>
        <w:t xml:space="preserve">3, ust. 1 pkt. B. w wysokości </w:t>
      </w:r>
      <w:r w:rsidR="00D0399A">
        <w:rPr>
          <w:rFonts w:ascii="Arial Narrow" w:hAnsi="Arial Narrow" w:cs="Arial"/>
          <w:sz w:val="22"/>
          <w:szCs w:val="22"/>
        </w:rPr>
        <w:t>1</w:t>
      </w:r>
      <w:r w:rsidR="00BF26D4" w:rsidRPr="00F85367">
        <w:rPr>
          <w:rFonts w:ascii="Arial Narrow" w:hAnsi="Arial Narrow" w:cs="Arial"/>
          <w:sz w:val="22"/>
          <w:szCs w:val="22"/>
        </w:rPr>
        <w:t xml:space="preserve"> % wartości wynagrodzenia brutto określonego w </w:t>
      </w:r>
      <w:r w:rsidR="009C7A02">
        <w:rPr>
          <w:rFonts w:ascii="Arial Narrow" w:hAnsi="Arial Narrow" w:cs="Arial"/>
          <w:sz w:val="22"/>
          <w:szCs w:val="22"/>
        </w:rPr>
        <w:t>§ 2 ust.1 – za każdy dzień opóźnienia</w:t>
      </w:r>
      <w:r w:rsidR="00BF26D4" w:rsidRPr="00F85367">
        <w:rPr>
          <w:rFonts w:ascii="Arial Narrow" w:hAnsi="Arial Narrow" w:cs="Arial"/>
          <w:sz w:val="22"/>
          <w:szCs w:val="22"/>
        </w:rPr>
        <w:t xml:space="preserve">, </w:t>
      </w:r>
    </w:p>
    <w:p w:rsidR="00BF26D4" w:rsidRPr="00F85367" w:rsidRDefault="009C7A02" w:rsidP="00DA0231">
      <w:pPr>
        <w:numPr>
          <w:ilvl w:val="1"/>
          <w:numId w:val="4"/>
        </w:numPr>
        <w:tabs>
          <w:tab w:val="clear" w:pos="1440"/>
          <w:tab w:val="left" w:pos="284"/>
        </w:tabs>
        <w:ind w:left="993" w:hanging="284"/>
        <w:jc w:val="both"/>
        <w:rPr>
          <w:rFonts w:ascii="Arial Narrow" w:hAnsi="Arial Narrow" w:cs="Arial"/>
          <w:sz w:val="22"/>
          <w:szCs w:val="22"/>
        </w:rPr>
      </w:pPr>
      <w:r>
        <w:rPr>
          <w:rFonts w:ascii="Arial Narrow" w:hAnsi="Arial Narrow" w:cs="Arial"/>
          <w:sz w:val="22"/>
          <w:szCs w:val="22"/>
        </w:rPr>
        <w:t>opóźnienia</w:t>
      </w:r>
      <w:r w:rsidR="00FC6C4A">
        <w:rPr>
          <w:rFonts w:ascii="Arial Narrow" w:hAnsi="Arial Narrow" w:cs="Arial"/>
          <w:sz w:val="22"/>
          <w:szCs w:val="22"/>
        </w:rPr>
        <w:t xml:space="preserve"> w usunięciu wad w wysokości </w:t>
      </w:r>
      <w:r w:rsidR="00BF26D4" w:rsidRPr="00F85367">
        <w:rPr>
          <w:rFonts w:ascii="Arial Narrow" w:hAnsi="Arial Narrow" w:cs="Arial"/>
          <w:sz w:val="22"/>
          <w:szCs w:val="22"/>
        </w:rPr>
        <w:t>1 % wynagrodzenia brutto, określonego w § 2  u</w:t>
      </w:r>
      <w:r>
        <w:rPr>
          <w:rFonts w:ascii="Arial Narrow" w:hAnsi="Arial Narrow" w:cs="Arial"/>
          <w:sz w:val="22"/>
          <w:szCs w:val="22"/>
        </w:rPr>
        <w:t>st.1 umowy za każdy dzień opóźnienia liczony</w:t>
      </w:r>
      <w:r w:rsidR="00BF26D4" w:rsidRPr="00F85367">
        <w:rPr>
          <w:rFonts w:ascii="Arial Narrow" w:hAnsi="Arial Narrow" w:cs="Arial"/>
          <w:sz w:val="22"/>
          <w:szCs w:val="22"/>
        </w:rPr>
        <w:t xml:space="preserve"> od dnia wyznaczonego na usunięcie wad,</w:t>
      </w:r>
    </w:p>
    <w:p w:rsidR="00BF26D4" w:rsidRPr="00F85367" w:rsidRDefault="00BF26D4" w:rsidP="00DA0231">
      <w:pPr>
        <w:numPr>
          <w:ilvl w:val="1"/>
          <w:numId w:val="4"/>
        </w:numPr>
        <w:tabs>
          <w:tab w:val="clear" w:pos="1440"/>
        </w:tabs>
        <w:ind w:left="993" w:hanging="284"/>
        <w:jc w:val="both"/>
        <w:rPr>
          <w:rFonts w:ascii="Arial Narrow" w:hAnsi="Arial Narrow" w:cs="Arial"/>
          <w:sz w:val="22"/>
          <w:szCs w:val="22"/>
        </w:rPr>
      </w:pPr>
      <w:r w:rsidRPr="00F85367">
        <w:rPr>
          <w:rFonts w:ascii="Arial Narrow" w:hAnsi="Arial Narrow" w:cs="Arial"/>
          <w:sz w:val="22"/>
          <w:szCs w:val="22"/>
        </w:rPr>
        <w:t>odstąpienia od umowy z przyczyn leżących po stronie Wykonawcy w wysokości 10% wynagrodzenia brutto, określonego w § 2 ust. 1 umowy,</w:t>
      </w:r>
    </w:p>
    <w:p w:rsidR="00BF26D4" w:rsidRPr="00F85367" w:rsidRDefault="00BF26D4" w:rsidP="00DA0231">
      <w:pPr>
        <w:numPr>
          <w:ilvl w:val="1"/>
          <w:numId w:val="4"/>
        </w:numPr>
        <w:tabs>
          <w:tab w:val="clear" w:pos="1440"/>
          <w:tab w:val="left" w:pos="284"/>
          <w:tab w:val="num" w:pos="993"/>
        </w:tabs>
        <w:ind w:left="993" w:hanging="284"/>
        <w:jc w:val="both"/>
        <w:rPr>
          <w:rFonts w:ascii="Arial Narrow" w:hAnsi="Arial Narrow" w:cs="Arial"/>
          <w:sz w:val="22"/>
          <w:szCs w:val="22"/>
        </w:rPr>
      </w:pPr>
      <w:r w:rsidRPr="00F85367">
        <w:rPr>
          <w:rFonts w:ascii="Arial Narrow" w:hAnsi="Arial Narrow" w:cs="Arial"/>
          <w:sz w:val="22"/>
          <w:szCs w:val="22"/>
        </w:rPr>
        <w:t xml:space="preserve">braku lub nieterminowej zapłaty wynagrodzenia należnego podwykonawcom lub dalszym podwykonawcom </w:t>
      </w:r>
      <w:r w:rsidR="00EC79F1">
        <w:rPr>
          <w:rFonts w:ascii="Arial Narrow" w:hAnsi="Arial Narrow" w:cs="Arial"/>
          <w:sz w:val="22"/>
          <w:szCs w:val="22"/>
        </w:rPr>
        <w:br/>
      </w:r>
      <w:r w:rsidRPr="00F85367">
        <w:rPr>
          <w:rFonts w:ascii="Arial Narrow" w:hAnsi="Arial Narrow" w:cs="Arial"/>
          <w:sz w:val="22"/>
          <w:szCs w:val="22"/>
        </w:rPr>
        <w:t>w w</w:t>
      </w:r>
      <w:r w:rsidR="00FC6C4A">
        <w:rPr>
          <w:rFonts w:ascii="Arial Narrow" w:hAnsi="Arial Narrow" w:cs="Arial"/>
          <w:sz w:val="22"/>
          <w:szCs w:val="22"/>
        </w:rPr>
        <w:t xml:space="preserve">ysokości </w:t>
      </w:r>
      <w:r w:rsidRPr="00F85367">
        <w:rPr>
          <w:rFonts w:ascii="Arial Narrow" w:hAnsi="Arial Narrow" w:cs="Arial"/>
          <w:sz w:val="22"/>
          <w:szCs w:val="22"/>
        </w:rPr>
        <w:t xml:space="preserve">3% wynagrodzenia brutto, określonego w § 2 ust. 1 umowy za każdy dzień </w:t>
      </w:r>
      <w:r w:rsidR="00CD0722">
        <w:rPr>
          <w:rFonts w:ascii="Arial Narrow" w:hAnsi="Arial Narrow" w:cs="Arial"/>
          <w:sz w:val="22"/>
          <w:szCs w:val="22"/>
        </w:rPr>
        <w:t>opóźnienia</w:t>
      </w:r>
      <w:r w:rsidRPr="00F85367">
        <w:rPr>
          <w:rFonts w:ascii="Arial Narrow" w:hAnsi="Arial Narrow" w:cs="Arial"/>
          <w:sz w:val="22"/>
          <w:szCs w:val="22"/>
        </w:rPr>
        <w:t>,</w:t>
      </w:r>
    </w:p>
    <w:p w:rsidR="00BF26D4" w:rsidRPr="00F85367" w:rsidRDefault="00BF26D4" w:rsidP="00DA0231">
      <w:pPr>
        <w:numPr>
          <w:ilvl w:val="1"/>
          <w:numId w:val="4"/>
        </w:numPr>
        <w:tabs>
          <w:tab w:val="clear" w:pos="1440"/>
          <w:tab w:val="left" w:pos="284"/>
          <w:tab w:val="num" w:pos="993"/>
        </w:tabs>
        <w:ind w:left="993" w:hanging="284"/>
        <w:jc w:val="both"/>
        <w:rPr>
          <w:rFonts w:ascii="Arial Narrow" w:hAnsi="Arial Narrow" w:cs="Arial"/>
          <w:sz w:val="22"/>
          <w:szCs w:val="22"/>
        </w:rPr>
      </w:pPr>
      <w:r w:rsidRPr="00F85367">
        <w:rPr>
          <w:rFonts w:ascii="Arial Narrow" w:hAnsi="Arial Narrow" w:cs="Arial"/>
          <w:sz w:val="22"/>
          <w:szCs w:val="22"/>
        </w:rPr>
        <w:t>nieprzedłożenia do zaakceptowania projektu umowy o podw</w:t>
      </w:r>
      <w:r w:rsidR="00EF134D" w:rsidRPr="00F85367">
        <w:rPr>
          <w:rFonts w:ascii="Arial Narrow" w:hAnsi="Arial Narrow" w:cs="Arial"/>
          <w:sz w:val="22"/>
          <w:szCs w:val="22"/>
        </w:rPr>
        <w:t>ykonawstwo, o której mowa w § 10</w:t>
      </w:r>
      <w:r w:rsidRPr="00F85367">
        <w:rPr>
          <w:rFonts w:ascii="Arial Narrow" w:hAnsi="Arial Narrow" w:cs="Arial"/>
          <w:sz w:val="22"/>
          <w:szCs w:val="22"/>
        </w:rPr>
        <w:t xml:space="preserve"> ust.1 umowy, wysokość kary wyniesie 5% wartości wynagrodzenia brutto określonego w § 2 ust.1,</w:t>
      </w:r>
    </w:p>
    <w:p w:rsidR="00BF26D4" w:rsidRPr="00F85367" w:rsidRDefault="00BF26D4" w:rsidP="00DA0231">
      <w:pPr>
        <w:numPr>
          <w:ilvl w:val="1"/>
          <w:numId w:val="4"/>
        </w:numPr>
        <w:tabs>
          <w:tab w:val="clear" w:pos="1440"/>
          <w:tab w:val="left" w:pos="284"/>
          <w:tab w:val="num" w:pos="993"/>
        </w:tabs>
        <w:ind w:left="993" w:hanging="284"/>
        <w:jc w:val="both"/>
        <w:rPr>
          <w:rFonts w:ascii="Arial Narrow" w:hAnsi="Arial Narrow" w:cs="Arial"/>
          <w:sz w:val="22"/>
          <w:szCs w:val="22"/>
        </w:rPr>
      </w:pPr>
      <w:r w:rsidRPr="00F85367">
        <w:rPr>
          <w:rFonts w:ascii="Arial Narrow" w:hAnsi="Arial Narrow" w:cs="Arial"/>
          <w:sz w:val="22"/>
          <w:szCs w:val="22"/>
        </w:rPr>
        <w:t xml:space="preserve">nieprzedłożenia poświadczonej za zgodność z oryginałem kopii umowy o podwykonawstwo lub </w:t>
      </w:r>
      <w:r w:rsidR="00EF134D" w:rsidRPr="00F85367">
        <w:rPr>
          <w:rFonts w:ascii="Arial Narrow" w:hAnsi="Arial Narrow" w:cs="Arial"/>
          <w:sz w:val="22"/>
          <w:szCs w:val="22"/>
        </w:rPr>
        <w:t xml:space="preserve">jej zmiany, </w:t>
      </w:r>
      <w:r w:rsidR="00EC79F1">
        <w:rPr>
          <w:rFonts w:ascii="Arial Narrow" w:hAnsi="Arial Narrow" w:cs="Arial"/>
          <w:sz w:val="22"/>
          <w:szCs w:val="22"/>
        </w:rPr>
        <w:br/>
      </w:r>
      <w:r w:rsidR="00EF134D" w:rsidRPr="00F85367">
        <w:rPr>
          <w:rFonts w:ascii="Arial Narrow" w:hAnsi="Arial Narrow" w:cs="Arial"/>
          <w:sz w:val="22"/>
          <w:szCs w:val="22"/>
        </w:rPr>
        <w:t>o której mowa w § 10</w:t>
      </w:r>
      <w:r w:rsidRPr="00F85367">
        <w:rPr>
          <w:rFonts w:ascii="Arial Narrow" w:hAnsi="Arial Narrow" w:cs="Arial"/>
          <w:sz w:val="22"/>
          <w:szCs w:val="22"/>
        </w:rPr>
        <w:t xml:space="preserve"> ust.4 umowy, wysokość kary wyniesie 5% wartości wynagrodzenia brutto określonego w § 2 ust.1,</w:t>
      </w:r>
    </w:p>
    <w:p w:rsidR="00BF26D4" w:rsidRDefault="00BF26D4" w:rsidP="00DA0231">
      <w:pPr>
        <w:numPr>
          <w:ilvl w:val="1"/>
          <w:numId w:val="4"/>
        </w:numPr>
        <w:tabs>
          <w:tab w:val="clear" w:pos="1440"/>
          <w:tab w:val="left" w:pos="284"/>
          <w:tab w:val="num" w:pos="993"/>
        </w:tabs>
        <w:ind w:left="993" w:hanging="284"/>
        <w:jc w:val="both"/>
        <w:rPr>
          <w:rFonts w:ascii="Arial Narrow" w:hAnsi="Arial Narrow" w:cs="Arial"/>
          <w:sz w:val="22"/>
          <w:szCs w:val="22"/>
        </w:rPr>
      </w:pPr>
      <w:r w:rsidRPr="00F85367">
        <w:rPr>
          <w:rFonts w:ascii="Arial Narrow" w:hAnsi="Arial Narrow" w:cs="Arial"/>
          <w:sz w:val="22"/>
          <w:szCs w:val="22"/>
        </w:rPr>
        <w:t>braku zmiany umowy o podwykonawstwo w zakresie</w:t>
      </w:r>
      <w:r w:rsidR="00FC6C4A">
        <w:rPr>
          <w:rFonts w:ascii="Arial Narrow" w:hAnsi="Arial Narrow" w:cs="Arial"/>
          <w:sz w:val="22"/>
          <w:szCs w:val="22"/>
        </w:rPr>
        <w:t xml:space="preserve"> terminu zapłaty, w wysokości </w:t>
      </w:r>
      <w:r w:rsidRPr="00F85367">
        <w:rPr>
          <w:rFonts w:ascii="Arial Narrow" w:hAnsi="Arial Narrow" w:cs="Arial"/>
          <w:sz w:val="22"/>
          <w:szCs w:val="22"/>
        </w:rPr>
        <w:t xml:space="preserve">3% za każdy dzień </w:t>
      </w:r>
      <w:r w:rsidR="00CD0722">
        <w:rPr>
          <w:rFonts w:ascii="Arial Narrow" w:hAnsi="Arial Narrow" w:cs="Arial"/>
          <w:sz w:val="22"/>
          <w:szCs w:val="22"/>
        </w:rPr>
        <w:t>opóźnienia</w:t>
      </w:r>
      <w:r w:rsidRPr="00F85367">
        <w:rPr>
          <w:rFonts w:ascii="Arial Narrow" w:hAnsi="Arial Narrow" w:cs="Arial"/>
          <w:sz w:val="22"/>
          <w:szCs w:val="22"/>
        </w:rPr>
        <w:t xml:space="preserve"> od dnia wskazanego w </w:t>
      </w:r>
      <w:r w:rsidR="00EF134D" w:rsidRPr="00F85367">
        <w:rPr>
          <w:rFonts w:ascii="Arial Narrow" w:hAnsi="Arial Narrow" w:cs="Arial"/>
          <w:sz w:val="22"/>
          <w:szCs w:val="22"/>
        </w:rPr>
        <w:t>informacji, o której mowa w § 10</w:t>
      </w:r>
      <w:r w:rsidRPr="00F85367">
        <w:rPr>
          <w:rFonts w:ascii="Arial Narrow" w:hAnsi="Arial Narrow" w:cs="Arial"/>
          <w:sz w:val="22"/>
          <w:szCs w:val="22"/>
        </w:rPr>
        <w:t xml:space="preserve"> ust. 8. </w:t>
      </w:r>
    </w:p>
    <w:p w:rsidR="007E5AD6" w:rsidRPr="00F85367" w:rsidRDefault="007E5AD6" w:rsidP="00DA0231">
      <w:pPr>
        <w:numPr>
          <w:ilvl w:val="1"/>
          <w:numId w:val="4"/>
        </w:numPr>
        <w:tabs>
          <w:tab w:val="clear" w:pos="1440"/>
          <w:tab w:val="left" w:pos="284"/>
          <w:tab w:val="num" w:pos="993"/>
        </w:tabs>
        <w:ind w:left="993" w:hanging="284"/>
        <w:jc w:val="both"/>
        <w:rPr>
          <w:rFonts w:ascii="Arial Narrow" w:hAnsi="Arial Narrow" w:cs="Arial"/>
          <w:sz w:val="22"/>
          <w:szCs w:val="22"/>
        </w:rPr>
      </w:pPr>
      <w:r>
        <w:rPr>
          <w:rFonts w:ascii="Arial Narrow" w:hAnsi="Arial Narrow" w:cs="Arial"/>
          <w:sz w:val="22"/>
          <w:szCs w:val="22"/>
        </w:rPr>
        <w:t>Niewykonania poleceń inspektora nadzoru o których mowa w § 5 ust.10, każdorazowo w wysokości 2000 brutto za niedotrzymanie terminów wyznaczonych przez inspektora nadzoru na realizacje tych poleceń</w:t>
      </w:r>
    </w:p>
    <w:p w:rsidR="00BF26D4" w:rsidRPr="00F85367" w:rsidRDefault="00BF26D4" w:rsidP="00EF134D">
      <w:pPr>
        <w:numPr>
          <w:ilvl w:val="2"/>
          <w:numId w:val="25"/>
        </w:numPr>
        <w:tabs>
          <w:tab w:val="left" w:pos="284"/>
        </w:tabs>
        <w:spacing w:before="120"/>
        <w:ind w:left="709" w:hanging="425"/>
        <w:jc w:val="both"/>
        <w:rPr>
          <w:rFonts w:ascii="Arial Narrow" w:hAnsi="Arial Narrow" w:cs="Arial"/>
          <w:sz w:val="22"/>
          <w:szCs w:val="22"/>
        </w:rPr>
      </w:pPr>
      <w:r w:rsidRPr="00F85367">
        <w:rPr>
          <w:rFonts w:ascii="Arial Narrow" w:hAnsi="Arial Narrow" w:cs="Arial"/>
          <w:sz w:val="22"/>
          <w:szCs w:val="22"/>
        </w:rPr>
        <w:t>Zamawiający zapłaci Wykonawcy kary umowne w przypadku odstąpienia od umowy z przyczyn leżących po stronie Zamawiającego w wysokości 10 % wynagrodzenia brutto za niezrealizowaną część robót, z wyjątkiem odstąpienia od umowy z powodu braku środków finansowych na realizację inwestycji or</w:t>
      </w:r>
      <w:r w:rsidR="00EF134D" w:rsidRPr="00F85367">
        <w:rPr>
          <w:rFonts w:ascii="Arial Narrow" w:hAnsi="Arial Narrow" w:cs="Arial"/>
          <w:sz w:val="22"/>
          <w:szCs w:val="22"/>
        </w:rPr>
        <w:t>az w przypadku określonym w § 13</w:t>
      </w:r>
      <w:r w:rsidRPr="00F85367">
        <w:rPr>
          <w:rFonts w:ascii="Arial Narrow" w:hAnsi="Arial Narrow" w:cs="Arial"/>
          <w:sz w:val="22"/>
          <w:szCs w:val="22"/>
        </w:rPr>
        <w:t xml:space="preserve"> ust. 2.</w:t>
      </w:r>
    </w:p>
    <w:p w:rsidR="00BF26D4" w:rsidRPr="00F85367" w:rsidRDefault="00BF26D4" w:rsidP="00DA0231">
      <w:pPr>
        <w:numPr>
          <w:ilvl w:val="0"/>
          <w:numId w:val="4"/>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W razie zwłoki w zapłacie swoich należności strony zobowiązują się</w:t>
      </w:r>
      <w:r w:rsidR="000D1830">
        <w:rPr>
          <w:rFonts w:ascii="Arial Narrow" w:hAnsi="Arial Narrow" w:cs="Arial"/>
          <w:sz w:val="22"/>
          <w:szCs w:val="22"/>
        </w:rPr>
        <w:t xml:space="preserve"> do zapłaty  odsetek ustawowych za opóźnienia</w:t>
      </w:r>
    </w:p>
    <w:p w:rsidR="00BF26D4" w:rsidRPr="00F85367" w:rsidRDefault="00BF26D4" w:rsidP="00DA0231">
      <w:pPr>
        <w:numPr>
          <w:ilvl w:val="0"/>
          <w:numId w:val="4"/>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 xml:space="preserve">Zamawiający może odstąpić od umowy w trybie natychmiastowym bez odszkodowania w przypadku </w:t>
      </w:r>
      <w:r w:rsidRPr="00F85367">
        <w:rPr>
          <w:rFonts w:ascii="Arial Narrow" w:hAnsi="Arial Narrow" w:cs="Arial"/>
          <w:sz w:val="22"/>
          <w:szCs w:val="22"/>
        </w:rPr>
        <w:br/>
        <w:t>nie zachowania przez Wykonawcę właściwej jakości robót, bądź prowadzenie robót w sposób niestaranny.</w:t>
      </w:r>
    </w:p>
    <w:p w:rsidR="00BF26D4" w:rsidRPr="00F85367" w:rsidRDefault="00BF26D4" w:rsidP="00DA0231">
      <w:pPr>
        <w:numPr>
          <w:ilvl w:val="0"/>
          <w:numId w:val="4"/>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Wykonawca oświadcza, że zezwala na potrącenia naliczonych mu przez Zamawiającego kar jw. z należnego Wykonawcy wynagrodzenia określonego w § 2 ust.1.</w:t>
      </w:r>
    </w:p>
    <w:p w:rsidR="00BF26D4" w:rsidRPr="00F85367" w:rsidRDefault="00BF26D4" w:rsidP="00DA0231">
      <w:pPr>
        <w:numPr>
          <w:ilvl w:val="0"/>
          <w:numId w:val="4"/>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Jeżeli kary umowne nie pokrywają szkody doznanej przez Zamawiającego, może on dochodzić odszkodowania uzupełniającego do pełnej wysokości na zasadach ogólnych.</w:t>
      </w:r>
    </w:p>
    <w:p w:rsidR="00855543" w:rsidRPr="00F85367" w:rsidRDefault="00855543" w:rsidP="00EF134D">
      <w:pPr>
        <w:rPr>
          <w:rFonts w:ascii="Arial Narrow" w:hAnsi="Arial Narrow" w:cs="Tahoma"/>
          <w:b/>
          <w:bCs/>
          <w:sz w:val="22"/>
          <w:szCs w:val="22"/>
        </w:rPr>
      </w:pPr>
    </w:p>
    <w:p w:rsidR="00BF26D4" w:rsidRPr="00F85367" w:rsidRDefault="00BF26D4" w:rsidP="00DA0231">
      <w:pPr>
        <w:jc w:val="center"/>
        <w:rPr>
          <w:rFonts w:ascii="Arial Narrow" w:hAnsi="Arial Narrow" w:cs="Tahoma"/>
          <w:b/>
          <w:bCs/>
          <w:sz w:val="22"/>
          <w:szCs w:val="22"/>
        </w:rPr>
      </w:pPr>
      <w:r w:rsidRPr="00F85367">
        <w:rPr>
          <w:rFonts w:ascii="Arial Narrow" w:hAnsi="Arial Narrow" w:cs="Tahoma"/>
          <w:b/>
          <w:bCs/>
          <w:sz w:val="22"/>
          <w:szCs w:val="22"/>
        </w:rPr>
        <w:t>§ 1</w:t>
      </w:r>
      <w:r w:rsidR="00855543" w:rsidRPr="00F85367">
        <w:rPr>
          <w:rFonts w:ascii="Arial Narrow" w:hAnsi="Arial Narrow" w:cs="Tahoma"/>
          <w:b/>
          <w:bCs/>
          <w:sz w:val="22"/>
          <w:szCs w:val="22"/>
        </w:rPr>
        <w:t>2</w:t>
      </w:r>
    </w:p>
    <w:p w:rsidR="00BF26D4" w:rsidRPr="00F85367" w:rsidRDefault="00BF26D4" w:rsidP="00DA0231">
      <w:pPr>
        <w:jc w:val="center"/>
        <w:rPr>
          <w:rFonts w:ascii="Arial Narrow" w:hAnsi="Arial Narrow" w:cs="Tahoma"/>
          <w:b/>
          <w:bCs/>
          <w:sz w:val="22"/>
          <w:szCs w:val="22"/>
          <w:u w:val="single"/>
        </w:rPr>
      </w:pPr>
      <w:r w:rsidRPr="00F85367">
        <w:rPr>
          <w:rFonts w:ascii="Arial Narrow" w:hAnsi="Arial Narrow" w:cs="Tahoma"/>
          <w:b/>
          <w:bCs/>
          <w:sz w:val="22"/>
          <w:szCs w:val="22"/>
          <w:u w:val="single"/>
        </w:rPr>
        <w:t xml:space="preserve">Postanowienia szczegółowe </w:t>
      </w:r>
    </w:p>
    <w:p w:rsidR="00BF26D4" w:rsidRPr="00F85367" w:rsidRDefault="00BF26D4" w:rsidP="00DA0231">
      <w:pPr>
        <w:numPr>
          <w:ilvl w:val="0"/>
          <w:numId w:val="29"/>
        </w:numPr>
        <w:spacing w:before="120"/>
        <w:jc w:val="both"/>
        <w:rPr>
          <w:rFonts w:ascii="Arial Narrow" w:hAnsi="Arial Narrow" w:cs="Arial"/>
          <w:sz w:val="22"/>
          <w:szCs w:val="22"/>
        </w:rPr>
      </w:pPr>
      <w:r w:rsidRPr="00F85367">
        <w:rPr>
          <w:rFonts w:ascii="Arial Narrow" w:hAnsi="Arial Narrow" w:cs="Arial"/>
          <w:sz w:val="22"/>
          <w:szCs w:val="22"/>
        </w:rPr>
        <w:t xml:space="preserve">Strony uzgadniają, że w trakcie realizacji niniejszej umowy poniższe dokumenty będą uważane za jej elementy (tworzące niniejszą umowę) oraz że będą interpretowane jako część umowy, w następującej kolejności ich ważności: </w:t>
      </w:r>
    </w:p>
    <w:p w:rsidR="00BF26D4" w:rsidRPr="00F85367" w:rsidRDefault="00BF26D4" w:rsidP="00DA0231">
      <w:pPr>
        <w:numPr>
          <w:ilvl w:val="0"/>
          <w:numId w:val="30"/>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Umowa,</w:t>
      </w:r>
    </w:p>
    <w:p w:rsidR="00BF26D4" w:rsidRPr="00F85367" w:rsidRDefault="00DC2537" w:rsidP="00DA0231">
      <w:pPr>
        <w:numPr>
          <w:ilvl w:val="0"/>
          <w:numId w:val="30"/>
        </w:numPr>
        <w:tabs>
          <w:tab w:val="left" w:pos="284"/>
        </w:tabs>
        <w:ind w:left="1276" w:hanging="357"/>
        <w:jc w:val="both"/>
        <w:rPr>
          <w:rFonts w:ascii="Arial Narrow" w:hAnsi="Arial Narrow" w:cs="Arial"/>
          <w:sz w:val="22"/>
          <w:szCs w:val="22"/>
        </w:rPr>
      </w:pPr>
      <w:r>
        <w:rPr>
          <w:rFonts w:ascii="Arial Narrow" w:hAnsi="Arial Narrow"/>
          <w:sz w:val="22"/>
          <w:szCs w:val="22"/>
        </w:rPr>
        <w:t>„Wycenie robót”</w:t>
      </w:r>
      <w:r w:rsidR="00BF26D4" w:rsidRPr="00F85367">
        <w:rPr>
          <w:rFonts w:ascii="Arial Narrow" w:hAnsi="Arial Narrow" w:cs="Arial"/>
          <w:sz w:val="22"/>
          <w:szCs w:val="22"/>
        </w:rPr>
        <w:t>.</w:t>
      </w:r>
    </w:p>
    <w:p w:rsidR="00BF26D4" w:rsidRPr="00F85367" w:rsidRDefault="00BF26D4" w:rsidP="00DA0231">
      <w:pPr>
        <w:numPr>
          <w:ilvl w:val="0"/>
          <w:numId w:val="29"/>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Zamawiający określa następujące warunki, w jakich przewiduje możliwość dokonania zmian zawartej umowy:</w:t>
      </w:r>
    </w:p>
    <w:p w:rsidR="00BF26D4" w:rsidRPr="00F85367" w:rsidRDefault="00BF26D4" w:rsidP="00DA0231">
      <w:pPr>
        <w:numPr>
          <w:ilvl w:val="0"/>
          <w:numId w:val="31"/>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ustawowych zmian przepisów dotyczących procentowej stawki podatku VAT oraz związanej z tym zmiany kwoty wynagrodzenia brutto określonej w § 2 ust. 1.</w:t>
      </w:r>
    </w:p>
    <w:p w:rsidR="00BF26D4" w:rsidRPr="00F85367" w:rsidRDefault="00BF26D4" w:rsidP="00DA0231">
      <w:pPr>
        <w:numPr>
          <w:ilvl w:val="0"/>
          <w:numId w:val="31"/>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zmian struktur organizacyjnych Zamawiającego</w:t>
      </w:r>
    </w:p>
    <w:p w:rsidR="00BF26D4" w:rsidRPr="00F85367" w:rsidRDefault="00BF26D4" w:rsidP="00DA0231">
      <w:pPr>
        <w:numPr>
          <w:ilvl w:val="0"/>
          <w:numId w:val="31"/>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zmiana danych podmiotowych dotyczących Wykonawcy, lokalizacji siedziby Wykonawcy</w:t>
      </w:r>
    </w:p>
    <w:p w:rsidR="00BF26D4" w:rsidRPr="00F85367" w:rsidRDefault="00BF26D4" w:rsidP="00DA0231">
      <w:pPr>
        <w:numPr>
          <w:ilvl w:val="0"/>
          <w:numId w:val="31"/>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konieczności zmiany terminu realizacji inwestycji na roboty budowlane w następujących sytuacjach:</w:t>
      </w:r>
    </w:p>
    <w:p w:rsidR="00BF26D4" w:rsidRPr="00F85367" w:rsidRDefault="00BF26D4" w:rsidP="00DA0231">
      <w:pPr>
        <w:numPr>
          <w:ilvl w:val="0"/>
          <w:numId w:val="20"/>
        </w:numPr>
        <w:spacing w:line="276" w:lineRule="auto"/>
        <w:ind w:left="1843" w:hanging="283"/>
        <w:jc w:val="both"/>
        <w:rPr>
          <w:rFonts w:ascii="Arial Narrow" w:hAnsi="Arial Narrow"/>
          <w:sz w:val="22"/>
          <w:szCs w:val="22"/>
        </w:rPr>
      </w:pPr>
      <w:r w:rsidRPr="00F85367">
        <w:rPr>
          <w:rFonts w:ascii="Arial Narrow" w:hAnsi="Arial Narrow"/>
          <w:sz w:val="22"/>
          <w:szCs w:val="22"/>
        </w:rPr>
        <w:lastRenderedPageBreak/>
        <w:t>gdy wystąpi konieczność wykonania robót zamiennych lub innych robót niezbędnych do wykonania przedmiotu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w:t>
      </w:r>
    </w:p>
    <w:p w:rsidR="00BF26D4" w:rsidRPr="00F85367" w:rsidRDefault="00BF26D4" w:rsidP="00DA0231">
      <w:pPr>
        <w:numPr>
          <w:ilvl w:val="0"/>
          <w:numId w:val="20"/>
        </w:numPr>
        <w:spacing w:line="276" w:lineRule="auto"/>
        <w:ind w:left="1843" w:hanging="283"/>
        <w:jc w:val="both"/>
        <w:rPr>
          <w:rFonts w:ascii="Arial Narrow" w:hAnsi="Arial Narrow"/>
          <w:sz w:val="22"/>
          <w:szCs w:val="22"/>
        </w:rPr>
      </w:pPr>
      <w:r w:rsidRPr="00F85367">
        <w:rPr>
          <w:rFonts w:ascii="Arial Narrow" w:hAnsi="Arial Narrow"/>
          <w:sz w:val="22"/>
          <w:szCs w:val="22"/>
        </w:rPr>
        <w:t>działania „Siły Wyższej”, tj. wyjątkowego zdarzenia lub okoliczności; nie uważa się za czynnik zakłócający wpływ czynników atmosferycznych w czasie realizacji robót, który przy składaniu ofert musi być normalnie brany pod uwagę (wyjątek stanowią przeszkody atmosferyczne o charakterze katastrof),</w:t>
      </w:r>
    </w:p>
    <w:p w:rsidR="00BF26D4" w:rsidRPr="00F85367" w:rsidRDefault="00BF26D4" w:rsidP="00DA0231">
      <w:pPr>
        <w:numPr>
          <w:ilvl w:val="0"/>
          <w:numId w:val="20"/>
        </w:numPr>
        <w:spacing w:line="276" w:lineRule="auto"/>
        <w:ind w:left="1843" w:hanging="283"/>
        <w:jc w:val="both"/>
        <w:rPr>
          <w:rFonts w:ascii="Arial Narrow" w:hAnsi="Arial Narrow"/>
          <w:sz w:val="22"/>
          <w:szCs w:val="22"/>
        </w:rPr>
      </w:pPr>
      <w:r w:rsidRPr="00F85367">
        <w:rPr>
          <w:rFonts w:ascii="Arial Narrow" w:hAnsi="Arial Narrow"/>
          <w:sz w:val="22"/>
          <w:szCs w:val="22"/>
        </w:rPr>
        <w:t xml:space="preserve">wystąpienia znalezisk archeologicznych, występowania niewybuchów, które mogą skutkować </w:t>
      </w:r>
      <w:r w:rsidR="00EC79F1">
        <w:rPr>
          <w:rFonts w:ascii="Arial Narrow" w:hAnsi="Arial Narrow"/>
          <w:sz w:val="22"/>
          <w:szCs w:val="22"/>
        </w:rPr>
        <w:br/>
      </w:r>
      <w:r w:rsidRPr="00F85367">
        <w:rPr>
          <w:rFonts w:ascii="Arial Narrow" w:hAnsi="Arial Narrow"/>
          <w:sz w:val="22"/>
          <w:szCs w:val="22"/>
        </w:rPr>
        <w:t>w świetle dotychczasowych założeń niewykonaniem lub nienależytym wykonaniem przedmiotu umowy,</w:t>
      </w:r>
    </w:p>
    <w:p w:rsidR="00BF26D4" w:rsidRPr="00F85367" w:rsidRDefault="00BF26D4" w:rsidP="00DA0231">
      <w:pPr>
        <w:pStyle w:val="Tekstpodstawowy"/>
        <w:numPr>
          <w:ilvl w:val="0"/>
          <w:numId w:val="20"/>
        </w:numPr>
        <w:spacing w:line="276" w:lineRule="auto"/>
        <w:ind w:left="1843" w:hanging="283"/>
        <w:jc w:val="both"/>
        <w:rPr>
          <w:rFonts w:ascii="Arial Narrow" w:hAnsi="Arial Narrow" w:cs="Tahoma"/>
          <w:sz w:val="22"/>
          <w:szCs w:val="22"/>
        </w:rPr>
      </w:pPr>
      <w:r w:rsidRPr="00F85367">
        <w:rPr>
          <w:rFonts w:ascii="Arial Narrow" w:hAnsi="Arial Narrow" w:cs="Tahoma"/>
          <w:sz w:val="22"/>
          <w:szCs w:val="22"/>
        </w:rPr>
        <w:t>wystąpienia okoliczności, których nie można było przewidzieć w momencie zawarcia umowy.</w:t>
      </w:r>
    </w:p>
    <w:p w:rsidR="00BF26D4" w:rsidRPr="00F85367" w:rsidRDefault="00BF26D4" w:rsidP="00DA0231">
      <w:pPr>
        <w:numPr>
          <w:ilvl w:val="0"/>
          <w:numId w:val="31"/>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 xml:space="preserve">konieczności zwiększenia wartości wynagrodzenia na skutek konieczności zwiększenia ilości jednostek przedmiarowych ujętych w kosztorysie ofertowym, zgodnie z opisem § 6 ust. </w:t>
      </w:r>
      <w:r w:rsidR="00EF134D" w:rsidRPr="00F85367">
        <w:rPr>
          <w:rFonts w:ascii="Arial Narrow" w:hAnsi="Arial Narrow" w:cs="Arial"/>
          <w:sz w:val="22"/>
          <w:szCs w:val="22"/>
        </w:rPr>
        <w:t>5</w:t>
      </w:r>
      <w:r w:rsidRPr="00F85367">
        <w:rPr>
          <w:rFonts w:ascii="Arial Narrow" w:hAnsi="Arial Narrow" w:cs="Arial"/>
          <w:sz w:val="22"/>
          <w:szCs w:val="22"/>
        </w:rPr>
        <w:t>. pkt. C.</w:t>
      </w:r>
    </w:p>
    <w:p w:rsidR="00BF26D4" w:rsidRPr="00F85367" w:rsidRDefault="00BF26D4" w:rsidP="00DA0231">
      <w:pPr>
        <w:numPr>
          <w:ilvl w:val="0"/>
          <w:numId w:val="31"/>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 xml:space="preserve">konieczności zwiększenia wartości wynagrodzenia na skutek zmiany zakresu prac, wynikającej </w:t>
      </w:r>
      <w:r w:rsidR="00EC79F1">
        <w:rPr>
          <w:rFonts w:ascii="Arial Narrow" w:hAnsi="Arial Narrow" w:cs="Arial"/>
          <w:sz w:val="22"/>
          <w:szCs w:val="22"/>
        </w:rPr>
        <w:br/>
      </w:r>
      <w:r w:rsidRPr="00F85367">
        <w:rPr>
          <w:rFonts w:ascii="Arial Narrow" w:hAnsi="Arial Narrow" w:cs="Arial"/>
          <w:sz w:val="22"/>
          <w:szCs w:val="22"/>
        </w:rPr>
        <w:t>z wprowadzenia w dokumentacjach istotnych lub nieistotnych zmian w rozumieniu ustawy Prawo budowlane.</w:t>
      </w:r>
    </w:p>
    <w:p w:rsidR="00BF26D4" w:rsidRPr="00F85367" w:rsidRDefault="00BF26D4" w:rsidP="00DA0231">
      <w:pPr>
        <w:numPr>
          <w:ilvl w:val="0"/>
          <w:numId w:val="29"/>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Okoliczności zaistnienia siły wyższej muszą zostać udowodnione przez stronę, która się na nie powołuje.</w:t>
      </w:r>
    </w:p>
    <w:p w:rsidR="00BF26D4" w:rsidRPr="00F85367" w:rsidRDefault="00BF26D4" w:rsidP="00DA0231">
      <w:pPr>
        <w:numPr>
          <w:ilvl w:val="0"/>
          <w:numId w:val="29"/>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 xml:space="preserve">W przypadku zmiany terminu umowy na skutek zaistnienia warunków i okoliczności określonych w ust. 2 pkt D., Zamawiający nie będzie domagał się kar z tytułu niedotrzymania terminu przez Wykonawcę, a Wykonawca nie będzie ubiegał się od Zamawiającego zwrotu kosztów ogólnych poniesionych przez Wykonawcę, a wynikających </w:t>
      </w:r>
      <w:r w:rsidR="00EC79F1">
        <w:rPr>
          <w:rFonts w:ascii="Arial Narrow" w:hAnsi="Arial Narrow" w:cs="Arial"/>
          <w:sz w:val="22"/>
          <w:szCs w:val="22"/>
        </w:rPr>
        <w:br/>
      </w:r>
      <w:r w:rsidRPr="00F85367">
        <w:rPr>
          <w:rFonts w:ascii="Arial Narrow" w:hAnsi="Arial Narrow" w:cs="Arial"/>
          <w:sz w:val="22"/>
          <w:szCs w:val="22"/>
        </w:rPr>
        <w:t>z przedłużenia terminu.</w:t>
      </w:r>
    </w:p>
    <w:p w:rsidR="00BF26D4" w:rsidRPr="00F85367" w:rsidRDefault="00BF26D4" w:rsidP="00DA0231">
      <w:pPr>
        <w:numPr>
          <w:ilvl w:val="0"/>
          <w:numId w:val="29"/>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W przypadku żądania zmian umowy o których mowa w ust. 2 ustala się następujący sposób postępowania:</w:t>
      </w:r>
    </w:p>
    <w:p w:rsidR="00BF26D4" w:rsidRPr="00F85367" w:rsidRDefault="00BF26D4" w:rsidP="00DA0231">
      <w:pPr>
        <w:numPr>
          <w:ilvl w:val="0"/>
          <w:numId w:val="20"/>
        </w:numPr>
        <w:spacing w:line="276" w:lineRule="auto"/>
        <w:ind w:left="1843" w:hanging="283"/>
        <w:jc w:val="both"/>
        <w:rPr>
          <w:rFonts w:ascii="Arial Narrow" w:hAnsi="Arial Narrow"/>
          <w:sz w:val="22"/>
          <w:szCs w:val="22"/>
        </w:rPr>
      </w:pPr>
      <w:r w:rsidRPr="00F85367">
        <w:rPr>
          <w:rFonts w:ascii="Arial Narrow" w:hAnsi="Arial Narrow"/>
          <w:sz w:val="22"/>
          <w:szCs w:val="22"/>
        </w:rPr>
        <w:t xml:space="preserve">Strona wnioskująca o zmianę jest zobowiązana przesłać projekt zmian do umowy (aneks) </w:t>
      </w:r>
      <w:r w:rsidR="00EC79F1">
        <w:rPr>
          <w:rFonts w:ascii="Arial Narrow" w:hAnsi="Arial Narrow"/>
          <w:sz w:val="22"/>
          <w:szCs w:val="22"/>
        </w:rPr>
        <w:br/>
      </w:r>
      <w:r w:rsidRPr="00F85367">
        <w:rPr>
          <w:rFonts w:ascii="Arial Narrow" w:hAnsi="Arial Narrow"/>
          <w:sz w:val="22"/>
          <w:szCs w:val="22"/>
        </w:rPr>
        <w:t>w terminie co najmniej 14 dni przed datą upływu terminu zakończenia umowy wraz z pisemnym uzasadnieniem.</w:t>
      </w:r>
    </w:p>
    <w:p w:rsidR="00BF26D4" w:rsidRPr="00F85367" w:rsidRDefault="00BF26D4" w:rsidP="00DA0231">
      <w:pPr>
        <w:numPr>
          <w:ilvl w:val="0"/>
          <w:numId w:val="20"/>
        </w:numPr>
        <w:spacing w:line="276" w:lineRule="auto"/>
        <w:ind w:left="1843" w:hanging="283"/>
        <w:jc w:val="both"/>
        <w:rPr>
          <w:rFonts w:ascii="Arial Narrow" w:hAnsi="Arial Narrow"/>
          <w:sz w:val="22"/>
          <w:szCs w:val="22"/>
        </w:rPr>
      </w:pPr>
      <w:r w:rsidRPr="00F85367">
        <w:rPr>
          <w:rFonts w:ascii="Arial Narrow" w:hAnsi="Arial Narrow"/>
          <w:sz w:val="22"/>
          <w:szCs w:val="22"/>
        </w:rPr>
        <w:t>druga ze Stron jest zobowiązana do udzielenia pisemnej odpowiedzi lub odesłania podpisanego aneksu do umowy przed terminem wykonania umowy.</w:t>
      </w:r>
    </w:p>
    <w:p w:rsidR="00BF26D4" w:rsidRPr="00F85367" w:rsidRDefault="00D0399A" w:rsidP="00DA0231">
      <w:pPr>
        <w:numPr>
          <w:ilvl w:val="0"/>
          <w:numId w:val="29"/>
        </w:numPr>
        <w:tabs>
          <w:tab w:val="num" w:pos="426"/>
        </w:tabs>
        <w:spacing w:before="120"/>
        <w:ind w:left="426" w:hanging="426"/>
        <w:jc w:val="both"/>
        <w:rPr>
          <w:rFonts w:ascii="Arial Narrow" w:hAnsi="Arial Narrow" w:cs="Arial"/>
          <w:sz w:val="22"/>
          <w:szCs w:val="22"/>
        </w:rPr>
      </w:pPr>
      <w:r>
        <w:rPr>
          <w:rFonts w:ascii="Arial Narrow" w:hAnsi="Arial Narrow" w:cs="Arial"/>
          <w:sz w:val="22"/>
          <w:szCs w:val="22"/>
        </w:rPr>
        <w:t xml:space="preserve">Zmiana kierownika budowy </w:t>
      </w:r>
      <w:r w:rsidR="00BF26D4" w:rsidRPr="00F85367">
        <w:rPr>
          <w:rFonts w:ascii="Arial Narrow" w:hAnsi="Arial Narrow" w:cs="Arial"/>
          <w:sz w:val="22"/>
          <w:szCs w:val="22"/>
        </w:rPr>
        <w:t>Wykonawcy nie wymagają zmiany umowy, lecz tylko powiadomienia o nich Zamawiającego</w:t>
      </w:r>
    </w:p>
    <w:p w:rsidR="00BF26D4" w:rsidRPr="00F85367" w:rsidRDefault="00BF26D4" w:rsidP="00DA0231">
      <w:pPr>
        <w:numPr>
          <w:ilvl w:val="0"/>
          <w:numId w:val="29"/>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Strony zobowiązują się do niezwłocznego, wzajemnego, pisemnego powiadamiania się o zmianach dotyczących określonych w umowie adresów, bez konieczności sporządzania aneksu do niniejszej umowy. Korespondencję doręczoną na adresy do korespondencji wskazane w ust. 8, każda ze stron uzna za prawidłowo doręczoną w przypadku nie powiadomienia drugiej Strony o zmianie swego adresu. Każda ze stron przyjmuje na siebie odpowiedzialność za wszelkie negatywne skutki wynikłe z powodu nie wskazania drugiej Stronie aktualnego adresu.</w:t>
      </w:r>
    </w:p>
    <w:p w:rsidR="00BF26D4" w:rsidRPr="00F85367" w:rsidRDefault="00BF26D4" w:rsidP="00DA0231">
      <w:pPr>
        <w:numPr>
          <w:ilvl w:val="0"/>
          <w:numId w:val="29"/>
        </w:numPr>
        <w:tabs>
          <w:tab w:val="num" w:pos="426"/>
        </w:tabs>
        <w:spacing w:before="120"/>
        <w:ind w:left="426" w:hanging="426"/>
        <w:jc w:val="both"/>
        <w:rPr>
          <w:rFonts w:ascii="Arial Narrow" w:hAnsi="Arial Narrow" w:cs="Arial"/>
          <w:sz w:val="22"/>
          <w:szCs w:val="22"/>
        </w:rPr>
      </w:pPr>
      <w:r w:rsidRPr="00F85367">
        <w:rPr>
          <w:rFonts w:ascii="Arial Narrow" w:hAnsi="Arial Narrow" w:cs="Arial"/>
          <w:sz w:val="22"/>
          <w:szCs w:val="22"/>
        </w:rPr>
        <w:t>Strony ustalają, że ich aktualne adresy do korespondencji są następujące:</w:t>
      </w:r>
    </w:p>
    <w:p w:rsidR="00BF26D4" w:rsidRPr="00F85367" w:rsidRDefault="00BF26D4" w:rsidP="00DA0231">
      <w:pPr>
        <w:pStyle w:val="Tekstpodstawowy"/>
        <w:spacing w:line="276" w:lineRule="auto"/>
        <w:ind w:left="360"/>
        <w:jc w:val="both"/>
        <w:rPr>
          <w:rFonts w:ascii="Arial Narrow" w:hAnsi="Arial Narrow"/>
          <w:bCs/>
          <w:sz w:val="22"/>
          <w:szCs w:val="22"/>
        </w:rPr>
      </w:pPr>
      <w:r w:rsidRPr="00F85367">
        <w:rPr>
          <w:rFonts w:ascii="Arial Narrow" w:hAnsi="Arial Narrow"/>
          <w:bCs/>
          <w:sz w:val="22"/>
          <w:szCs w:val="22"/>
        </w:rPr>
        <w:t>Zamawiający:</w:t>
      </w:r>
    </w:p>
    <w:p w:rsidR="00BF26D4" w:rsidRPr="00F85367" w:rsidRDefault="00BF26D4" w:rsidP="00DA0231">
      <w:pPr>
        <w:pStyle w:val="Tekstpodstawowy"/>
        <w:spacing w:line="276" w:lineRule="auto"/>
        <w:ind w:left="360"/>
        <w:jc w:val="both"/>
        <w:rPr>
          <w:rFonts w:ascii="Arial Narrow" w:hAnsi="Arial Narrow"/>
          <w:bCs/>
          <w:sz w:val="22"/>
          <w:szCs w:val="22"/>
        </w:rPr>
      </w:pPr>
      <w:r w:rsidRPr="00F85367">
        <w:rPr>
          <w:rFonts w:ascii="Arial Narrow" w:hAnsi="Arial Narrow"/>
          <w:bCs/>
          <w:sz w:val="22"/>
          <w:szCs w:val="22"/>
        </w:rPr>
        <w:t>Urząd Miejski w Elblągu, ul. Łączności 1, 82-300 Elbląg</w:t>
      </w:r>
    </w:p>
    <w:p w:rsidR="00BF26D4" w:rsidRPr="00F85367" w:rsidRDefault="00BF26D4" w:rsidP="00DA0231">
      <w:pPr>
        <w:pStyle w:val="Tekstpodstawowy"/>
        <w:spacing w:line="276" w:lineRule="auto"/>
        <w:ind w:left="360"/>
        <w:jc w:val="both"/>
        <w:rPr>
          <w:rFonts w:ascii="Arial Narrow" w:hAnsi="Arial Narrow"/>
          <w:bCs/>
          <w:sz w:val="22"/>
          <w:szCs w:val="22"/>
          <w:lang w:val="de-DE"/>
        </w:rPr>
      </w:pPr>
      <w:r w:rsidRPr="00F85367">
        <w:rPr>
          <w:rFonts w:ascii="Arial Narrow" w:hAnsi="Arial Narrow"/>
          <w:bCs/>
          <w:sz w:val="22"/>
          <w:szCs w:val="22"/>
          <w:lang w:val="de-DE"/>
        </w:rPr>
        <w:t xml:space="preserve">e-mail: </w:t>
      </w:r>
      <w:hyperlink r:id="rId8" w:history="1">
        <w:r w:rsidRPr="00F85367">
          <w:rPr>
            <w:rStyle w:val="Hipercze"/>
            <w:rFonts w:ascii="Arial Narrow" w:hAnsi="Arial Narrow"/>
            <w:bCs/>
            <w:sz w:val="22"/>
            <w:szCs w:val="22"/>
            <w:lang w:val="de-DE"/>
          </w:rPr>
          <w:t>dzd@umelblag.pl</w:t>
        </w:r>
      </w:hyperlink>
      <w:r w:rsidR="00D0399A">
        <w:rPr>
          <w:rFonts w:ascii="Arial Narrow" w:hAnsi="Arial Narrow"/>
          <w:bCs/>
          <w:sz w:val="22"/>
          <w:szCs w:val="22"/>
          <w:lang w:val="de-DE"/>
        </w:rPr>
        <w:t xml:space="preserve">  nr tel. 55 239 32 43</w:t>
      </w:r>
    </w:p>
    <w:p w:rsidR="00BF26D4" w:rsidRPr="00F85367" w:rsidRDefault="00BF26D4" w:rsidP="00DA0231">
      <w:pPr>
        <w:pStyle w:val="Tekstpodstawowy"/>
        <w:spacing w:line="276" w:lineRule="auto"/>
        <w:ind w:left="360"/>
        <w:jc w:val="both"/>
        <w:rPr>
          <w:rFonts w:ascii="Arial Narrow" w:hAnsi="Arial Narrow"/>
          <w:bCs/>
          <w:sz w:val="22"/>
          <w:szCs w:val="22"/>
        </w:rPr>
      </w:pPr>
      <w:r w:rsidRPr="00F85367">
        <w:rPr>
          <w:rFonts w:ascii="Arial Narrow" w:hAnsi="Arial Narrow"/>
          <w:bCs/>
          <w:sz w:val="22"/>
          <w:szCs w:val="22"/>
        </w:rPr>
        <w:t>Wykonawca:</w:t>
      </w:r>
    </w:p>
    <w:p w:rsidR="00EF134D" w:rsidRDefault="00D47356" w:rsidP="00D719BB">
      <w:pPr>
        <w:pStyle w:val="Tekstpodstawowy"/>
        <w:spacing w:line="276" w:lineRule="auto"/>
        <w:ind w:left="360"/>
        <w:jc w:val="both"/>
        <w:rPr>
          <w:rFonts w:ascii="Arial Narrow" w:hAnsi="Arial Narrow"/>
          <w:bCs/>
          <w:sz w:val="18"/>
          <w:szCs w:val="18"/>
          <w:lang w:val="de-DE"/>
        </w:rPr>
      </w:pPr>
      <w:r w:rsidRPr="00663CD4">
        <w:rPr>
          <w:rFonts w:ascii="Arial Narrow" w:hAnsi="Arial Narrow"/>
          <w:bCs/>
          <w:sz w:val="18"/>
          <w:szCs w:val="18"/>
        </w:rPr>
        <w:t>…………………………</w:t>
      </w:r>
      <w:r w:rsidR="00D719BB">
        <w:rPr>
          <w:rFonts w:ascii="Arial Narrow" w:hAnsi="Arial Narrow"/>
          <w:bCs/>
          <w:sz w:val="18"/>
          <w:szCs w:val="18"/>
        </w:rPr>
        <w:t>…………………………………………………………………</w:t>
      </w:r>
      <w:r w:rsidR="0053424F" w:rsidRPr="00663CD4">
        <w:rPr>
          <w:rFonts w:ascii="Arial Narrow" w:hAnsi="Arial Narrow"/>
          <w:bCs/>
          <w:sz w:val="18"/>
          <w:szCs w:val="18"/>
          <w:lang w:val="de-DE"/>
        </w:rPr>
        <w:t xml:space="preserve">e-mail: </w:t>
      </w:r>
      <w:r w:rsidR="00D719BB">
        <w:rPr>
          <w:rFonts w:ascii="Arial Narrow" w:hAnsi="Arial Narrow"/>
          <w:bCs/>
          <w:sz w:val="18"/>
          <w:szCs w:val="18"/>
          <w:lang w:val="de-DE"/>
        </w:rPr>
        <w:t>…………………</w:t>
      </w:r>
      <w:r w:rsidR="0053424F" w:rsidRPr="00663CD4">
        <w:rPr>
          <w:rFonts w:ascii="Arial Narrow" w:hAnsi="Arial Narrow"/>
          <w:bCs/>
          <w:sz w:val="18"/>
          <w:szCs w:val="18"/>
          <w:lang w:val="de-DE"/>
        </w:rPr>
        <w:t xml:space="preserve"> </w:t>
      </w:r>
      <w:r w:rsidR="00D0399A" w:rsidRPr="00663CD4">
        <w:rPr>
          <w:rFonts w:ascii="Arial Narrow" w:hAnsi="Arial Narrow"/>
          <w:bCs/>
          <w:sz w:val="18"/>
          <w:szCs w:val="18"/>
          <w:lang w:val="de-DE"/>
        </w:rPr>
        <w:t>nr tel.</w:t>
      </w:r>
      <w:r w:rsidR="00D719BB">
        <w:rPr>
          <w:rFonts w:ascii="Arial Narrow" w:hAnsi="Arial Narrow"/>
          <w:bCs/>
          <w:sz w:val="18"/>
          <w:szCs w:val="18"/>
          <w:lang w:val="de-DE"/>
        </w:rPr>
        <w:t xml:space="preserve"> …………………</w:t>
      </w:r>
    </w:p>
    <w:p w:rsidR="00D719BB" w:rsidRPr="00D719BB" w:rsidRDefault="00D719BB" w:rsidP="00D719BB">
      <w:pPr>
        <w:pStyle w:val="Tekstpodstawowy"/>
        <w:spacing w:line="276" w:lineRule="auto"/>
        <w:ind w:left="360"/>
        <w:jc w:val="both"/>
        <w:rPr>
          <w:rFonts w:ascii="Arial Narrow" w:hAnsi="Arial Narrow"/>
          <w:bCs/>
          <w:sz w:val="18"/>
          <w:szCs w:val="18"/>
        </w:rPr>
      </w:pPr>
    </w:p>
    <w:p w:rsidR="00BF26D4" w:rsidRPr="00F85367" w:rsidRDefault="00BF26D4" w:rsidP="00DA0231">
      <w:pPr>
        <w:jc w:val="center"/>
        <w:rPr>
          <w:rFonts w:ascii="Arial Narrow" w:hAnsi="Arial Narrow" w:cs="Tahoma"/>
          <w:b/>
          <w:bCs/>
          <w:sz w:val="22"/>
          <w:szCs w:val="22"/>
        </w:rPr>
      </w:pPr>
      <w:r w:rsidRPr="00F85367">
        <w:rPr>
          <w:rFonts w:ascii="Arial Narrow" w:hAnsi="Arial Narrow" w:cs="Tahoma"/>
          <w:b/>
          <w:bCs/>
          <w:sz w:val="22"/>
          <w:szCs w:val="22"/>
        </w:rPr>
        <w:t>§ 1</w:t>
      </w:r>
      <w:r w:rsidR="00855543" w:rsidRPr="00F85367">
        <w:rPr>
          <w:rFonts w:ascii="Arial Narrow" w:hAnsi="Arial Narrow" w:cs="Tahoma"/>
          <w:b/>
          <w:bCs/>
          <w:sz w:val="22"/>
          <w:szCs w:val="22"/>
        </w:rPr>
        <w:t>3</w:t>
      </w:r>
    </w:p>
    <w:p w:rsidR="00BF26D4" w:rsidRPr="00F85367" w:rsidRDefault="00BF26D4" w:rsidP="00DA0231">
      <w:pPr>
        <w:jc w:val="center"/>
        <w:rPr>
          <w:rFonts w:ascii="Arial Narrow" w:hAnsi="Arial Narrow" w:cs="Tahoma"/>
          <w:b/>
          <w:bCs/>
          <w:sz w:val="22"/>
          <w:szCs w:val="22"/>
          <w:u w:val="single"/>
        </w:rPr>
      </w:pPr>
      <w:r w:rsidRPr="00F85367">
        <w:rPr>
          <w:rFonts w:ascii="Arial Narrow" w:hAnsi="Arial Narrow" w:cs="Tahoma"/>
          <w:b/>
          <w:bCs/>
          <w:sz w:val="22"/>
          <w:szCs w:val="22"/>
          <w:u w:val="single"/>
        </w:rPr>
        <w:t>Postanowienia ogólne</w:t>
      </w:r>
    </w:p>
    <w:p w:rsidR="00BF26D4" w:rsidRPr="00F85367" w:rsidRDefault="00BF26D4" w:rsidP="00DA0231">
      <w:pPr>
        <w:numPr>
          <w:ilvl w:val="0"/>
          <w:numId w:val="12"/>
        </w:numPr>
        <w:spacing w:before="120"/>
        <w:ind w:left="357" w:hanging="357"/>
        <w:jc w:val="both"/>
        <w:rPr>
          <w:rFonts w:ascii="Arial Narrow" w:hAnsi="Arial Narrow" w:cs="Arial"/>
          <w:sz w:val="22"/>
          <w:szCs w:val="22"/>
        </w:rPr>
      </w:pPr>
      <w:r w:rsidRPr="00F85367">
        <w:rPr>
          <w:rFonts w:ascii="Arial Narrow" w:hAnsi="Arial Narrow" w:cs="Arial"/>
          <w:sz w:val="22"/>
          <w:szCs w:val="22"/>
        </w:rPr>
        <w:t xml:space="preserve">Wykonawcy przysługuje prawo odstąpienia od umowy, gdy Zamawiający zawiadomi Wykonawcę, że z przyczyn leżących po stronie Zamawiającego nie jest w stanie realizować swoich obowiązków wynikających z umowy. W takim przypadku Wykonawcy należy się wynagrodzenie za wykonane roboty oraz kara umowna z tytułu odstąpienia od </w:t>
      </w:r>
      <w:r w:rsidRPr="00F85367">
        <w:rPr>
          <w:rFonts w:ascii="Arial Narrow" w:hAnsi="Arial Narrow" w:cs="Arial"/>
          <w:sz w:val="22"/>
          <w:szCs w:val="22"/>
        </w:rPr>
        <w:lastRenderedPageBreak/>
        <w:t>umowy z przyczyn leżących po stronie Zam</w:t>
      </w:r>
      <w:r w:rsidR="00EF134D" w:rsidRPr="00F85367">
        <w:rPr>
          <w:rFonts w:ascii="Arial Narrow" w:hAnsi="Arial Narrow" w:cs="Arial"/>
          <w:sz w:val="22"/>
          <w:szCs w:val="22"/>
        </w:rPr>
        <w:t>awiającego, o której mowa w § 11</w:t>
      </w:r>
      <w:r w:rsidRPr="00F85367">
        <w:rPr>
          <w:rFonts w:ascii="Arial Narrow" w:hAnsi="Arial Narrow" w:cs="Arial"/>
          <w:sz w:val="22"/>
          <w:szCs w:val="22"/>
        </w:rPr>
        <w:t xml:space="preserve"> ust. 1 za wyjątkiem zaistnienia okoliczności art. 145 ustawy Prawo zamówień publicznych. </w:t>
      </w:r>
    </w:p>
    <w:p w:rsidR="00BF26D4" w:rsidRPr="00F85367" w:rsidRDefault="00BF26D4" w:rsidP="00DA0231">
      <w:pPr>
        <w:numPr>
          <w:ilvl w:val="0"/>
          <w:numId w:val="12"/>
        </w:numPr>
        <w:spacing w:before="120"/>
        <w:ind w:left="357" w:hanging="357"/>
        <w:jc w:val="both"/>
        <w:rPr>
          <w:rFonts w:ascii="Arial Narrow" w:hAnsi="Arial Narrow"/>
          <w:sz w:val="22"/>
          <w:szCs w:val="22"/>
          <w:u w:val="single"/>
        </w:rPr>
      </w:pPr>
      <w:r w:rsidRPr="00F85367">
        <w:rPr>
          <w:rFonts w:ascii="Arial Narrow" w:hAnsi="Arial Narrow" w:cs="Arial"/>
          <w:sz w:val="22"/>
          <w:szCs w:val="22"/>
        </w:rPr>
        <w:t>Zamawiającemu przysługuje prawo odstąpienia od umowy w następujących przypadkach :</w:t>
      </w:r>
    </w:p>
    <w:p w:rsidR="00BF26D4" w:rsidRPr="00F85367" w:rsidRDefault="00BF26D4" w:rsidP="00DA0231">
      <w:pPr>
        <w:numPr>
          <w:ilvl w:val="0"/>
          <w:numId w:val="32"/>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jedynie wynagrodzenia należnego mu </w:t>
      </w:r>
      <w:r w:rsidR="000D1830">
        <w:rPr>
          <w:rFonts w:ascii="Arial Narrow" w:hAnsi="Arial Narrow" w:cs="Arial"/>
          <w:sz w:val="22"/>
          <w:szCs w:val="22"/>
        </w:rPr>
        <w:t>z tytułu wykonania części umowy</w:t>
      </w:r>
      <w:r w:rsidRPr="00F85367">
        <w:rPr>
          <w:rFonts w:ascii="Arial Narrow" w:hAnsi="Arial Narrow" w:cs="Arial"/>
          <w:sz w:val="22"/>
          <w:szCs w:val="22"/>
        </w:rPr>
        <w:t>.</w:t>
      </w:r>
    </w:p>
    <w:p w:rsidR="00BF26D4" w:rsidRPr="00F85367" w:rsidRDefault="00BF26D4" w:rsidP="00DA0231">
      <w:pPr>
        <w:numPr>
          <w:ilvl w:val="0"/>
          <w:numId w:val="32"/>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Wykonawca nie rozpoczął robót w</w:t>
      </w:r>
      <w:r w:rsidR="00FD53ED">
        <w:rPr>
          <w:rFonts w:ascii="Arial Narrow" w:hAnsi="Arial Narrow" w:cs="Arial"/>
          <w:sz w:val="22"/>
          <w:szCs w:val="22"/>
        </w:rPr>
        <w:t xml:space="preserve"> ciągu 1</w:t>
      </w:r>
      <w:r w:rsidRPr="00F85367">
        <w:rPr>
          <w:rFonts w:ascii="Arial Narrow" w:hAnsi="Arial Narrow" w:cs="Arial"/>
          <w:sz w:val="22"/>
          <w:szCs w:val="22"/>
        </w:rPr>
        <w:t>0 dni od daty przekazania terenu budowy,</w:t>
      </w:r>
    </w:p>
    <w:p w:rsidR="00BF26D4" w:rsidRPr="00F85367" w:rsidRDefault="00BF26D4" w:rsidP="00DA0231">
      <w:pPr>
        <w:numPr>
          <w:ilvl w:val="0"/>
          <w:numId w:val="32"/>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rozwiązania firmy Wykonawcy, bądź wydania nakazu zajęcia majątku Wykonawcy,</w:t>
      </w:r>
    </w:p>
    <w:p w:rsidR="00BF26D4" w:rsidRPr="00F85367" w:rsidRDefault="00BF26D4" w:rsidP="00DA0231">
      <w:pPr>
        <w:numPr>
          <w:ilvl w:val="0"/>
          <w:numId w:val="12"/>
        </w:numPr>
        <w:spacing w:before="120"/>
        <w:ind w:left="357" w:hanging="357"/>
        <w:jc w:val="both"/>
        <w:rPr>
          <w:rFonts w:ascii="Arial Narrow" w:hAnsi="Arial Narrow" w:cs="Arial"/>
          <w:sz w:val="22"/>
          <w:szCs w:val="22"/>
        </w:rPr>
      </w:pPr>
      <w:r w:rsidRPr="00F85367">
        <w:rPr>
          <w:rFonts w:ascii="Arial Narrow" w:hAnsi="Arial Narrow" w:cs="Arial"/>
          <w:sz w:val="22"/>
          <w:szCs w:val="22"/>
        </w:rPr>
        <w:t>W przypadku, o którym mowa w ust. 2. pkt A. Wykonawcy należy się wyłącznie wynagrodzenie z tytułu wykonanej części umowy.</w:t>
      </w:r>
    </w:p>
    <w:p w:rsidR="00BF26D4" w:rsidRPr="00F85367" w:rsidRDefault="00BF26D4" w:rsidP="00DA0231">
      <w:pPr>
        <w:numPr>
          <w:ilvl w:val="0"/>
          <w:numId w:val="12"/>
        </w:numPr>
        <w:spacing w:before="120"/>
        <w:ind w:left="357" w:hanging="357"/>
        <w:jc w:val="both"/>
        <w:rPr>
          <w:rFonts w:ascii="Arial Narrow" w:hAnsi="Arial Narrow" w:cs="Arial"/>
          <w:sz w:val="22"/>
          <w:szCs w:val="22"/>
        </w:rPr>
      </w:pPr>
      <w:r w:rsidRPr="00F85367">
        <w:rPr>
          <w:rFonts w:ascii="Arial Narrow" w:hAnsi="Arial Narrow" w:cs="Arial"/>
          <w:sz w:val="22"/>
          <w:szCs w:val="22"/>
        </w:rPr>
        <w:t xml:space="preserve">W przypadkach wymienionych w ust. 2. </w:t>
      </w:r>
      <w:r w:rsidR="00462AF9" w:rsidRPr="00F85367">
        <w:rPr>
          <w:rFonts w:ascii="Arial Narrow" w:hAnsi="Arial Narrow" w:cs="Arial"/>
          <w:sz w:val="22"/>
          <w:szCs w:val="22"/>
        </w:rPr>
        <w:t>pkt B. - C</w:t>
      </w:r>
      <w:r w:rsidRPr="00F85367">
        <w:rPr>
          <w:rFonts w:ascii="Arial Narrow" w:hAnsi="Arial Narrow" w:cs="Arial"/>
          <w:sz w:val="22"/>
          <w:szCs w:val="22"/>
        </w:rPr>
        <w:t>, Wykonawca zapłaci Zamawiającemu karę umowną z tytułu odstąpienia od umowy z przyczyn leżących po stronie</w:t>
      </w:r>
      <w:r w:rsidR="00EF134D" w:rsidRPr="00F85367">
        <w:rPr>
          <w:rFonts w:ascii="Arial Narrow" w:hAnsi="Arial Narrow" w:cs="Arial"/>
          <w:sz w:val="22"/>
          <w:szCs w:val="22"/>
        </w:rPr>
        <w:t xml:space="preserve"> Wykonawcy, o której mowa w § 11</w:t>
      </w:r>
      <w:r w:rsidRPr="00F85367">
        <w:rPr>
          <w:rFonts w:ascii="Arial Narrow" w:hAnsi="Arial Narrow" w:cs="Arial"/>
          <w:sz w:val="22"/>
          <w:szCs w:val="22"/>
        </w:rPr>
        <w:t xml:space="preserve"> ust. 1. pkt A. ppkt c).</w:t>
      </w:r>
    </w:p>
    <w:p w:rsidR="00BF26D4" w:rsidRPr="00F85367" w:rsidRDefault="00BF26D4" w:rsidP="00DA0231">
      <w:pPr>
        <w:numPr>
          <w:ilvl w:val="0"/>
          <w:numId w:val="12"/>
        </w:numPr>
        <w:spacing w:before="120"/>
        <w:ind w:left="357" w:hanging="357"/>
        <w:jc w:val="both"/>
        <w:rPr>
          <w:rFonts w:ascii="Arial Narrow" w:hAnsi="Arial Narrow" w:cs="Arial"/>
          <w:sz w:val="22"/>
          <w:szCs w:val="22"/>
        </w:rPr>
      </w:pPr>
      <w:r w:rsidRPr="00F85367">
        <w:rPr>
          <w:rFonts w:ascii="Arial Narrow" w:hAnsi="Arial Narrow" w:cs="Arial"/>
          <w:sz w:val="22"/>
          <w:szCs w:val="22"/>
        </w:rPr>
        <w:t>Zamawiający może odstąpić od umowy w trybie natychmiastowym bez odszkodowania w przypadku nie zachowania przez Wykonawcę właściwej jakości robót. W takim przypadku Zamawiając</w:t>
      </w:r>
      <w:r w:rsidR="00462AF9" w:rsidRPr="00F85367">
        <w:rPr>
          <w:rFonts w:ascii="Arial Narrow" w:hAnsi="Arial Narrow" w:cs="Arial"/>
          <w:sz w:val="22"/>
          <w:szCs w:val="22"/>
        </w:rPr>
        <w:t xml:space="preserve">y wezwie Wykonawcę w </w:t>
      </w:r>
      <w:r w:rsidRPr="00F85367">
        <w:rPr>
          <w:rFonts w:ascii="Arial Narrow" w:hAnsi="Arial Narrow" w:cs="Arial"/>
          <w:sz w:val="22"/>
          <w:szCs w:val="22"/>
        </w:rPr>
        <w:t>formie pisemnej do zachowania właściwej jakości robót. W przypadku nie zastosowania się przez Wykonawcę w trybie natychmiastowym, lecz nie później niż w terminie 3 dni roboczych, do uwag Zamawiającego wówczas Zamawiającemu przysługuje prawo odstąpienia od umowy w trybie natychmiastowym z przyczyn leżących po stronie Wykonawcy.</w:t>
      </w:r>
    </w:p>
    <w:p w:rsidR="00BF26D4" w:rsidRPr="00F85367" w:rsidRDefault="00BF26D4" w:rsidP="00DA0231">
      <w:pPr>
        <w:numPr>
          <w:ilvl w:val="0"/>
          <w:numId w:val="12"/>
        </w:numPr>
        <w:spacing w:before="120"/>
        <w:ind w:left="357" w:hanging="357"/>
        <w:jc w:val="both"/>
        <w:rPr>
          <w:rFonts w:ascii="Arial Narrow" w:hAnsi="Arial Narrow" w:cs="Arial"/>
          <w:sz w:val="22"/>
          <w:szCs w:val="22"/>
        </w:rPr>
      </w:pPr>
      <w:r w:rsidRPr="00F85367">
        <w:rPr>
          <w:rFonts w:ascii="Arial Narrow" w:hAnsi="Arial Narrow" w:cs="Arial"/>
          <w:sz w:val="22"/>
          <w:szCs w:val="22"/>
        </w:rPr>
        <w:t>W przypadku wymienionym w ust. 5 Wykonawca zapłaci Zamawiającemu karę umowną z tytułu odstąpienia od umowy z przyczyn leżących po stronie</w:t>
      </w:r>
      <w:r w:rsidR="00EF134D" w:rsidRPr="00F85367">
        <w:rPr>
          <w:rFonts w:ascii="Arial Narrow" w:hAnsi="Arial Narrow" w:cs="Arial"/>
          <w:sz w:val="22"/>
          <w:szCs w:val="22"/>
        </w:rPr>
        <w:t xml:space="preserve"> Wykonawcy, o której mowa w § 11</w:t>
      </w:r>
      <w:r w:rsidRPr="00F85367">
        <w:rPr>
          <w:rFonts w:ascii="Arial Narrow" w:hAnsi="Arial Narrow" w:cs="Arial"/>
          <w:sz w:val="22"/>
          <w:szCs w:val="22"/>
        </w:rPr>
        <w:t xml:space="preserve"> ust. 1. pkt A. ppkt c).</w:t>
      </w:r>
    </w:p>
    <w:p w:rsidR="00BF26D4" w:rsidRPr="00F85367" w:rsidRDefault="00BF26D4" w:rsidP="00DA0231">
      <w:pPr>
        <w:numPr>
          <w:ilvl w:val="0"/>
          <w:numId w:val="12"/>
        </w:numPr>
        <w:spacing w:before="120"/>
        <w:ind w:left="357" w:hanging="357"/>
        <w:jc w:val="both"/>
        <w:rPr>
          <w:rFonts w:ascii="Arial Narrow" w:hAnsi="Arial Narrow" w:cs="Arial"/>
          <w:sz w:val="22"/>
          <w:szCs w:val="22"/>
        </w:rPr>
      </w:pPr>
      <w:r w:rsidRPr="00F85367">
        <w:rPr>
          <w:rFonts w:ascii="Arial Narrow" w:hAnsi="Arial Narrow" w:cs="Arial"/>
          <w:sz w:val="22"/>
          <w:szCs w:val="22"/>
        </w:rPr>
        <w:t>Wszelkie zmiany umowy wymagają formy pisemnej pod rygorem nieważności.</w:t>
      </w:r>
    </w:p>
    <w:p w:rsidR="00BF26D4" w:rsidRPr="00F85367" w:rsidRDefault="00BF26D4" w:rsidP="00DA0231">
      <w:pPr>
        <w:numPr>
          <w:ilvl w:val="0"/>
          <w:numId w:val="12"/>
        </w:numPr>
        <w:spacing w:before="120"/>
        <w:ind w:left="357" w:hanging="357"/>
        <w:jc w:val="both"/>
        <w:rPr>
          <w:rFonts w:ascii="Arial Narrow" w:hAnsi="Arial Narrow" w:cs="Arial"/>
          <w:sz w:val="22"/>
          <w:szCs w:val="22"/>
        </w:rPr>
      </w:pPr>
      <w:r w:rsidRPr="00F85367">
        <w:rPr>
          <w:rFonts w:ascii="Arial Narrow" w:hAnsi="Arial Narrow" w:cs="Arial"/>
          <w:sz w:val="22"/>
          <w:szCs w:val="22"/>
        </w:rPr>
        <w:t>Odstąpienie od umowy wymaga formy pisemnej pod rygorem nieważności. Strona odstępująca zobowiązana jest podać pisemne uzasadnienie swojej decyzji.</w:t>
      </w:r>
    </w:p>
    <w:p w:rsidR="00BF26D4" w:rsidRPr="00F85367" w:rsidRDefault="00BF26D4" w:rsidP="00DA0231">
      <w:pPr>
        <w:numPr>
          <w:ilvl w:val="0"/>
          <w:numId w:val="12"/>
        </w:numPr>
        <w:spacing w:before="120"/>
        <w:ind w:left="357" w:hanging="357"/>
        <w:jc w:val="both"/>
        <w:rPr>
          <w:rFonts w:ascii="Arial Narrow" w:hAnsi="Arial Narrow"/>
          <w:sz w:val="22"/>
          <w:szCs w:val="22"/>
        </w:rPr>
      </w:pPr>
      <w:r w:rsidRPr="00F85367">
        <w:rPr>
          <w:rFonts w:ascii="Arial Narrow" w:hAnsi="Arial Narrow" w:cs="Arial"/>
          <w:sz w:val="22"/>
          <w:szCs w:val="22"/>
        </w:rPr>
        <w:t>W przypadku odstąpienia od umowy strony zobowiązane są do następujących czynności :</w:t>
      </w:r>
    </w:p>
    <w:p w:rsidR="00BF26D4" w:rsidRPr="00F85367" w:rsidRDefault="00BF26D4" w:rsidP="00DA0231">
      <w:pPr>
        <w:numPr>
          <w:ilvl w:val="0"/>
          <w:numId w:val="39"/>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 xml:space="preserve">Wykonawca zgłosi do odbioru roboty wykonane do czasu odstąpienia od umowy. </w:t>
      </w:r>
    </w:p>
    <w:p w:rsidR="00BF26D4" w:rsidRPr="00F85367" w:rsidRDefault="00BF26D4" w:rsidP="00DA0231">
      <w:pPr>
        <w:numPr>
          <w:ilvl w:val="0"/>
          <w:numId w:val="39"/>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Wykonawca wspólnie z Zamawiającym sporządzą protokół inwentaryzacji wykonanych robót wg stanu na dzień odstąpienia.</w:t>
      </w:r>
    </w:p>
    <w:p w:rsidR="00BF26D4" w:rsidRPr="00F85367" w:rsidRDefault="00BF26D4" w:rsidP="00DA0231">
      <w:pPr>
        <w:numPr>
          <w:ilvl w:val="0"/>
          <w:numId w:val="39"/>
        </w:numPr>
        <w:tabs>
          <w:tab w:val="left" w:pos="284"/>
          <w:tab w:val="num" w:pos="720"/>
        </w:tabs>
        <w:ind w:left="1276" w:hanging="357"/>
        <w:jc w:val="both"/>
        <w:rPr>
          <w:rFonts w:ascii="Arial Narrow" w:hAnsi="Arial Narrow" w:cs="Arial"/>
          <w:sz w:val="22"/>
          <w:szCs w:val="22"/>
        </w:rPr>
      </w:pPr>
      <w:r w:rsidRPr="00F85367">
        <w:rPr>
          <w:rFonts w:ascii="Arial Narrow" w:hAnsi="Arial Narrow" w:cs="Arial"/>
          <w:sz w:val="22"/>
          <w:szCs w:val="22"/>
        </w:rPr>
        <w:t xml:space="preserve">Wykonawca zabezpieczy przerwane roboty w zakresie obustronnie uzgodnionym i zgłosi do odbioru roboty zabezpieczające. </w:t>
      </w:r>
    </w:p>
    <w:p w:rsidR="00BF26D4" w:rsidRPr="00F85367" w:rsidRDefault="00BF26D4" w:rsidP="00DA0231">
      <w:pPr>
        <w:numPr>
          <w:ilvl w:val="0"/>
          <w:numId w:val="39"/>
        </w:numPr>
        <w:tabs>
          <w:tab w:val="left" w:pos="284"/>
        </w:tabs>
        <w:ind w:left="1276" w:hanging="357"/>
        <w:jc w:val="both"/>
        <w:rPr>
          <w:rFonts w:ascii="Arial Narrow" w:hAnsi="Arial Narrow" w:cs="Arial"/>
          <w:sz w:val="22"/>
          <w:szCs w:val="22"/>
        </w:rPr>
      </w:pPr>
      <w:r w:rsidRPr="00F85367">
        <w:rPr>
          <w:rFonts w:ascii="Arial Narrow" w:hAnsi="Arial Narrow" w:cs="Arial"/>
          <w:sz w:val="22"/>
          <w:szCs w:val="22"/>
        </w:rPr>
        <w:t>Koszty robót i czynności zabezpieczających poniesie strona, po której leży przyczyna odstąpienia od umowy.</w:t>
      </w:r>
    </w:p>
    <w:p w:rsidR="00BF26D4" w:rsidRPr="00F85367" w:rsidRDefault="00BF26D4" w:rsidP="00DA0231">
      <w:pPr>
        <w:numPr>
          <w:ilvl w:val="0"/>
          <w:numId w:val="39"/>
        </w:numPr>
        <w:tabs>
          <w:tab w:val="left" w:pos="284"/>
          <w:tab w:val="num" w:pos="720"/>
        </w:tabs>
        <w:ind w:left="1276" w:hanging="357"/>
        <w:jc w:val="both"/>
        <w:rPr>
          <w:rFonts w:ascii="Arial Narrow" w:hAnsi="Arial Narrow" w:cs="Arial"/>
          <w:sz w:val="22"/>
          <w:szCs w:val="22"/>
        </w:rPr>
      </w:pPr>
      <w:r w:rsidRPr="00F85367">
        <w:rPr>
          <w:rFonts w:ascii="Arial Narrow" w:hAnsi="Arial Narrow" w:cs="Arial"/>
          <w:sz w:val="22"/>
          <w:szCs w:val="22"/>
        </w:rPr>
        <w:t>Wykonawca usunie z terenu budowy obiekty, urządzenia zaplecza budowy oraz materiały i konstrukcje stanowiące jego własność.</w:t>
      </w:r>
    </w:p>
    <w:p w:rsidR="00BF26D4" w:rsidRPr="00F85367" w:rsidRDefault="00BF26D4" w:rsidP="00DA0231">
      <w:pPr>
        <w:numPr>
          <w:ilvl w:val="0"/>
          <w:numId w:val="39"/>
        </w:numPr>
        <w:tabs>
          <w:tab w:val="left" w:pos="284"/>
          <w:tab w:val="num" w:pos="720"/>
        </w:tabs>
        <w:ind w:left="1276" w:hanging="357"/>
        <w:jc w:val="both"/>
        <w:rPr>
          <w:rFonts w:ascii="Arial Narrow" w:hAnsi="Arial Narrow" w:cs="Arial"/>
          <w:sz w:val="22"/>
          <w:szCs w:val="22"/>
        </w:rPr>
      </w:pPr>
      <w:r w:rsidRPr="00F85367">
        <w:rPr>
          <w:rFonts w:ascii="Arial Narrow" w:hAnsi="Arial Narrow" w:cs="Arial"/>
          <w:sz w:val="22"/>
          <w:szCs w:val="22"/>
        </w:rPr>
        <w:t>Zamawiający dokona odbioru wykonanych robót.</w:t>
      </w:r>
    </w:p>
    <w:p w:rsidR="00BF26D4" w:rsidRPr="00F85367" w:rsidRDefault="00BF26D4" w:rsidP="00DA0231">
      <w:pPr>
        <w:numPr>
          <w:ilvl w:val="0"/>
          <w:numId w:val="39"/>
        </w:numPr>
        <w:tabs>
          <w:tab w:val="left" w:pos="284"/>
          <w:tab w:val="num" w:pos="720"/>
        </w:tabs>
        <w:ind w:left="1276" w:hanging="357"/>
        <w:jc w:val="both"/>
        <w:rPr>
          <w:rFonts w:ascii="Arial Narrow" w:hAnsi="Arial Narrow" w:cs="Arial"/>
          <w:sz w:val="22"/>
          <w:szCs w:val="22"/>
        </w:rPr>
      </w:pPr>
      <w:r w:rsidRPr="00F85367">
        <w:rPr>
          <w:rFonts w:ascii="Arial Narrow" w:hAnsi="Arial Narrow" w:cs="Arial"/>
          <w:sz w:val="22"/>
          <w:szCs w:val="22"/>
        </w:rPr>
        <w:t>Zamawiający przejmie od Wykonawcy teren budowy pod swój dozór.</w:t>
      </w:r>
    </w:p>
    <w:p w:rsidR="009D6323" w:rsidRPr="00663CD4" w:rsidRDefault="00BF26D4" w:rsidP="00633FE9">
      <w:pPr>
        <w:numPr>
          <w:ilvl w:val="0"/>
          <w:numId w:val="12"/>
        </w:numPr>
        <w:spacing w:before="120"/>
        <w:ind w:left="357" w:hanging="357"/>
        <w:jc w:val="both"/>
        <w:rPr>
          <w:rFonts w:ascii="Arial Narrow" w:hAnsi="Arial Narrow" w:cs="Arial"/>
          <w:sz w:val="22"/>
          <w:szCs w:val="22"/>
        </w:rPr>
      </w:pPr>
      <w:r w:rsidRPr="00F85367">
        <w:rPr>
          <w:rFonts w:ascii="Arial Narrow" w:hAnsi="Arial Narrow" w:cs="Arial"/>
          <w:sz w:val="22"/>
          <w:szCs w:val="22"/>
        </w:rPr>
        <w:t>Przeniesienie wierzytelności przysługujących Wykonawcy z tytułu wynagrodzenia należnego mu na podstawie niniejszej Umowy wymaga zgody Zamawiającego wyrażonej na piśmie pod rygorem nieważności. Ponadto bez zgody Zamawiającego wyrażonej na piśmie pod rygorem nieważności wierzytelności z niniejszej Umowy nie mogą stanowić przedmiotu poręczenia ani jakiejkolwiek innej umowy zmieniającej Strony stosunku zobowiązaniowego wynikającego z realizacji niniejszej Umowy.</w:t>
      </w:r>
    </w:p>
    <w:p w:rsidR="00BF26D4" w:rsidRPr="00F85367" w:rsidRDefault="00BF26D4" w:rsidP="00DA0231">
      <w:pPr>
        <w:jc w:val="center"/>
        <w:rPr>
          <w:rFonts w:ascii="Arial Narrow" w:hAnsi="Arial Narrow" w:cs="Tahoma"/>
          <w:b/>
          <w:bCs/>
          <w:sz w:val="22"/>
          <w:szCs w:val="22"/>
        </w:rPr>
      </w:pPr>
      <w:r w:rsidRPr="00F85367">
        <w:rPr>
          <w:rFonts w:ascii="Arial Narrow" w:hAnsi="Arial Narrow" w:cs="Tahoma"/>
          <w:b/>
          <w:bCs/>
          <w:sz w:val="22"/>
          <w:szCs w:val="22"/>
        </w:rPr>
        <w:t xml:space="preserve">§ </w:t>
      </w:r>
      <w:r w:rsidR="00855543" w:rsidRPr="00F85367">
        <w:rPr>
          <w:rFonts w:ascii="Arial Narrow" w:hAnsi="Arial Narrow" w:cs="Tahoma"/>
          <w:b/>
          <w:bCs/>
          <w:sz w:val="22"/>
          <w:szCs w:val="22"/>
        </w:rPr>
        <w:t>14</w:t>
      </w:r>
    </w:p>
    <w:p w:rsidR="00BF26D4" w:rsidRPr="00F85367" w:rsidRDefault="00BF26D4" w:rsidP="00DA0231">
      <w:pPr>
        <w:jc w:val="center"/>
        <w:rPr>
          <w:rFonts w:ascii="Arial Narrow" w:hAnsi="Arial Narrow"/>
          <w:b/>
          <w:sz w:val="22"/>
          <w:szCs w:val="22"/>
        </w:rPr>
      </w:pPr>
      <w:r w:rsidRPr="00F85367">
        <w:rPr>
          <w:rFonts w:ascii="Arial Narrow" w:hAnsi="Arial Narrow" w:cs="Tahoma"/>
          <w:b/>
          <w:bCs/>
          <w:sz w:val="22"/>
          <w:szCs w:val="22"/>
          <w:u w:val="single"/>
        </w:rPr>
        <w:t>Postanowienia końcowe</w:t>
      </w:r>
    </w:p>
    <w:p w:rsidR="00BF26D4" w:rsidRPr="00F85367" w:rsidRDefault="00BF26D4" w:rsidP="00DA0231">
      <w:pPr>
        <w:numPr>
          <w:ilvl w:val="0"/>
          <w:numId w:val="40"/>
        </w:numPr>
        <w:tabs>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Niedopuszczalna jest pod rygorem nieważności zmiana postanowień zawa</w:t>
      </w:r>
      <w:r w:rsidR="00EF134D" w:rsidRPr="00F85367">
        <w:rPr>
          <w:rFonts w:ascii="Arial Narrow" w:hAnsi="Arial Narrow" w:cs="Arial"/>
          <w:sz w:val="22"/>
          <w:szCs w:val="22"/>
        </w:rPr>
        <w:t>rtej umowy z zastrzeżeniem  § 12</w:t>
      </w:r>
      <w:r w:rsidRPr="00F85367">
        <w:rPr>
          <w:rFonts w:ascii="Arial Narrow" w:hAnsi="Arial Narrow" w:cs="Arial"/>
          <w:sz w:val="22"/>
          <w:szCs w:val="22"/>
        </w:rPr>
        <w:t xml:space="preserve"> ust. 2. </w:t>
      </w:r>
    </w:p>
    <w:p w:rsidR="00BF26D4" w:rsidRPr="00F85367" w:rsidRDefault="00BF26D4" w:rsidP="00DA0231">
      <w:pPr>
        <w:numPr>
          <w:ilvl w:val="0"/>
          <w:numId w:val="40"/>
        </w:numPr>
        <w:tabs>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Wynikające z niniejszej umowy prawa i obowiązki Wykonawcy nie mogą być przeniesione na rzecz osób trzecich bez uzyskania pisemnej zgody Zamawiającego.</w:t>
      </w:r>
    </w:p>
    <w:p w:rsidR="00BF26D4" w:rsidRPr="00F85367" w:rsidRDefault="00BF26D4" w:rsidP="00DA0231">
      <w:pPr>
        <w:numPr>
          <w:ilvl w:val="0"/>
          <w:numId w:val="40"/>
        </w:numPr>
        <w:tabs>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 xml:space="preserve">W sprawach  nie uregulowanych niniejszą umową mają zastosowanie przepisy Kodeksu Cywilnego. </w:t>
      </w:r>
    </w:p>
    <w:p w:rsidR="00BF26D4" w:rsidRPr="00F85367" w:rsidRDefault="00BF26D4" w:rsidP="00DA0231">
      <w:pPr>
        <w:numPr>
          <w:ilvl w:val="0"/>
          <w:numId w:val="40"/>
        </w:numPr>
        <w:tabs>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t>Spory powstałe na tle wykonywania niniejszej umowy rozstrzygać będzie sąd powszechny właściwy dla siedziby Zamawiającego.</w:t>
      </w:r>
    </w:p>
    <w:p w:rsidR="00BF26D4" w:rsidRDefault="00BF26D4" w:rsidP="00DA0231">
      <w:pPr>
        <w:numPr>
          <w:ilvl w:val="0"/>
          <w:numId w:val="40"/>
        </w:numPr>
        <w:tabs>
          <w:tab w:val="num" w:pos="360"/>
        </w:tabs>
        <w:spacing w:before="120"/>
        <w:ind w:left="357" w:hanging="357"/>
        <w:jc w:val="both"/>
        <w:rPr>
          <w:rFonts w:ascii="Arial Narrow" w:hAnsi="Arial Narrow" w:cs="Arial"/>
          <w:sz w:val="22"/>
          <w:szCs w:val="22"/>
        </w:rPr>
      </w:pPr>
      <w:r w:rsidRPr="00F85367">
        <w:rPr>
          <w:rFonts w:ascii="Arial Narrow" w:hAnsi="Arial Narrow" w:cs="Arial"/>
          <w:sz w:val="22"/>
          <w:szCs w:val="22"/>
        </w:rPr>
        <w:lastRenderedPageBreak/>
        <w:t>Umowa została sporządzona  w czterech jednobrzmiących egzemplarzach, jeden egzemplarz dla Wykonawcy i trzy egzemplarze dla Zamawiającego.</w:t>
      </w:r>
    </w:p>
    <w:p w:rsidR="00DC2537" w:rsidRPr="00F85367" w:rsidRDefault="00FC6C4A" w:rsidP="00DA0231">
      <w:pPr>
        <w:numPr>
          <w:ilvl w:val="0"/>
          <w:numId w:val="40"/>
        </w:numPr>
        <w:tabs>
          <w:tab w:val="num" w:pos="360"/>
        </w:tabs>
        <w:spacing w:before="120"/>
        <w:ind w:left="357" w:hanging="357"/>
        <w:jc w:val="both"/>
        <w:rPr>
          <w:rFonts w:ascii="Arial Narrow" w:hAnsi="Arial Narrow" w:cs="Arial"/>
          <w:sz w:val="22"/>
          <w:szCs w:val="22"/>
        </w:rPr>
      </w:pPr>
      <w:r>
        <w:rPr>
          <w:rFonts w:ascii="Arial Narrow" w:hAnsi="Arial Narrow"/>
          <w:sz w:val="22"/>
          <w:szCs w:val="22"/>
        </w:rPr>
        <w:t xml:space="preserve">„Kosztorys ofertowy” </w:t>
      </w:r>
      <w:r w:rsidR="00DC2537">
        <w:rPr>
          <w:rFonts w:ascii="Arial Narrow" w:hAnsi="Arial Narrow"/>
          <w:sz w:val="22"/>
          <w:szCs w:val="22"/>
        </w:rPr>
        <w:t>stanowi załącznik Nr 1 do niniejszej umowy.</w:t>
      </w:r>
    </w:p>
    <w:p w:rsidR="00BF26D4" w:rsidRPr="00F85367" w:rsidRDefault="00BF26D4" w:rsidP="00DA0231">
      <w:pPr>
        <w:rPr>
          <w:rFonts w:ascii="Arial Narrow" w:hAnsi="Arial Narrow" w:cs="Arial"/>
          <w:sz w:val="22"/>
          <w:szCs w:val="22"/>
        </w:rPr>
      </w:pPr>
    </w:p>
    <w:p w:rsidR="00BF26D4" w:rsidRPr="00F85367" w:rsidRDefault="00BF26D4" w:rsidP="00DA0231">
      <w:pPr>
        <w:rPr>
          <w:rFonts w:ascii="Arial Narrow" w:hAnsi="Arial Narrow" w:cs="Arial"/>
          <w:sz w:val="22"/>
          <w:szCs w:val="22"/>
        </w:rPr>
      </w:pPr>
    </w:p>
    <w:p w:rsidR="00EC79F1" w:rsidRDefault="00EC79F1" w:rsidP="00DA0231">
      <w:pPr>
        <w:jc w:val="center"/>
        <w:rPr>
          <w:rFonts w:ascii="Arial Narrow" w:hAnsi="Arial Narrow" w:cs="Arial"/>
          <w:b/>
          <w:sz w:val="22"/>
          <w:szCs w:val="22"/>
        </w:rPr>
      </w:pPr>
    </w:p>
    <w:p w:rsidR="00BF26D4" w:rsidRDefault="00BF26D4" w:rsidP="00DA0231">
      <w:pPr>
        <w:jc w:val="center"/>
        <w:rPr>
          <w:rFonts w:ascii="Arial Narrow" w:hAnsi="Arial Narrow" w:cs="Arial"/>
          <w:b/>
          <w:sz w:val="22"/>
          <w:szCs w:val="22"/>
        </w:rPr>
      </w:pPr>
      <w:r w:rsidRPr="00F85367">
        <w:rPr>
          <w:rFonts w:ascii="Arial Narrow" w:hAnsi="Arial Narrow" w:cs="Arial"/>
          <w:b/>
          <w:sz w:val="22"/>
          <w:szCs w:val="22"/>
        </w:rPr>
        <w:t>WYKONAWCA</w:t>
      </w:r>
      <w:r w:rsidRPr="00F85367">
        <w:rPr>
          <w:rFonts w:ascii="Arial Narrow" w:hAnsi="Arial Narrow" w:cs="Arial"/>
          <w:b/>
          <w:sz w:val="22"/>
          <w:szCs w:val="22"/>
        </w:rPr>
        <w:tab/>
      </w:r>
      <w:r w:rsidRPr="00F85367">
        <w:rPr>
          <w:rFonts w:ascii="Arial Narrow" w:hAnsi="Arial Narrow" w:cs="Arial"/>
          <w:b/>
          <w:sz w:val="22"/>
          <w:szCs w:val="22"/>
        </w:rPr>
        <w:tab/>
        <w:t xml:space="preserve">                                                                                               ZAMAWIAJĄCY</w:t>
      </w: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Pr="00F85367" w:rsidRDefault="00FC6C4A" w:rsidP="00DA0231">
      <w:pPr>
        <w:jc w:val="center"/>
        <w:rPr>
          <w:rFonts w:ascii="Arial Narrow" w:hAnsi="Arial Narrow" w:cs="Arial"/>
          <w:b/>
          <w:sz w:val="22"/>
          <w:szCs w:val="22"/>
        </w:rPr>
      </w:pPr>
      <w:r>
        <w:rPr>
          <w:rFonts w:ascii="Arial Narrow" w:hAnsi="Arial Narrow" w:cs="Arial"/>
          <w:b/>
          <w:sz w:val="22"/>
          <w:szCs w:val="22"/>
        </w:rPr>
        <w:t>Kontrasygnata Skarbnika Miasta</w:t>
      </w:r>
    </w:p>
    <w:p w:rsidR="00BF26D4" w:rsidRPr="00F85367" w:rsidRDefault="00BF26D4" w:rsidP="00DA0231">
      <w:pPr>
        <w:pStyle w:val="Tekstpodstawowy"/>
        <w:tabs>
          <w:tab w:val="left" w:pos="360"/>
          <w:tab w:val="left" w:pos="567"/>
        </w:tabs>
        <w:spacing w:before="120"/>
        <w:jc w:val="both"/>
        <w:rPr>
          <w:rFonts w:ascii="Arial Narrow" w:hAnsi="Arial Narrow" w:cs="Arial"/>
          <w:sz w:val="22"/>
          <w:szCs w:val="22"/>
        </w:rPr>
      </w:pPr>
    </w:p>
    <w:sectPr w:rsidR="00BF26D4" w:rsidRPr="00F85367" w:rsidSect="002B43ED">
      <w:headerReference w:type="even" r:id="rId9"/>
      <w:headerReference w:type="default" r:id="rId10"/>
      <w:footerReference w:type="default" r:id="rId11"/>
      <w:pgSz w:w="11906" w:h="16838" w:code="9"/>
      <w:pgMar w:top="1418" w:right="849" w:bottom="1259"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36E" w:rsidRDefault="0065036E">
      <w:r>
        <w:separator/>
      </w:r>
    </w:p>
  </w:endnote>
  <w:endnote w:type="continuationSeparator" w:id="0">
    <w:p w:rsidR="0065036E" w:rsidRDefault="0065036E">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D08" w:rsidRDefault="00F77D08">
    <w:pPr>
      <w:pStyle w:val="Stopka"/>
      <w:pBdr>
        <w:bottom w:val="single" w:sz="12" w:space="1" w:color="auto"/>
      </w:pBdr>
      <w:rPr>
        <w:sz w:val="16"/>
      </w:rPr>
    </w:pPr>
  </w:p>
  <w:p w:rsidR="00F77D08" w:rsidRPr="00F06BF1" w:rsidRDefault="00703F20">
    <w:pPr>
      <w:pStyle w:val="Stopka"/>
      <w:jc w:val="center"/>
      <w:rPr>
        <w:rFonts w:ascii="Arial" w:hAnsi="Arial"/>
        <w:i/>
        <w:sz w:val="16"/>
        <w:szCs w:val="16"/>
      </w:rPr>
    </w:pPr>
    <w:r w:rsidRPr="00F06BF1">
      <w:rPr>
        <w:rStyle w:val="Numerstrony"/>
        <w:rFonts w:ascii="Arial" w:hAnsi="Arial"/>
        <w:i/>
        <w:sz w:val="16"/>
        <w:szCs w:val="16"/>
      </w:rPr>
      <w:fldChar w:fldCharType="begin"/>
    </w:r>
    <w:r w:rsidR="00F77D08" w:rsidRPr="00F06BF1">
      <w:rPr>
        <w:rStyle w:val="Numerstrony"/>
        <w:rFonts w:ascii="Arial" w:hAnsi="Arial"/>
        <w:i/>
        <w:sz w:val="16"/>
        <w:szCs w:val="16"/>
      </w:rPr>
      <w:instrText xml:space="preserve"> PAGE </w:instrText>
    </w:r>
    <w:r w:rsidRPr="00F06BF1">
      <w:rPr>
        <w:rStyle w:val="Numerstrony"/>
        <w:rFonts w:ascii="Arial" w:hAnsi="Arial"/>
        <w:i/>
        <w:sz w:val="16"/>
        <w:szCs w:val="16"/>
      </w:rPr>
      <w:fldChar w:fldCharType="separate"/>
    </w:r>
    <w:r w:rsidR="00236E3F">
      <w:rPr>
        <w:rStyle w:val="Numerstrony"/>
        <w:rFonts w:ascii="Arial" w:hAnsi="Arial"/>
        <w:i/>
        <w:noProof/>
        <w:sz w:val="16"/>
        <w:szCs w:val="16"/>
      </w:rPr>
      <w:t>11</w:t>
    </w:r>
    <w:r w:rsidRPr="00F06BF1">
      <w:rPr>
        <w:rStyle w:val="Numerstrony"/>
        <w:rFonts w:ascii="Arial" w:hAnsi="Arial"/>
        <w:i/>
        <w:sz w:val="16"/>
        <w:szCs w:val="16"/>
      </w:rPr>
      <w:fldChar w:fldCharType="end"/>
    </w:r>
    <w:r w:rsidR="00F77D08" w:rsidRPr="00F06BF1">
      <w:rPr>
        <w:rStyle w:val="Numerstrony"/>
        <w:rFonts w:ascii="Arial" w:hAnsi="Arial"/>
        <w:i/>
        <w:sz w:val="16"/>
        <w:szCs w:val="16"/>
      </w:rPr>
      <w:t xml:space="preserve"> z </w:t>
    </w:r>
    <w:r w:rsidRPr="00F06BF1">
      <w:rPr>
        <w:rStyle w:val="Numerstrony"/>
        <w:rFonts w:ascii="Arial" w:hAnsi="Arial"/>
        <w:i/>
        <w:sz w:val="16"/>
        <w:szCs w:val="16"/>
      </w:rPr>
      <w:fldChar w:fldCharType="begin"/>
    </w:r>
    <w:r w:rsidR="00F77D08" w:rsidRPr="00F06BF1">
      <w:rPr>
        <w:rStyle w:val="Numerstrony"/>
        <w:rFonts w:ascii="Arial" w:hAnsi="Arial"/>
        <w:i/>
        <w:sz w:val="16"/>
        <w:szCs w:val="16"/>
      </w:rPr>
      <w:instrText xml:space="preserve"> NUMPAGES </w:instrText>
    </w:r>
    <w:r w:rsidRPr="00F06BF1">
      <w:rPr>
        <w:rStyle w:val="Numerstrony"/>
        <w:rFonts w:ascii="Arial" w:hAnsi="Arial"/>
        <w:i/>
        <w:sz w:val="16"/>
        <w:szCs w:val="16"/>
      </w:rPr>
      <w:fldChar w:fldCharType="separate"/>
    </w:r>
    <w:r w:rsidR="00236E3F">
      <w:rPr>
        <w:rStyle w:val="Numerstrony"/>
        <w:rFonts w:ascii="Arial" w:hAnsi="Arial"/>
        <w:i/>
        <w:noProof/>
        <w:sz w:val="16"/>
        <w:szCs w:val="16"/>
      </w:rPr>
      <w:t>11</w:t>
    </w:r>
    <w:r w:rsidRPr="00F06BF1">
      <w:rPr>
        <w:rStyle w:val="Numerstrony"/>
        <w:rFonts w:ascii="Arial" w:hAnsi="Arial"/>
        <w: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36E" w:rsidRDefault="0065036E">
      <w:r>
        <w:separator/>
      </w:r>
    </w:p>
  </w:footnote>
  <w:footnote w:type="continuationSeparator" w:id="0">
    <w:p w:rsidR="0065036E" w:rsidRDefault="006503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D08" w:rsidRDefault="00703F20">
    <w:pPr>
      <w:pStyle w:val="Nagwek"/>
      <w:framePr w:wrap="auto" w:vAnchor="text" w:hAnchor="margin" w:xAlign="center" w:y="1"/>
      <w:rPr>
        <w:rStyle w:val="Numerstrony"/>
      </w:rPr>
    </w:pPr>
    <w:r>
      <w:rPr>
        <w:rStyle w:val="Numerstrony"/>
      </w:rPr>
      <w:fldChar w:fldCharType="begin"/>
    </w:r>
    <w:r w:rsidR="00F77D08">
      <w:rPr>
        <w:rStyle w:val="Numerstrony"/>
      </w:rPr>
      <w:instrText xml:space="preserve">PAGE  </w:instrText>
    </w:r>
    <w:r>
      <w:rPr>
        <w:rStyle w:val="Numerstrony"/>
      </w:rPr>
      <w:fldChar w:fldCharType="end"/>
    </w:r>
  </w:p>
  <w:p w:rsidR="00F77D08" w:rsidRDefault="00F77D0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D08" w:rsidRPr="00136329" w:rsidRDefault="00F77D08" w:rsidP="00136329">
    <w:pPr>
      <w:pStyle w:val="Nagwek"/>
      <w:tabs>
        <w:tab w:val="clear" w:pos="4536"/>
        <w:tab w:val="clear" w:pos="9072"/>
        <w:tab w:val="center" w:pos="2410"/>
        <w:tab w:val="right" w:pos="9781"/>
      </w:tabs>
      <w:rPr>
        <w:rFonts w:ascii="Arial" w:hAnsi="Arial" w:cs="Arial"/>
        <w:i/>
        <w:szCs w:val="16"/>
      </w:rPr>
    </w:pPr>
    <w:r w:rsidRPr="00136329">
      <w:rPr>
        <w:rFonts w:ascii="Arial" w:hAnsi="Arial" w:cs="Arial"/>
        <w:i/>
        <w:sz w:val="16"/>
        <w:szCs w:val="16"/>
      </w:rPr>
      <w:t>D</w:t>
    </w:r>
    <w:r w:rsidR="0037299F">
      <w:rPr>
        <w:rFonts w:ascii="Arial" w:hAnsi="Arial" w:cs="Arial"/>
        <w:i/>
        <w:sz w:val="16"/>
        <w:szCs w:val="16"/>
      </w:rPr>
      <w:t>epartament Zarząd</w:t>
    </w:r>
    <w:r w:rsidRPr="00136329">
      <w:rPr>
        <w:rFonts w:ascii="Arial" w:hAnsi="Arial" w:cs="Arial"/>
        <w:i/>
        <w:sz w:val="16"/>
        <w:szCs w:val="16"/>
      </w:rPr>
      <w:t xml:space="preserve"> Dróg Urzędu Miejskiego w Elblągu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50D3B"/>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1">
    <w:nsid w:val="03544990"/>
    <w:multiLevelType w:val="hybridMultilevel"/>
    <w:tmpl w:val="BC9C23C0"/>
    <w:lvl w:ilvl="0" w:tplc="8F32106C">
      <w:start w:val="1"/>
      <w:numFmt w:val="upperLetter"/>
      <w:lvlText w:val="%1."/>
      <w:lvlJc w:val="left"/>
      <w:pPr>
        <w:tabs>
          <w:tab w:val="num" w:pos="1440"/>
        </w:tabs>
        <w:ind w:left="1440" w:hanging="360"/>
      </w:pPr>
      <w:rPr>
        <w:rFonts w:ascii="Arial Narrow" w:eastAsia="Times New Roman" w:hAnsi="Arial Narrow" w:cs="Times New Roman" w:hint="default"/>
        <w:b w:val="0"/>
        <w:i w:val="0"/>
      </w:rPr>
    </w:lvl>
    <w:lvl w:ilvl="1" w:tplc="04150019">
      <w:start w:val="1"/>
      <w:numFmt w:val="lowerLetter"/>
      <w:lvlText w:val="%2."/>
      <w:lvlJc w:val="left"/>
      <w:pPr>
        <w:ind w:left="1320" w:hanging="360"/>
      </w:pPr>
      <w:rPr>
        <w:rFonts w:cs="Times New Roman"/>
      </w:rPr>
    </w:lvl>
    <w:lvl w:ilvl="2" w:tplc="0415001B">
      <w:start w:val="1"/>
      <w:numFmt w:val="lowerRoman"/>
      <w:lvlText w:val="%3."/>
      <w:lvlJc w:val="right"/>
      <w:pPr>
        <w:ind w:left="2040" w:hanging="180"/>
      </w:pPr>
      <w:rPr>
        <w:rFonts w:cs="Times New Roman"/>
      </w:rPr>
    </w:lvl>
    <w:lvl w:ilvl="3" w:tplc="0415000F">
      <w:start w:val="1"/>
      <w:numFmt w:val="decimal"/>
      <w:lvlText w:val="%4."/>
      <w:lvlJc w:val="left"/>
      <w:pPr>
        <w:ind w:left="2760" w:hanging="360"/>
      </w:pPr>
      <w:rPr>
        <w:rFonts w:cs="Times New Roman"/>
      </w:rPr>
    </w:lvl>
    <w:lvl w:ilvl="4" w:tplc="04150019">
      <w:start w:val="1"/>
      <w:numFmt w:val="lowerLetter"/>
      <w:lvlText w:val="%5."/>
      <w:lvlJc w:val="left"/>
      <w:pPr>
        <w:ind w:left="3480" w:hanging="360"/>
      </w:pPr>
      <w:rPr>
        <w:rFonts w:cs="Times New Roman"/>
      </w:rPr>
    </w:lvl>
    <w:lvl w:ilvl="5" w:tplc="0415001B">
      <w:start w:val="1"/>
      <w:numFmt w:val="lowerRoman"/>
      <w:lvlText w:val="%6."/>
      <w:lvlJc w:val="right"/>
      <w:pPr>
        <w:ind w:left="4200" w:hanging="180"/>
      </w:pPr>
      <w:rPr>
        <w:rFonts w:cs="Times New Roman"/>
      </w:rPr>
    </w:lvl>
    <w:lvl w:ilvl="6" w:tplc="0415000F">
      <w:start w:val="1"/>
      <w:numFmt w:val="decimal"/>
      <w:lvlText w:val="%7."/>
      <w:lvlJc w:val="left"/>
      <w:pPr>
        <w:ind w:left="4920" w:hanging="360"/>
      </w:pPr>
      <w:rPr>
        <w:rFonts w:cs="Times New Roman"/>
      </w:rPr>
    </w:lvl>
    <w:lvl w:ilvl="7" w:tplc="04150019">
      <w:start w:val="1"/>
      <w:numFmt w:val="lowerLetter"/>
      <w:lvlText w:val="%8."/>
      <w:lvlJc w:val="left"/>
      <w:pPr>
        <w:ind w:left="5640" w:hanging="360"/>
      </w:pPr>
      <w:rPr>
        <w:rFonts w:cs="Times New Roman"/>
      </w:rPr>
    </w:lvl>
    <w:lvl w:ilvl="8" w:tplc="0415001B">
      <w:start w:val="1"/>
      <w:numFmt w:val="lowerRoman"/>
      <w:lvlText w:val="%9."/>
      <w:lvlJc w:val="right"/>
      <w:pPr>
        <w:ind w:left="6360" w:hanging="180"/>
      </w:pPr>
      <w:rPr>
        <w:rFonts w:cs="Times New Roman"/>
      </w:rPr>
    </w:lvl>
  </w:abstractNum>
  <w:abstractNum w:abstractNumId="2">
    <w:nsid w:val="061A3610"/>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3">
    <w:nsid w:val="08387EB9"/>
    <w:multiLevelType w:val="hybridMultilevel"/>
    <w:tmpl w:val="CD90CBA4"/>
    <w:lvl w:ilvl="0" w:tplc="82662AA6">
      <w:start w:val="1"/>
      <w:numFmt w:val="decimal"/>
      <w:lvlText w:val="%1."/>
      <w:lvlJc w:val="left"/>
      <w:pPr>
        <w:tabs>
          <w:tab w:val="num" w:pos="1500"/>
        </w:tabs>
        <w:ind w:left="1500" w:hanging="360"/>
      </w:pPr>
      <w:rPr>
        <w:rFonts w:cs="Times New Roman" w:hint="default"/>
      </w:rPr>
    </w:lvl>
    <w:lvl w:ilvl="1" w:tplc="77EC0CB4">
      <w:start w:val="1"/>
      <w:numFmt w:val="lowerLetter"/>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0B270AFC"/>
    <w:multiLevelType w:val="hybridMultilevel"/>
    <w:tmpl w:val="5CFEF438"/>
    <w:lvl w:ilvl="0" w:tplc="3FE47852">
      <w:start w:val="1"/>
      <w:numFmt w:val="bullet"/>
      <w:lvlText w:val=""/>
      <w:lvlJc w:val="left"/>
      <w:pPr>
        <w:tabs>
          <w:tab w:val="num" w:pos="340"/>
        </w:tabs>
        <w:ind w:left="340" w:hanging="34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hint="default"/>
      </w:rPr>
    </w:lvl>
    <w:lvl w:ilvl="2" w:tplc="AEF2FE26">
      <w:start w:val="1"/>
      <w:numFmt w:val="upperLetter"/>
      <w:lvlText w:val="%3."/>
      <w:lvlJc w:val="left"/>
      <w:pPr>
        <w:ind w:left="2160" w:hanging="360"/>
      </w:pPr>
      <w:rPr>
        <w:rFonts w:cs="Times New Roman" w:hint="default"/>
      </w:rPr>
    </w:lvl>
    <w:lvl w:ilvl="3" w:tplc="66D455EA">
      <w:start w:val="1"/>
      <w:numFmt w:val="lowerLetter"/>
      <w:lvlText w:val="%4)"/>
      <w:lvlJc w:val="left"/>
      <w:pPr>
        <w:tabs>
          <w:tab w:val="num" w:pos="2880"/>
        </w:tabs>
        <w:ind w:left="2880" w:hanging="360"/>
      </w:pPr>
      <w:rPr>
        <w:rFonts w:ascii="Arial Narrow" w:eastAsia="Times New Roman" w:hAnsi="Arial Narrow" w:cs="Times New Roman" w:hint="default"/>
      </w:rPr>
    </w:lvl>
    <w:lvl w:ilvl="4" w:tplc="B72235C8">
      <w:start w:val="1"/>
      <w:numFmt w:val="bullet"/>
      <w:lvlText w:val="o"/>
      <w:lvlJc w:val="left"/>
      <w:pPr>
        <w:tabs>
          <w:tab w:val="num" w:pos="3600"/>
        </w:tabs>
        <w:ind w:left="3600" w:hanging="360"/>
      </w:pPr>
      <w:rPr>
        <w:rFonts w:ascii="Courier New" w:hAnsi="Courier New" w:hint="default"/>
        <w:b w:val="0"/>
        <w:i w:val="0"/>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
    <w:nsid w:val="0C2058AB"/>
    <w:multiLevelType w:val="hybridMultilevel"/>
    <w:tmpl w:val="C69E3532"/>
    <w:lvl w:ilvl="0" w:tplc="0415000F">
      <w:start w:val="1"/>
      <w:numFmt w:val="decimal"/>
      <w:lvlText w:val="%1."/>
      <w:lvlJc w:val="left"/>
      <w:pPr>
        <w:tabs>
          <w:tab w:val="num" w:pos="720"/>
        </w:tabs>
        <w:ind w:left="720" w:hanging="360"/>
      </w:pPr>
      <w:rPr>
        <w:rFonts w:cs="Times New Roman" w:hint="default"/>
      </w:rPr>
    </w:lvl>
    <w:lvl w:ilvl="1" w:tplc="65E0DA3E">
      <w:start w:val="1"/>
      <w:numFmt w:val="lowerLetter"/>
      <w:lvlText w:val="%2)"/>
      <w:lvlJc w:val="left"/>
      <w:pPr>
        <w:tabs>
          <w:tab w:val="num" w:pos="454"/>
        </w:tabs>
        <w:ind w:left="454" w:hanging="397"/>
      </w:pPr>
      <w:rPr>
        <w:rFonts w:cs="Times New Roman" w:hint="default"/>
        <w:b w:val="0"/>
        <w:i w:val="0"/>
      </w:rPr>
    </w:lvl>
    <w:lvl w:ilvl="2" w:tplc="9CFCE05E">
      <w:start w:val="3"/>
      <w:numFmt w:val="decimal"/>
      <w:lvlText w:val="%3."/>
      <w:lvlJc w:val="left"/>
      <w:pPr>
        <w:tabs>
          <w:tab w:val="num" w:pos="2340"/>
        </w:tabs>
        <w:ind w:left="2340" w:hanging="360"/>
      </w:pPr>
      <w:rPr>
        <w:rFonts w:cs="Times New Roman" w:hint="default"/>
      </w:rPr>
    </w:lvl>
    <w:lvl w:ilvl="3" w:tplc="1D4081EC">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0DC60C2A"/>
    <w:multiLevelType w:val="hybridMultilevel"/>
    <w:tmpl w:val="7B14544C"/>
    <w:lvl w:ilvl="0" w:tplc="F12A69AC">
      <w:start w:val="2"/>
      <w:numFmt w:val="decimal"/>
      <w:lvlText w:val="%1."/>
      <w:lvlJc w:val="left"/>
      <w:pPr>
        <w:tabs>
          <w:tab w:val="num" w:pos="1500"/>
        </w:tabs>
        <w:ind w:left="15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793A2686">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nsid w:val="0E057BCC"/>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8">
    <w:nsid w:val="11B45347"/>
    <w:multiLevelType w:val="hybridMultilevel"/>
    <w:tmpl w:val="00226D42"/>
    <w:lvl w:ilvl="0" w:tplc="D8827DC2">
      <w:start w:val="1"/>
      <w:numFmt w:val="bullet"/>
      <w:lvlText w:val=""/>
      <w:lvlJc w:val="left"/>
      <w:pPr>
        <w:tabs>
          <w:tab w:val="num" w:pos="1127"/>
        </w:tabs>
        <w:ind w:left="1127" w:hanging="170"/>
      </w:pPr>
      <w:rPr>
        <w:rFonts w:ascii="Symbol" w:hAnsi="Symbol" w:hint="default"/>
      </w:rPr>
    </w:lvl>
    <w:lvl w:ilvl="1" w:tplc="50A65EAC">
      <w:start w:val="1"/>
      <w:numFmt w:val="decimal"/>
      <w:lvlText w:val="%2)"/>
      <w:lvlJc w:val="left"/>
      <w:pPr>
        <w:tabs>
          <w:tab w:val="num" w:pos="1980"/>
        </w:tabs>
        <w:ind w:left="1980" w:hanging="360"/>
      </w:pPr>
      <w:rPr>
        <w:rFonts w:ascii="Arial Narrow" w:eastAsia="Times New Roman" w:hAnsi="Arial Narrow" w:cs="Times New Roman"/>
      </w:rPr>
    </w:lvl>
    <w:lvl w:ilvl="2" w:tplc="C360B136">
      <w:start w:val="1"/>
      <w:numFmt w:val="decimal"/>
      <w:lvlText w:val="%3)"/>
      <w:lvlJc w:val="left"/>
      <w:pPr>
        <w:tabs>
          <w:tab w:val="num" w:pos="2700"/>
        </w:tabs>
        <w:ind w:left="2700" w:hanging="360"/>
      </w:pPr>
      <w:rPr>
        <w:rFonts w:ascii="Arial Narrow" w:eastAsia="Times New Roman" w:hAnsi="Arial Narrow" w:cs="Times New Roman"/>
        <w:b w:val="0"/>
        <w:i w:val="0"/>
      </w:rPr>
    </w:lvl>
    <w:lvl w:ilvl="3" w:tplc="0944C2FE">
      <w:start w:val="1"/>
      <w:numFmt w:val="bullet"/>
      <w:lvlText w:val="o"/>
      <w:lvlJc w:val="left"/>
      <w:pPr>
        <w:tabs>
          <w:tab w:val="num" w:pos="3420"/>
        </w:tabs>
        <w:ind w:left="3420" w:hanging="360"/>
      </w:pPr>
      <w:rPr>
        <w:rFonts w:ascii="Courier New" w:hAnsi="Courier New" w:hint="default"/>
      </w:rPr>
    </w:lvl>
    <w:lvl w:ilvl="4" w:tplc="E0048FA0">
      <w:start w:val="2"/>
      <w:numFmt w:val="decimal"/>
      <w:lvlText w:val="%5."/>
      <w:lvlJc w:val="left"/>
      <w:pPr>
        <w:tabs>
          <w:tab w:val="num" w:pos="4140"/>
        </w:tabs>
        <w:ind w:left="4140" w:hanging="360"/>
      </w:pPr>
      <w:rPr>
        <w:rFonts w:cs="Times New Roman" w:hint="default"/>
        <w:color w:val="auto"/>
      </w:rPr>
    </w:lvl>
    <w:lvl w:ilvl="5" w:tplc="7D8280F2">
      <w:start w:val="1"/>
      <w:numFmt w:val="lowerLetter"/>
      <w:lvlText w:val="%6)"/>
      <w:lvlJc w:val="left"/>
      <w:pPr>
        <w:tabs>
          <w:tab w:val="num" w:pos="4860"/>
        </w:tabs>
        <w:ind w:left="4860" w:hanging="360"/>
      </w:pPr>
      <w:rPr>
        <w:rFonts w:cs="Times New Roman" w:hint="default"/>
        <w:b w:val="0"/>
        <w:i w:val="0"/>
      </w:rPr>
    </w:lvl>
    <w:lvl w:ilvl="6" w:tplc="61E28E8C">
      <w:start w:val="1"/>
      <w:numFmt w:val="upperLetter"/>
      <w:lvlText w:val="%7."/>
      <w:lvlJc w:val="left"/>
      <w:pPr>
        <w:ind w:left="5580" w:hanging="360"/>
      </w:pPr>
      <w:rPr>
        <w:rFonts w:cs="Times New Roman" w:hint="default"/>
      </w:rPr>
    </w:lvl>
    <w:lvl w:ilvl="7" w:tplc="F894C9F8">
      <w:start w:val="1"/>
      <w:numFmt w:val="lowerLetter"/>
      <w:lvlText w:val="%8)"/>
      <w:lvlJc w:val="left"/>
      <w:pPr>
        <w:ind w:left="6300" w:hanging="360"/>
      </w:pPr>
      <w:rPr>
        <w:rFonts w:ascii="Arial Narrow" w:eastAsia="Times New Roman" w:hAnsi="Arial Narrow" w:cs="Times New Roman"/>
      </w:rPr>
    </w:lvl>
    <w:lvl w:ilvl="8" w:tplc="04150005">
      <w:start w:val="1"/>
      <w:numFmt w:val="bullet"/>
      <w:lvlText w:val=""/>
      <w:lvlJc w:val="left"/>
      <w:pPr>
        <w:tabs>
          <w:tab w:val="num" w:pos="7020"/>
        </w:tabs>
        <w:ind w:left="7020" w:hanging="360"/>
      </w:pPr>
      <w:rPr>
        <w:rFonts w:ascii="Wingdings" w:hAnsi="Wingdings" w:hint="default"/>
      </w:rPr>
    </w:lvl>
  </w:abstractNum>
  <w:abstractNum w:abstractNumId="9">
    <w:nsid w:val="13D57FF4"/>
    <w:multiLevelType w:val="hybridMultilevel"/>
    <w:tmpl w:val="634A7EDE"/>
    <w:lvl w:ilvl="0" w:tplc="2CA4FC8A">
      <w:start w:val="1"/>
      <w:numFmt w:val="upperRoman"/>
      <w:lvlText w:val="%1."/>
      <w:lvlJc w:val="left"/>
      <w:pPr>
        <w:tabs>
          <w:tab w:val="num" w:pos="1260"/>
        </w:tabs>
        <w:ind w:left="1260" w:hanging="360"/>
      </w:pPr>
      <w:rPr>
        <w:rFonts w:ascii="Arial Narrow" w:eastAsia="Times New Roman" w:hAnsi="Arial Narrow" w:cs="Times New Roman"/>
      </w:rPr>
    </w:lvl>
    <w:lvl w:ilvl="1" w:tplc="142E73C6">
      <w:start w:val="1"/>
      <w:numFmt w:val="upperLetter"/>
      <w:lvlText w:val="%2."/>
      <w:lvlJc w:val="left"/>
      <w:pPr>
        <w:tabs>
          <w:tab w:val="num" w:pos="1440"/>
        </w:tabs>
        <w:ind w:left="1440" w:hanging="360"/>
      </w:pPr>
      <w:rPr>
        <w:rFonts w:ascii="Arial Narrow" w:eastAsia="Times New Roman" w:hAnsi="Arial Narrow" w:cs="Times New Roman" w:hint="default"/>
        <w:effect w:val="none"/>
      </w:rPr>
    </w:lvl>
    <w:lvl w:ilvl="2" w:tplc="0415001B">
      <w:start w:val="1"/>
      <w:numFmt w:val="lowerRoman"/>
      <w:lvlText w:val="%3."/>
      <w:lvlJc w:val="right"/>
      <w:pPr>
        <w:tabs>
          <w:tab w:val="num" w:pos="2160"/>
        </w:tabs>
        <w:ind w:left="2160" w:hanging="180"/>
      </w:pPr>
      <w:rPr>
        <w:rFonts w:cs="Times New Roman"/>
      </w:rPr>
    </w:lvl>
    <w:lvl w:ilvl="3" w:tplc="785ABB76">
      <w:start w:val="1"/>
      <w:numFmt w:val="upperLetter"/>
      <w:lvlText w:val="%4."/>
      <w:lvlJc w:val="left"/>
      <w:pPr>
        <w:tabs>
          <w:tab w:val="num" w:pos="1070"/>
        </w:tabs>
        <w:ind w:left="1070" w:hanging="360"/>
      </w:pPr>
      <w:rPr>
        <w:rFonts w:cs="Times New Roman" w:hint="default"/>
      </w:rPr>
    </w:lvl>
    <w:lvl w:ilvl="4" w:tplc="6E704BBC">
      <w:start w:val="7"/>
      <w:numFmt w:val="decimal"/>
      <w:lvlText w:val="%5."/>
      <w:lvlJc w:val="left"/>
      <w:pPr>
        <w:ind w:left="3600" w:hanging="360"/>
      </w:pPr>
      <w:rPr>
        <w:rFonts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144E3251"/>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11">
    <w:nsid w:val="15BC13B6"/>
    <w:multiLevelType w:val="multilevel"/>
    <w:tmpl w:val="8856D8AC"/>
    <w:lvl w:ilvl="0">
      <w:start w:val="2"/>
      <w:numFmt w:val="decimal"/>
      <w:lvlText w:val="%1."/>
      <w:lvlJc w:val="left"/>
      <w:pPr>
        <w:tabs>
          <w:tab w:val="num" w:pos="360"/>
        </w:tabs>
        <w:ind w:left="360" w:hanging="360"/>
      </w:pPr>
      <w:rPr>
        <w:rFonts w:hint="default"/>
        <w:b w:val="0"/>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2340"/>
        </w:tabs>
        <w:ind w:left="2340" w:hanging="360"/>
      </w:pPr>
      <w:rPr>
        <w:rFonts w:hint="default"/>
      </w:rPr>
    </w:lvl>
    <w:lvl w:ilvl="3">
      <w:start w:val="1"/>
      <w:numFmt w:val="bullet"/>
      <w:lvlText w:val=""/>
      <w:lvlJc w:val="left"/>
      <w:pPr>
        <w:tabs>
          <w:tab w:val="num" w:pos="2880"/>
        </w:tabs>
        <w:ind w:left="2880" w:hanging="360"/>
      </w:pPr>
      <w:rPr>
        <w:rFonts w:ascii="Wingdings" w:hAnsi="Wingdings" w:hint="default"/>
        <w:sz w:val="16"/>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19F2006E"/>
    <w:multiLevelType w:val="hybridMultilevel"/>
    <w:tmpl w:val="CD90CBA4"/>
    <w:lvl w:ilvl="0" w:tplc="82662AA6">
      <w:start w:val="1"/>
      <w:numFmt w:val="decimal"/>
      <w:lvlText w:val="%1."/>
      <w:lvlJc w:val="left"/>
      <w:pPr>
        <w:tabs>
          <w:tab w:val="num" w:pos="1500"/>
        </w:tabs>
        <w:ind w:left="1500" w:hanging="360"/>
      </w:pPr>
      <w:rPr>
        <w:rFonts w:cs="Times New Roman" w:hint="default"/>
      </w:rPr>
    </w:lvl>
    <w:lvl w:ilvl="1" w:tplc="77EC0CB4">
      <w:start w:val="1"/>
      <w:numFmt w:val="lowerLetter"/>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1D266D3A"/>
    <w:multiLevelType w:val="hybridMultilevel"/>
    <w:tmpl w:val="5412B9EA"/>
    <w:lvl w:ilvl="0" w:tplc="F3602EAE">
      <w:start w:val="4"/>
      <w:numFmt w:val="upperLetter"/>
      <w:lvlText w:val="%1."/>
      <w:lvlJc w:val="left"/>
      <w:pPr>
        <w:ind w:left="270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22B6576E"/>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15">
    <w:nsid w:val="25322BD1"/>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16">
    <w:nsid w:val="2823744B"/>
    <w:multiLevelType w:val="hybridMultilevel"/>
    <w:tmpl w:val="8F8EBC66"/>
    <w:lvl w:ilvl="0" w:tplc="0415000F">
      <w:start w:val="1"/>
      <w:numFmt w:val="decimal"/>
      <w:lvlText w:val="%1."/>
      <w:lvlJc w:val="left"/>
      <w:pPr>
        <w:tabs>
          <w:tab w:val="num" w:pos="720"/>
        </w:tabs>
        <w:ind w:left="720" w:hanging="360"/>
      </w:pPr>
      <w:rPr>
        <w:rFonts w:cs="Times New Roman"/>
      </w:rPr>
    </w:lvl>
    <w:lvl w:ilvl="1" w:tplc="8F32106C">
      <w:start w:val="1"/>
      <w:numFmt w:val="upperLetter"/>
      <w:lvlText w:val="%2."/>
      <w:lvlJc w:val="left"/>
      <w:pPr>
        <w:tabs>
          <w:tab w:val="num" w:pos="1440"/>
        </w:tabs>
        <w:ind w:left="1440" w:hanging="360"/>
      </w:pPr>
      <w:rPr>
        <w:rFonts w:ascii="Arial Narrow" w:eastAsia="Times New Roman" w:hAnsi="Arial Narrow" w:cs="Times New Roman" w:hint="default"/>
        <w:b w:val="0"/>
        <w:i w:val="0"/>
      </w:rPr>
    </w:lvl>
    <w:lvl w:ilvl="2" w:tplc="438A5108">
      <w:start w:val="1"/>
      <w:numFmt w:val="upperLetter"/>
      <w:lvlText w:val="%3."/>
      <w:lvlJc w:val="left"/>
      <w:pPr>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C946D06"/>
    <w:multiLevelType w:val="hybridMultilevel"/>
    <w:tmpl w:val="81669C62"/>
    <w:lvl w:ilvl="0" w:tplc="785ABB76">
      <w:start w:val="1"/>
      <w:numFmt w:val="upperLetter"/>
      <w:lvlText w:val="%1."/>
      <w:lvlJc w:val="left"/>
      <w:pPr>
        <w:tabs>
          <w:tab w:val="num" w:pos="1070"/>
        </w:tabs>
        <w:ind w:left="107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2D7B03C3"/>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19">
    <w:nsid w:val="34112DA3"/>
    <w:multiLevelType w:val="hybridMultilevel"/>
    <w:tmpl w:val="19FA035C"/>
    <w:lvl w:ilvl="0" w:tplc="438A5108">
      <w:start w:val="1"/>
      <w:numFmt w:val="upperLetter"/>
      <w:lvlText w:val="%1."/>
      <w:lvlJc w:val="left"/>
      <w:pPr>
        <w:ind w:left="234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5D56445"/>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1">
    <w:nsid w:val="399E2123"/>
    <w:multiLevelType w:val="hybridMultilevel"/>
    <w:tmpl w:val="C69E3532"/>
    <w:lvl w:ilvl="0" w:tplc="0415000F">
      <w:start w:val="1"/>
      <w:numFmt w:val="decimal"/>
      <w:lvlText w:val="%1."/>
      <w:lvlJc w:val="left"/>
      <w:pPr>
        <w:tabs>
          <w:tab w:val="num" w:pos="720"/>
        </w:tabs>
        <w:ind w:left="720" w:hanging="360"/>
      </w:pPr>
      <w:rPr>
        <w:rFonts w:cs="Times New Roman" w:hint="default"/>
      </w:rPr>
    </w:lvl>
    <w:lvl w:ilvl="1" w:tplc="65E0DA3E">
      <w:start w:val="1"/>
      <w:numFmt w:val="lowerLetter"/>
      <w:lvlText w:val="%2)"/>
      <w:lvlJc w:val="left"/>
      <w:pPr>
        <w:tabs>
          <w:tab w:val="num" w:pos="454"/>
        </w:tabs>
        <w:ind w:left="454" w:hanging="397"/>
      </w:pPr>
      <w:rPr>
        <w:rFonts w:cs="Times New Roman" w:hint="default"/>
        <w:b w:val="0"/>
        <w:i w:val="0"/>
      </w:rPr>
    </w:lvl>
    <w:lvl w:ilvl="2" w:tplc="9CFCE05E">
      <w:start w:val="3"/>
      <w:numFmt w:val="decimal"/>
      <w:lvlText w:val="%3."/>
      <w:lvlJc w:val="left"/>
      <w:pPr>
        <w:tabs>
          <w:tab w:val="num" w:pos="2340"/>
        </w:tabs>
        <w:ind w:left="2340" w:hanging="360"/>
      </w:pPr>
      <w:rPr>
        <w:rFonts w:cs="Times New Roman" w:hint="default"/>
      </w:rPr>
    </w:lvl>
    <w:lvl w:ilvl="3" w:tplc="1D4081EC">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426B4C16"/>
    <w:multiLevelType w:val="hybridMultilevel"/>
    <w:tmpl w:val="59FEF5EC"/>
    <w:lvl w:ilvl="0" w:tplc="179862BA">
      <w:start w:val="1"/>
      <w:numFmt w:val="decimal"/>
      <w:lvlText w:val="%1."/>
      <w:lvlJc w:val="left"/>
      <w:pPr>
        <w:tabs>
          <w:tab w:val="num" w:pos="360"/>
        </w:tabs>
        <w:ind w:left="360" w:hanging="360"/>
      </w:pPr>
      <w:rPr>
        <w:rFonts w:ascii="Arial Narrow" w:hAnsi="Arial Narrow" w:cs="Times New Roman" w:hint="default"/>
      </w:rPr>
    </w:lvl>
    <w:lvl w:ilvl="1" w:tplc="6DD6289C">
      <w:start w:val="1"/>
      <w:numFmt w:val="upp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43A5471F"/>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24">
    <w:nsid w:val="458F4834"/>
    <w:multiLevelType w:val="hybridMultilevel"/>
    <w:tmpl w:val="19FA035C"/>
    <w:lvl w:ilvl="0" w:tplc="438A5108">
      <w:start w:val="1"/>
      <w:numFmt w:val="upperLetter"/>
      <w:lvlText w:val="%1."/>
      <w:lvlJc w:val="left"/>
      <w:pPr>
        <w:ind w:left="234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nsid w:val="48221156"/>
    <w:multiLevelType w:val="hybridMultilevel"/>
    <w:tmpl w:val="5D4A571C"/>
    <w:lvl w:ilvl="0" w:tplc="F718E1DC">
      <w:start w:val="1"/>
      <w:numFmt w:val="decimal"/>
      <w:lvlText w:val="%1."/>
      <w:lvlJc w:val="left"/>
      <w:pPr>
        <w:tabs>
          <w:tab w:val="num" w:pos="720"/>
        </w:tabs>
        <w:ind w:left="720" w:hanging="360"/>
      </w:pPr>
      <w:rPr>
        <w:rFonts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Letter"/>
      <w:lvlText w:val="%3)"/>
      <w:lvlJc w:val="left"/>
      <w:pPr>
        <w:tabs>
          <w:tab w:val="num" w:pos="2340"/>
        </w:tabs>
        <w:ind w:left="2340" w:hanging="360"/>
      </w:pPr>
      <w:rPr>
        <w:rFonts w:cs="Times New Roman" w:hint="default"/>
      </w:rPr>
    </w:lvl>
    <w:lvl w:ilvl="3" w:tplc="FFFFFFFF">
      <w:start w:val="1"/>
      <w:numFmt w:val="bullet"/>
      <w:lvlText w:val=""/>
      <w:lvlJc w:val="left"/>
      <w:pPr>
        <w:tabs>
          <w:tab w:val="num" w:pos="2880"/>
        </w:tabs>
        <w:ind w:left="2880" w:hanging="360"/>
      </w:pPr>
      <w:rPr>
        <w:rFonts w:ascii="Wingdings" w:hAnsi="Wingdings" w:hint="default"/>
        <w:sz w:val="16"/>
      </w:rPr>
    </w:lvl>
    <w:lvl w:ilvl="4" w:tplc="FFFFFFFF">
      <w:start w:val="1"/>
      <w:numFmt w:val="bullet"/>
      <w:lvlText w:val=""/>
      <w:lvlJc w:val="left"/>
      <w:pPr>
        <w:tabs>
          <w:tab w:val="num" w:pos="3600"/>
        </w:tabs>
        <w:ind w:left="3600" w:hanging="360"/>
      </w:pPr>
      <w:rPr>
        <w:rFonts w:ascii="Wingdings" w:hAnsi="Wingdings" w:hint="default"/>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6">
    <w:nsid w:val="48885367"/>
    <w:multiLevelType w:val="hybridMultilevel"/>
    <w:tmpl w:val="15CC9264"/>
    <w:lvl w:ilvl="0" w:tplc="D72A2656">
      <w:start w:val="2"/>
      <w:numFmt w:val="decimal"/>
      <w:lvlText w:val="%1."/>
      <w:lvlJc w:val="left"/>
      <w:pPr>
        <w:tabs>
          <w:tab w:val="num" w:pos="2388"/>
        </w:tabs>
        <w:ind w:left="2388" w:hanging="360"/>
      </w:pPr>
      <w:rPr>
        <w:rFonts w:cs="Times New Roman" w:hint="default"/>
      </w:rPr>
    </w:lvl>
    <w:lvl w:ilvl="1" w:tplc="57B6656A">
      <w:start w:val="1"/>
      <w:numFmt w:val="lowerLetter"/>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4A5F62A7"/>
    <w:multiLevelType w:val="multilevel"/>
    <w:tmpl w:val="1346D7A2"/>
    <w:lvl w:ilvl="0">
      <w:start w:val="10"/>
      <w:numFmt w:val="decimal"/>
      <w:lvlText w:val="%1."/>
      <w:lvlJc w:val="left"/>
      <w:pPr>
        <w:ind w:left="480" w:hanging="480"/>
      </w:pPr>
      <w:rPr>
        <w:rFonts w:cs="Times New Roman" w:hint="default"/>
        <w:b/>
        <w:sz w:val="28"/>
        <w:szCs w:val="28"/>
      </w:rPr>
    </w:lvl>
    <w:lvl w:ilvl="1">
      <w:start w:val="1"/>
      <w:numFmt w:val="decimal"/>
      <w:lvlText w:val="%1.%2."/>
      <w:lvlJc w:val="left"/>
      <w:pPr>
        <w:ind w:left="480" w:hanging="480"/>
      </w:pPr>
      <w:rPr>
        <w:rFonts w:cs="Times New Roman"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4C675518"/>
    <w:multiLevelType w:val="hybridMultilevel"/>
    <w:tmpl w:val="CCD8FF1E"/>
    <w:lvl w:ilvl="0" w:tplc="DAE8A9E4">
      <w:start w:val="1"/>
      <w:numFmt w:val="decimal"/>
      <w:lvlText w:val="%1."/>
      <w:lvlJc w:val="left"/>
      <w:pPr>
        <w:tabs>
          <w:tab w:val="num" w:pos="750"/>
        </w:tabs>
        <w:ind w:left="750" w:hanging="390"/>
      </w:pPr>
      <w:rPr>
        <w:rFonts w:ascii="Tahoma" w:hAnsi="Tahoma" w:cs="Tahoma" w:hint="default"/>
        <w:color w:val="auto"/>
        <w:sz w:val="20"/>
        <w:szCs w:val="20"/>
      </w:rPr>
    </w:lvl>
    <w:lvl w:ilvl="1" w:tplc="B4FCCC82">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E3877D7"/>
    <w:multiLevelType w:val="hybridMultilevel"/>
    <w:tmpl w:val="595A6582"/>
    <w:lvl w:ilvl="0" w:tplc="50485282">
      <w:start w:val="1"/>
      <w:numFmt w:val="decimal"/>
      <w:lvlText w:val="%1."/>
      <w:lvlJc w:val="left"/>
      <w:pPr>
        <w:tabs>
          <w:tab w:val="num" w:pos="2089"/>
        </w:tabs>
        <w:ind w:left="2148" w:hanging="360"/>
      </w:pPr>
      <w:rPr>
        <w:rFonts w:cs="Times New Roman" w:hint="default"/>
        <w:effect w:val="none"/>
      </w:rPr>
    </w:lvl>
    <w:lvl w:ilvl="1" w:tplc="877AC9BA">
      <w:start w:val="1"/>
      <w:numFmt w:val="upperLetter"/>
      <w:lvlText w:val="%2."/>
      <w:lvlJc w:val="left"/>
      <w:pPr>
        <w:tabs>
          <w:tab w:val="num" w:pos="1440"/>
        </w:tabs>
        <w:ind w:left="1440" w:hanging="360"/>
      </w:pPr>
      <w:rPr>
        <w:rFonts w:ascii="Arial Narrow" w:eastAsia="Times New Roman" w:hAnsi="Arial Narrow" w:cs="Times New Roman" w:hint="default"/>
        <w:b w:val="0"/>
        <w:i w:val="0"/>
        <w:effect w:val="none"/>
      </w:rPr>
    </w:lvl>
    <w:lvl w:ilvl="2" w:tplc="223233AA">
      <w:start w:val="1"/>
      <w:numFmt w:val="lowerLetter"/>
      <w:lvlText w:val="%3)"/>
      <w:lvlJc w:val="left"/>
      <w:pPr>
        <w:tabs>
          <w:tab w:val="num" w:pos="2340"/>
        </w:tabs>
        <w:ind w:left="2340" w:hanging="360"/>
      </w:pPr>
      <w:rPr>
        <w:rFonts w:cs="Times New Roman" w:hint="default"/>
        <w:effect w:val="none"/>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527356C4"/>
    <w:multiLevelType w:val="hybridMultilevel"/>
    <w:tmpl w:val="C51C701A"/>
    <w:lvl w:ilvl="0" w:tplc="04150001">
      <w:start w:val="1"/>
      <w:numFmt w:val="bullet"/>
      <w:lvlText w:val=""/>
      <w:lvlJc w:val="left"/>
      <w:pPr>
        <w:tabs>
          <w:tab w:val="num" w:pos="1080"/>
        </w:tabs>
        <w:ind w:left="1080" w:hanging="360"/>
      </w:pPr>
      <w:rPr>
        <w:rFonts w:ascii="Symbol" w:hAnsi="Symbol" w:hint="default"/>
      </w:rPr>
    </w:lvl>
    <w:lvl w:ilvl="1" w:tplc="0356545C">
      <w:start w:val="3"/>
      <w:numFmt w:val="decimal"/>
      <w:lvlText w:val="%2."/>
      <w:lvlJc w:val="left"/>
      <w:pPr>
        <w:tabs>
          <w:tab w:val="num" w:pos="1800"/>
        </w:tabs>
        <w:ind w:left="1800" w:hanging="360"/>
      </w:pPr>
      <w:rPr>
        <w:rFonts w:cs="Times New Roman"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31">
    <w:nsid w:val="56194295"/>
    <w:multiLevelType w:val="hybridMultilevel"/>
    <w:tmpl w:val="19FA035C"/>
    <w:lvl w:ilvl="0" w:tplc="438A5108">
      <w:start w:val="1"/>
      <w:numFmt w:val="upperLetter"/>
      <w:lvlText w:val="%1."/>
      <w:lvlJc w:val="left"/>
      <w:pPr>
        <w:ind w:left="234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58B13609"/>
    <w:multiLevelType w:val="hybridMultilevel"/>
    <w:tmpl w:val="B3E4B910"/>
    <w:lvl w:ilvl="0" w:tplc="981CDC6A">
      <w:start w:val="1"/>
      <w:numFmt w:val="decimal"/>
      <w:lvlText w:val="%1."/>
      <w:lvlJc w:val="left"/>
      <w:pPr>
        <w:tabs>
          <w:tab w:val="num" w:pos="360"/>
        </w:tabs>
        <w:ind w:left="360" w:hanging="360"/>
      </w:pPr>
      <w:rPr>
        <w:rFonts w:cs="Times New Roman" w:hint="default"/>
      </w:rPr>
    </w:lvl>
    <w:lvl w:ilvl="1" w:tplc="676AE794">
      <w:start w:val="1"/>
      <w:numFmt w:val="lowerLetter"/>
      <w:lvlText w:val="%2)"/>
      <w:lvlJc w:val="left"/>
      <w:pPr>
        <w:tabs>
          <w:tab w:val="num" w:pos="1440"/>
        </w:tabs>
        <w:ind w:left="1440" w:hanging="360"/>
      </w:pPr>
      <w:rPr>
        <w:rFonts w:cs="Times New Roman" w:hint="default"/>
      </w:rPr>
    </w:lvl>
    <w:lvl w:ilvl="2" w:tplc="BE36C87A">
      <w:start w:val="1"/>
      <w:numFmt w:val="decimal"/>
      <w:lvlText w:val="%3."/>
      <w:lvlJc w:val="left"/>
      <w:pPr>
        <w:tabs>
          <w:tab w:val="num" w:pos="2340"/>
        </w:tabs>
        <w:ind w:left="2340" w:hanging="360"/>
      </w:pPr>
      <w:rPr>
        <w:rFonts w:cs="Times New Roman"/>
      </w:rPr>
    </w:lvl>
    <w:lvl w:ilvl="3" w:tplc="714CEDEE">
      <w:start w:val="1"/>
      <w:numFmt w:val="decimal"/>
      <w:lvlText w:val="%4."/>
      <w:lvlJc w:val="left"/>
      <w:pPr>
        <w:tabs>
          <w:tab w:val="num" w:pos="2880"/>
        </w:tabs>
        <w:ind w:left="2880" w:hanging="360"/>
      </w:pPr>
      <w:rPr>
        <w:rFonts w:cs="Times New Roman"/>
      </w:rPr>
    </w:lvl>
    <w:lvl w:ilvl="4" w:tplc="7BB68C02">
      <w:start w:val="1"/>
      <w:numFmt w:val="lowerLetter"/>
      <w:lvlText w:val="%5."/>
      <w:lvlJc w:val="left"/>
      <w:pPr>
        <w:tabs>
          <w:tab w:val="num" w:pos="3600"/>
        </w:tabs>
        <w:ind w:left="3600" w:hanging="360"/>
      </w:pPr>
      <w:rPr>
        <w:rFonts w:cs="Times New Roman"/>
      </w:rPr>
    </w:lvl>
    <w:lvl w:ilvl="5" w:tplc="CE680188">
      <w:start w:val="1"/>
      <w:numFmt w:val="lowerRoman"/>
      <w:lvlText w:val="%6."/>
      <w:lvlJc w:val="right"/>
      <w:pPr>
        <w:tabs>
          <w:tab w:val="num" w:pos="4320"/>
        </w:tabs>
        <w:ind w:left="4320" w:hanging="180"/>
      </w:pPr>
      <w:rPr>
        <w:rFonts w:cs="Times New Roman"/>
      </w:rPr>
    </w:lvl>
    <w:lvl w:ilvl="6" w:tplc="3B2A3660">
      <w:start w:val="1"/>
      <w:numFmt w:val="decimal"/>
      <w:lvlText w:val="%7."/>
      <w:lvlJc w:val="left"/>
      <w:pPr>
        <w:tabs>
          <w:tab w:val="num" w:pos="5040"/>
        </w:tabs>
        <w:ind w:left="5040" w:hanging="360"/>
      </w:pPr>
      <w:rPr>
        <w:rFonts w:cs="Times New Roman"/>
      </w:rPr>
    </w:lvl>
    <w:lvl w:ilvl="7" w:tplc="848C4E98">
      <w:start w:val="1"/>
      <w:numFmt w:val="lowerLetter"/>
      <w:lvlText w:val="%8."/>
      <w:lvlJc w:val="left"/>
      <w:pPr>
        <w:tabs>
          <w:tab w:val="num" w:pos="5760"/>
        </w:tabs>
        <w:ind w:left="5760" w:hanging="360"/>
      </w:pPr>
      <w:rPr>
        <w:rFonts w:cs="Times New Roman"/>
      </w:rPr>
    </w:lvl>
    <w:lvl w:ilvl="8" w:tplc="AFDAE882">
      <w:start w:val="1"/>
      <w:numFmt w:val="lowerRoman"/>
      <w:lvlText w:val="%9."/>
      <w:lvlJc w:val="right"/>
      <w:pPr>
        <w:tabs>
          <w:tab w:val="num" w:pos="6480"/>
        </w:tabs>
        <w:ind w:left="6480" w:hanging="180"/>
      </w:pPr>
      <w:rPr>
        <w:rFonts w:cs="Times New Roman"/>
      </w:rPr>
    </w:lvl>
  </w:abstractNum>
  <w:abstractNum w:abstractNumId="33">
    <w:nsid w:val="59054DE9"/>
    <w:multiLevelType w:val="hybridMultilevel"/>
    <w:tmpl w:val="B3E4B910"/>
    <w:lvl w:ilvl="0" w:tplc="981CDC6A">
      <w:start w:val="1"/>
      <w:numFmt w:val="decimal"/>
      <w:lvlText w:val="%1."/>
      <w:lvlJc w:val="left"/>
      <w:pPr>
        <w:tabs>
          <w:tab w:val="num" w:pos="360"/>
        </w:tabs>
        <w:ind w:left="360" w:hanging="360"/>
      </w:pPr>
      <w:rPr>
        <w:rFonts w:cs="Times New Roman" w:hint="default"/>
      </w:rPr>
    </w:lvl>
    <w:lvl w:ilvl="1" w:tplc="676AE794">
      <w:start w:val="1"/>
      <w:numFmt w:val="lowerLetter"/>
      <w:lvlText w:val="%2)"/>
      <w:lvlJc w:val="left"/>
      <w:pPr>
        <w:tabs>
          <w:tab w:val="num" w:pos="1440"/>
        </w:tabs>
        <w:ind w:left="1440" w:hanging="360"/>
      </w:pPr>
      <w:rPr>
        <w:rFonts w:cs="Times New Roman" w:hint="default"/>
      </w:rPr>
    </w:lvl>
    <w:lvl w:ilvl="2" w:tplc="BE36C87A">
      <w:start w:val="1"/>
      <w:numFmt w:val="decimal"/>
      <w:lvlText w:val="%3."/>
      <w:lvlJc w:val="left"/>
      <w:pPr>
        <w:tabs>
          <w:tab w:val="num" w:pos="2340"/>
        </w:tabs>
        <w:ind w:left="2340" w:hanging="360"/>
      </w:pPr>
      <w:rPr>
        <w:rFonts w:cs="Times New Roman"/>
      </w:rPr>
    </w:lvl>
    <w:lvl w:ilvl="3" w:tplc="714CEDEE">
      <w:start w:val="1"/>
      <w:numFmt w:val="decimal"/>
      <w:lvlText w:val="%4."/>
      <w:lvlJc w:val="left"/>
      <w:pPr>
        <w:tabs>
          <w:tab w:val="num" w:pos="2880"/>
        </w:tabs>
        <w:ind w:left="2880" w:hanging="360"/>
      </w:pPr>
      <w:rPr>
        <w:rFonts w:cs="Times New Roman"/>
      </w:rPr>
    </w:lvl>
    <w:lvl w:ilvl="4" w:tplc="7BB68C02">
      <w:start w:val="1"/>
      <w:numFmt w:val="lowerLetter"/>
      <w:lvlText w:val="%5."/>
      <w:lvlJc w:val="left"/>
      <w:pPr>
        <w:tabs>
          <w:tab w:val="num" w:pos="3600"/>
        </w:tabs>
        <w:ind w:left="3600" w:hanging="360"/>
      </w:pPr>
      <w:rPr>
        <w:rFonts w:cs="Times New Roman"/>
      </w:rPr>
    </w:lvl>
    <w:lvl w:ilvl="5" w:tplc="CE680188">
      <w:start w:val="1"/>
      <w:numFmt w:val="lowerRoman"/>
      <w:lvlText w:val="%6."/>
      <w:lvlJc w:val="right"/>
      <w:pPr>
        <w:tabs>
          <w:tab w:val="num" w:pos="4320"/>
        </w:tabs>
        <w:ind w:left="4320" w:hanging="180"/>
      </w:pPr>
      <w:rPr>
        <w:rFonts w:cs="Times New Roman"/>
      </w:rPr>
    </w:lvl>
    <w:lvl w:ilvl="6" w:tplc="3B2A3660">
      <w:start w:val="1"/>
      <w:numFmt w:val="decimal"/>
      <w:lvlText w:val="%7."/>
      <w:lvlJc w:val="left"/>
      <w:pPr>
        <w:tabs>
          <w:tab w:val="num" w:pos="5040"/>
        </w:tabs>
        <w:ind w:left="5040" w:hanging="360"/>
      </w:pPr>
      <w:rPr>
        <w:rFonts w:cs="Times New Roman"/>
      </w:rPr>
    </w:lvl>
    <w:lvl w:ilvl="7" w:tplc="848C4E98">
      <w:start w:val="1"/>
      <w:numFmt w:val="lowerLetter"/>
      <w:lvlText w:val="%8."/>
      <w:lvlJc w:val="left"/>
      <w:pPr>
        <w:tabs>
          <w:tab w:val="num" w:pos="5760"/>
        </w:tabs>
        <w:ind w:left="5760" w:hanging="360"/>
      </w:pPr>
      <w:rPr>
        <w:rFonts w:cs="Times New Roman"/>
      </w:rPr>
    </w:lvl>
    <w:lvl w:ilvl="8" w:tplc="AFDAE882">
      <w:start w:val="1"/>
      <w:numFmt w:val="lowerRoman"/>
      <w:lvlText w:val="%9."/>
      <w:lvlJc w:val="right"/>
      <w:pPr>
        <w:tabs>
          <w:tab w:val="num" w:pos="6480"/>
        </w:tabs>
        <w:ind w:left="6480" w:hanging="180"/>
      </w:pPr>
      <w:rPr>
        <w:rFonts w:cs="Times New Roman"/>
      </w:rPr>
    </w:lvl>
  </w:abstractNum>
  <w:abstractNum w:abstractNumId="34">
    <w:nsid w:val="5CF86B3A"/>
    <w:multiLevelType w:val="hybridMultilevel"/>
    <w:tmpl w:val="285E11AA"/>
    <w:lvl w:ilvl="0" w:tplc="244CE3EA">
      <w:start w:val="1"/>
      <w:numFmt w:val="decimal"/>
      <w:lvlText w:val="%1."/>
      <w:lvlJc w:val="left"/>
      <w:pPr>
        <w:tabs>
          <w:tab w:val="num" w:pos="360"/>
        </w:tabs>
        <w:ind w:left="360" w:hanging="360"/>
      </w:pPr>
      <w:rPr>
        <w:rFonts w:cs="Times New Roman" w:hint="default"/>
        <w:b w:val="0"/>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5DE269FC"/>
    <w:multiLevelType w:val="hybridMultilevel"/>
    <w:tmpl w:val="159AF1F0"/>
    <w:lvl w:ilvl="0" w:tplc="95FEB02C">
      <w:start w:val="1"/>
      <w:numFmt w:val="decimal"/>
      <w:lvlText w:val="%1."/>
      <w:lvlJc w:val="left"/>
      <w:pPr>
        <w:tabs>
          <w:tab w:val="num" w:pos="420"/>
        </w:tabs>
        <w:ind w:left="420" w:hanging="360"/>
      </w:pPr>
      <w:rPr>
        <w:rFonts w:cs="Times New Roman" w:hint="default"/>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61037DD8"/>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37">
    <w:nsid w:val="61E43FEB"/>
    <w:multiLevelType w:val="hybridMultilevel"/>
    <w:tmpl w:val="90A460F6"/>
    <w:lvl w:ilvl="0" w:tplc="8F32106C">
      <w:start w:val="1"/>
      <w:numFmt w:val="upperLetter"/>
      <w:lvlText w:val="%1."/>
      <w:lvlJc w:val="left"/>
      <w:pPr>
        <w:tabs>
          <w:tab w:val="num" w:pos="1440"/>
        </w:tabs>
        <w:ind w:left="1440" w:hanging="360"/>
      </w:pPr>
      <w:rPr>
        <w:rFonts w:ascii="Arial Narrow" w:eastAsia="Times New Roman" w:hAnsi="Arial Narrow" w:cs="Times New Roman" w:hint="default"/>
        <w:b w:val="0"/>
        <w:i w:val="0"/>
      </w:rPr>
    </w:lvl>
    <w:lvl w:ilvl="1" w:tplc="04150019">
      <w:start w:val="1"/>
      <w:numFmt w:val="lowerLetter"/>
      <w:lvlText w:val="%2."/>
      <w:lvlJc w:val="left"/>
      <w:pPr>
        <w:ind w:left="1320" w:hanging="360"/>
      </w:pPr>
      <w:rPr>
        <w:rFonts w:cs="Times New Roman"/>
      </w:rPr>
    </w:lvl>
    <w:lvl w:ilvl="2" w:tplc="0415001B">
      <w:start w:val="1"/>
      <w:numFmt w:val="lowerRoman"/>
      <w:lvlText w:val="%3."/>
      <w:lvlJc w:val="right"/>
      <w:pPr>
        <w:ind w:left="2040" w:hanging="180"/>
      </w:pPr>
      <w:rPr>
        <w:rFonts w:cs="Times New Roman"/>
      </w:rPr>
    </w:lvl>
    <w:lvl w:ilvl="3" w:tplc="0415000F">
      <w:start w:val="1"/>
      <w:numFmt w:val="decimal"/>
      <w:lvlText w:val="%4."/>
      <w:lvlJc w:val="left"/>
      <w:pPr>
        <w:ind w:left="2760" w:hanging="360"/>
      </w:pPr>
      <w:rPr>
        <w:rFonts w:cs="Times New Roman"/>
      </w:rPr>
    </w:lvl>
    <w:lvl w:ilvl="4" w:tplc="04150019">
      <w:start w:val="1"/>
      <w:numFmt w:val="lowerLetter"/>
      <w:lvlText w:val="%5."/>
      <w:lvlJc w:val="left"/>
      <w:pPr>
        <w:ind w:left="3480" w:hanging="360"/>
      </w:pPr>
      <w:rPr>
        <w:rFonts w:cs="Times New Roman"/>
      </w:rPr>
    </w:lvl>
    <w:lvl w:ilvl="5" w:tplc="0415001B">
      <w:start w:val="1"/>
      <w:numFmt w:val="lowerRoman"/>
      <w:lvlText w:val="%6."/>
      <w:lvlJc w:val="right"/>
      <w:pPr>
        <w:ind w:left="4200" w:hanging="180"/>
      </w:pPr>
      <w:rPr>
        <w:rFonts w:cs="Times New Roman"/>
      </w:rPr>
    </w:lvl>
    <w:lvl w:ilvl="6" w:tplc="0415000F">
      <w:start w:val="1"/>
      <w:numFmt w:val="decimal"/>
      <w:lvlText w:val="%7."/>
      <w:lvlJc w:val="left"/>
      <w:pPr>
        <w:ind w:left="4920" w:hanging="360"/>
      </w:pPr>
      <w:rPr>
        <w:rFonts w:cs="Times New Roman"/>
      </w:rPr>
    </w:lvl>
    <w:lvl w:ilvl="7" w:tplc="04150019">
      <w:start w:val="1"/>
      <w:numFmt w:val="lowerLetter"/>
      <w:lvlText w:val="%8."/>
      <w:lvlJc w:val="left"/>
      <w:pPr>
        <w:ind w:left="5640" w:hanging="360"/>
      </w:pPr>
      <w:rPr>
        <w:rFonts w:cs="Times New Roman"/>
      </w:rPr>
    </w:lvl>
    <w:lvl w:ilvl="8" w:tplc="0415001B">
      <w:start w:val="1"/>
      <w:numFmt w:val="lowerRoman"/>
      <w:lvlText w:val="%9."/>
      <w:lvlJc w:val="right"/>
      <w:pPr>
        <w:ind w:left="6360" w:hanging="180"/>
      </w:pPr>
      <w:rPr>
        <w:rFonts w:cs="Times New Roman"/>
      </w:rPr>
    </w:lvl>
  </w:abstractNum>
  <w:abstractNum w:abstractNumId="38">
    <w:nsid w:val="647C2B81"/>
    <w:multiLevelType w:val="hybridMultilevel"/>
    <w:tmpl w:val="8F8EBC66"/>
    <w:lvl w:ilvl="0" w:tplc="0415000F">
      <w:start w:val="1"/>
      <w:numFmt w:val="decimal"/>
      <w:lvlText w:val="%1."/>
      <w:lvlJc w:val="left"/>
      <w:pPr>
        <w:tabs>
          <w:tab w:val="num" w:pos="720"/>
        </w:tabs>
        <w:ind w:left="720" w:hanging="360"/>
      </w:pPr>
      <w:rPr>
        <w:rFonts w:cs="Times New Roman"/>
      </w:rPr>
    </w:lvl>
    <w:lvl w:ilvl="1" w:tplc="8F32106C">
      <w:start w:val="1"/>
      <w:numFmt w:val="upperLetter"/>
      <w:lvlText w:val="%2."/>
      <w:lvlJc w:val="left"/>
      <w:pPr>
        <w:tabs>
          <w:tab w:val="num" w:pos="1440"/>
        </w:tabs>
        <w:ind w:left="1440" w:hanging="360"/>
      </w:pPr>
      <w:rPr>
        <w:rFonts w:ascii="Arial Narrow" w:eastAsia="Times New Roman" w:hAnsi="Arial Narrow" w:cs="Times New Roman" w:hint="default"/>
        <w:b w:val="0"/>
        <w:i w:val="0"/>
      </w:rPr>
    </w:lvl>
    <w:lvl w:ilvl="2" w:tplc="438A5108">
      <w:start w:val="1"/>
      <w:numFmt w:val="upperLetter"/>
      <w:lvlText w:val="%3."/>
      <w:lvlJc w:val="left"/>
      <w:pPr>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69A76F3F"/>
    <w:multiLevelType w:val="hybridMultilevel"/>
    <w:tmpl w:val="19FA035C"/>
    <w:lvl w:ilvl="0" w:tplc="438A5108">
      <w:start w:val="1"/>
      <w:numFmt w:val="upperLetter"/>
      <w:lvlText w:val="%1."/>
      <w:lvlJc w:val="left"/>
      <w:pPr>
        <w:ind w:left="234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nsid w:val="6B0D304B"/>
    <w:multiLevelType w:val="hybridMultilevel"/>
    <w:tmpl w:val="EB42D88C"/>
    <w:lvl w:ilvl="0" w:tplc="EF646140">
      <w:start w:val="1"/>
      <w:numFmt w:val="decimal"/>
      <w:lvlText w:val="%1."/>
      <w:lvlJc w:val="left"/>
      <w:pPr>
        <w:tabs>
          <w:tab w:val="num" w:pos="720"/>
        </w:tabs>
        <w:ind w:left="720" w:hanging="360"/>
      </w:pPr>
      <w:rPr>
        <w:rFonts w:cs="Times New Roman" w:hint="default"/>
      </w:rPr>
    </w:lvl>
    <w:lvl w:ilvl="1" w:tplc="689ED176">
      <w:start w:val="1"/>
      <w:numFmt w:val="lowerLetter"/>
      <w:lvlText w:val="%2."/>
      <w:lvlJc w:val="left"/>
      <w:pPr>
        <w:tabs>
          <w:tab w:val="num" w:pos="1440"/>
        </w:tabs>
        <w:ind w:left="1440" w:hanging="360"/>
      </w:pPr>
      <w:rPr>
        <w:rFonts w:cs="Times New Roman"/>
      </w:rPr>
    </w:lvl>
    <w:lvl w:ilvl="2" w:tplc="3D52DF7A">
      <w:start w:val="1"/>
      <w:numFmt w:val="lowerRoman"/>
      <w:lvlText w:val="%3."/>
      <w:lvlJc w:val="right"/>
      <w:pPr>
        <w:tabs>
          <w:tab w:val="num" w:pos="2160"/>
        </w:tabs>
        <w:ind w:left="2160" w:hanging="180"/>
      </w:pPr>
      <w:rPr>
        <w:rFonts w:cs="Times New Roman"/>
      </w:rPr>
    </w:lvl>
    <w:lvl w:ilvl="3" w:tplc="06625DEC">
      <w:start w:val="1"/>
      <w:numFmt w:val="decimal"/>
      <w:lvlText w:val="%4."/>
      <w:lvlJc w:val="left"/>
      <w:pPr>
        <w:tabs>
          <w:tab w:val="num" w:pos="2880"/>
        </w:tabs>
        <w:ind w:left="2880" w:hanging="360"/>
      </w:pPr>
      <w:rPr>
        <w:rFonts w:cs="Times New Roman"/>
      </w:rPr>
    </w:lvl>
    <w:lvl w:ilvl="4" w:tplc="BB228CEE">
      <w:start w:val="1"/>
      <w:numFmt w:val="lowerLetter"/>
      <w:lvlText w:val="%5."/>
      <w:lvlJc w:val="left"/>
      <w:pPr>
        <w:tabs>
          <w:tab w:val="num" w:pos="3600"/>
        </w:tabs>
        <w:ind w:left="3600" w:hanging="360"/>
      </w:pPr>
      <w:rPr>
        <w:rFonts w:cs="Times New Roman"/>
      </w:rPr>
    </w:lvl>
    <w:lvl w:ilvl="5" w:tplc="1E7A9CCA">
      <w:start w:val="1"/>
      <w:numFmt w:val="lowerRoman"/>
      <w:lvlText w:val="%6."/>
      <w:lvlJc w:val="right"/>
      <w:pPr>
        <w:tabs>
          <w:tab w:val="num" w:pos="4320"/>
        </w:tabs>
        <w:ind w:left="4320" w:hanging="180"/>
      </w:pPr>
      <w:rPr>
        <w:rFonts w:cs="Times New Roman"/>
      </w:rPr>
    </w:lvl>
    <w:lvl w:ilvl="6" w:tplc="96604BB0">
      <w:start w:val="1"/>
      <w:numFmt w:val="decimal"/>
      <w:lvlText w:val="%7."/>
      <w:lvlJc w:val="left"/>
      <w:pPr>
        <w:tabs>
          <w:tab w:val="num" w:pos="5040"/>
        </w:tabs>
        <w:ind w:left="5040" w:hanging="360"/>
      </w:pPr>
      <w:rPr>
        <w:rFonts w:cs="Times New Roman"/>
      </w:rPr>
    </w:lvl>
    <w:lvl w:ilvl="7" w:tplc="F3B02A5E">
      <w:start w:val="1"/>
      <w:numFmt w:val="lowerLetter"/>
      <w:lvlText w:val="%8."/>
      <w:lvlJc w:val="left"/>
      <w:pPr>
        <w:tabs>
          <w:tab w:val="num" w:pos="5760"/>
        </w:tabs>
        <w:ind w:left="5760" w:hanging="360"/>
      </w:pPr>
      <w:rPr>
        <w:rFonts w:cs="Times New Roman"/>
      </w:rPr>
    </w:lvl>
    <w:lvl w:ilvl="8" w:tplc="A4C6DC10">
      <w:start w:val="1"/>
      <w:numFmt w:val="lowerRoman"/>
      <w:lvlText w:val="%9."/>
      <w:lvlJc w:val="right"/>
      <w:pPr>
        <w:tabs>
          <w:tab w:val="num" w:pos="6480"/>
        </w:tabs>
        <w:ind w:left="6480" w:hanging="180"/>
      </w:pPr>
      <w:rPr>
        <w:rFonts w:cs="Times New Roman"/>
      </w:rPr>
    </w:lvl>
  </w:abstractNum>
  <w:abstractNum w:abstractNumId="41">
    <w:nsid w:val="713833B6"/>
    <w:multiLevelType w:val="hybridMultilevel"/>
    <w:tmpl w:val="F260DF60"/>
    <w:lvl w:ilvl="0" w:tplc="03CA9966">
      <w:start w:val="1"/>
      <w:numFmt w:val="bullet"/>
      <w:lvlText w:val="-"/>
      <w:lvlJc w:val="left"/>
      <w:pPr>
        <w:ind w:left="1571" w:hanging="360"/>
      </w:pPr>
      <w:rPr>
        <w:rFonts w:ascii="Times New Roman" w:hAnsi="Times New Roman" w:hint="default"/>
      </w:rPr>
    </w:lvl>
    <w:lvl w:ilvl="1" w:tplc="04150003">
      <w:start w:val="1"/>
      <w:numFmt w:val="bullet"/>
      <w:lvlText w:val="o"/>
      <w:lvlJc w:val="left"/>
      <w:pPr>
        <w:ind w:left="2291" w:hanging="360"/>
      </w:pPr>
      <w:rPr>
        <w:rFonts w:ascii="Courier New" w:hAnsi="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hint="default"/>
      </w:rPr>
    </w:lvl>
    <w:lvl w:ilvl="8" w:tplc="04150005">
      <w:start w:val="1"/>
      <w:numFmt w:val="bullet"/>
      <w:lvlText w:val=""/>
      <w:lvlJc w:val="left"/>
      <w:pPr>
        <w:ind w:left="7331" w:hanging="360"/>
      </w:pPr>
      <w:rPr>
        <w:rFonts w:ascii="Wingdings" w:hAnsi="Wingdings" w:hint="default"/>
      </w:rPr>
    </w:lvl>
  </w:abstractNum>
  <w:abstractNum w:abstractNumId="42">
    <w:nsid w:val="72B422D4"/>
    <w:multiLevelType w:val="hybridMultilevel"/>
    <w:tmpl w:val="44C8140E"/>
    <w:lvl w:ilvl="0" w:tplc="B72235C8">
      <w:start w:val="1"/>
      <w:numFmt w:val="bullet"/>
      <w:lvlText w:val="o"/>
      <w:lvlJc w:val="left"/>
      <w:pPr>
        <w:tabs>
          <w:tab w:val="num" w:pos="360"/>
        </w:tabs>
        <w:ind w:left="360" w:hanging="360"/>
      </w:pPr>
      <w:rPr>
        <w:rFonts w:ascii="Courier New" w:hAnsi="Courier New" w:hint="default"/>
        <w:b w:val="0"/>
        <w:i w:val="0"/>
      </w:rPr>
    </w:lvl>
    <w:lvl w:ilvl="1" w:tplc="A3429DEE">
      <w:start w:val="1"/>
      <w:numFmt w:val="upperLetter"/>
      <w:lvlText w:val="%2."/>
      <w:lvlJc w:val="left"/>
      <w:pPr>
        <w:tabs>
          <w:tab w:val="num" w:pos="331"/>
        </w:tabs>
        <w:ind w:left="331" w:hanging="360"/>
      </w:pPr>
      <w:rPr>
        <w:rFonts w:cs="Times New Roman" w:hint="default"/>
        <w:b w:val="0"/>
        <w:i w:val="0"/>
      </w:rPr>
    </w:lvl>
    <w:lvl w:ilvl="2" w:tplc="9006C56C">
      <w:start w:val="1"/>
      <w:numFmt w:val="decimal"/>
      <w:lvlText w:val="%3)"/>
      <w:lvlJc w:val="left"/>
      <w:pPr>
        <w:ind w:left="1051" w:hanging="360"/>
      </w:pPr>
      <w:rPr>
        <w:rFonts w:cs="Times New Roman" w:hint="default"/>
      </w:rPr>
    </w:lvl>
    <w:lvl w:ilvl="3" w:tplc="04150001">
      <w:start w:val="1"/>
      <w:numFmt w:val="bullet"/>
      <w:lvlText w:val=""/>
      <w:lvlJc w:val="left"/>
      <w:pPr>
        <w:tabs>
          <w:tab w:val="num" w:pos="1771"/>
        </w:tabs>
        <w:ind w:left="1771" w:hanging="360"/>
      </w:pPr>
      <w:rPr>
        <w:rFonts w:ascii="Symbol" w:hAnsi="Symbol" w:hint="default"/>
      </w:rPr>
    </w:lvl>
    <w:lvl w:ilvl="4" w:tplc="04150003">
      <w:start w:val="1"/>
      <w:numFmt w:val="bullet"/>
      <w:lvlText w:val="o"/>
      <w:lvlJc w:val="left"/>
      <w:pPr>
        <w:tabs>
          <w:tab w:val="num" w:pos="2491"/>
        </w:tabs>
        <w:ind w:left="2491" w:hanging="360"/>
      </w:pPr>
      <w:rPr>
        <w:rFonts w:ascii="Courier New" w:hAnsi="Courier New" w:hint="default"/>
      </w:rPr>
    </w:lvl>
    <w:lvl w:ilvl="5" w:tplc="04150005">
      <w:start w:val="1"/>
      <w:numFmt w:val="bullet"/>
      <w:lvlText w:val=""/>
      <w:lvlJc w:val="left"/>
      <w:pPr>
        <w:tabs>
          <w:tab w:val="num" w:pos="3211"/>
        </w:tabs>
        <w:ind w:left="3211" w:hanging="360"/>
      </w:pPr>
      <w:rPr>
        <w:rFonts w:ascii="Wingdings" w:hAnsi="Wingdings" w:hint="default"/>
      </w:rPr>
    </w:lvl>
    <w:lvl w:ilvl="6" w:tplc="04150001">
      <w:start w:val="1"/>
      <w:numFmt w:val="bullet"/>
      <w:lvlText w:val=""/>
      <w:lvlJc w:val="left"/>
      <w:pPr>
        <w:tabs>
          <w:tab w:val="num" w:pos="3931"/>
        </w:tabs>
        <w:ind w:left="3931" w:hanging="360"/>
      </w:pPr>
      <w:rPr>
        <w:rFonts w:ascii="Symbol" w:hAnsi="Symbol" w:hint="default"/>
      </w:rPr>
    </w:lvl>
    <w:lvl w:ilvl="7" w:tplc="04150003">
      <w:start w:val="1"/>
      <w:numFmt w:val="bullet"/>
      <w:lvlText w:val="o"/>
      <w:lvlJc w:val="left"/>
      <w:pPr>
        <w:tabs>
          <w:tab w:val="num" w:pos="4651"/>
        </w:tabs>
        <w:ind w:left="4651" w:hanging="360"/>
      </w:pPr>
      <w:rPr>
        <w:rFonts w:ascii="Courier New" w:hAnsi="Courier New" w:hint="default"/>
      </w:rPr>
    </w:lvl>
    <w:lvl w:ilvl="8" w:tplc="04150005">
      <w:start w:val="1"/>
      <w:numFmt w:val="bullet"/>
      <w:lvlText w:val=""/>
      <w:lvlJc w:val="left"/>
      <w:pPr>
        <w:tabs>
          <w:tab w:val="num" w:pos="5371"/>
        </w:tabs>
        <w:ind w:left="5371" w:hanging="360"/>
      </w:pPr>
      <w:rPr>
        <w:rFonts w:ascii="Wingdings" w:hAnsi="Wingdings" w:hint="default"/>
      </w:rPr>
    </w:lvl>
  </w:abstractNum>
  <w:abstractNum w:abstractNumId="43">
    <w:nsid w:val="742D249D"/>
    <w:multiLevelType w:val="hybridMultilevel"/>
    <w:tmpl w:val="81669C62"/>
    <w:lvl w:ilvl="0" w:tplc="785ABB76">
      <w:start w:val="1"/>
      <w:numFmt w:val="upperLetter"/>
      <w:lvlText w:val="%1."/>
      <w:lvlJc w:val="left"/>
      <w:pPr>
        <w:tabs>
          <w:tab w:val="num" w:pos="1070"/>
        </w:tabs>
        <w:ind w:left="107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4">
    <w:nsid w:val="762834DB"/>
    <w:multiLevelType w:val="hybridMultilevel"/>
    <w:tmpl w:val="A07066DC"/>
    <w:lvl w:ilvl="0" w:tplc="708657EA">
      <w:start w:val="1"/>
      <w:numFmt w:val="decimal"/>
      <w:lvlText w:val="%1."/>
      <w:lvlJc w:val="left"/>
      <w:pPr>
        <w:tabs>
          <w:tab w:val="num" w:pos="1495"/>
        </w:tabs>
        <w:ind w:left="1495" w:hanging="360"/>
      </w:pPr>
      <w:rPr>
        <w:rFonts w:cs="Times New Roman" w:hint="default"/>
      </w:rPr>
    </w:lvl>
    <w:lvl w:ilvl="1" w:tplc="6DD6289C">
      <w:start w:val="1"/>
      <w:numFmt w:val="upp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77053CCC"/>
    <w:multiLevelType w:val="hybridMultilevel"/>
    <w:tmpl w:val="D862B5D6"/>
    <w:lvl w:ilvl="0" w:tplc="03CA9966">
      <w:start w:val="1"/>
      <w:numFmt w:val="bullet"/>
      <w:lvlText w:val="-"/>
      <w:lvlJc w:val="left"/>
      <w:pPr>
        <w:ind w:left="1146" w:hanging="360"/>
      </w:pPr>
      <w:rPr>
        <w:rFonts w:ascii="Times New Roman" w:hAnsi="Times New Roman" w:hint="default"/>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6">
    <w:nsid w:val="7D09217D"/>
    <w:multiLevelType w:val="hybridMultilevel"/>
    <w:tmpl w:val="A7DAC418"/>
    <w:lvl w:ilvl="0" w:tplc="03CA9966">
      <w:start w:val="1"/>
      <w:numFmt w:val="bullet"/>
      <w:lvlText w:val="-"/>
      <w:lvlJc w:val="left"/>
      <w:pPr>
        <w:ind w:left="720" w:hanging="360"/>
      </w:pPr>
      <w:rPr>
        <w:rFonts w:ascii="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num w:numId="1">
    <w:abstractNumId w:val="20"/>
  </w:num>
  <w:num w:numId="2">
    <w:abstractNumId w:val="25"/>
  </w:num>
  <w:num w:numId="3">
    <w:abstractNumId w:val="40"/>
  </w:num>
  <w:num w:numId="4">
    <w:abstractNumId w:val="32"/>
  </w:num>
  <w:num w:numId="5">
    <w:abstractNumId w:val="3"/>
  </w:num>
  <w:num w:numId="6">
    <w:abstractNumId w:val="35"/>
  </w:num>
  <w:num w:numId="7">
    <w:abstractNumId w:val="14"/>
  </w:num>
  <w:num w:numId="8">
    <w:abstractNumId w:val="30"/>
  </w:num>
  <w:num w:numId="9">
    <w:abstractNumId w:val="5"/>
  </w:num>
  <w:num w:numId="10">
    <w:abstractNumId w:val="8"/>
  </w:num>
  <w:num w:numId="11">
    <w:abstractNumId w:val="9"/>
  </w:num>
  <w:num w:numId="12">
    <w:abstractNumId w:val="22"/>
  </w:num>
  <w:num w:numId="13">
    <w:abstractNumId w:val="29"/>
  </w:num>
  <w:num w:numId="14">
    <w:abstractNumId w:val="6"/>
  </w:num>
  <w:num w:numId="15">
    <w:abstractNumId w:val="26"/>
  </w:num>
  <w:num w:numId="16">
    <w:abstractNumId w:val="4"/>
  </w:num>
  <w:num w:numId="17">
    <w:abstractNumId w:val="16"/>
  </w:num>
  <w:num w:numId="18">
    <w:abstractNumId w:val="42"/>
  </w:num>
  <w:num w:numId="19">
    <w:abstractNumId w:val="45"/>
  </w:num>
  <w:num w:numId="20">
    <w:abstractNumId w:val="41"/>
  </w:num>
  <w:num w:numId="21">
    <w:abstractNumId w:val="13"/>
  </w:num>
  <w:num w:numId="22">
    <w:abstractNumId w:val="23"/>
  </w:num>
  <w:num w:numId="23">
    <w:abstractNumId w:val="34"/>
  </w:num>
  <w:num w:numId="24">
    <w:abstractNumId w:val="15"/>
  </w:num>
  <w:num w:numId="25">
    <w:abstractNumId w:val="38"/>
  </w:num>
  <w:num w:numId="26">
    <w:abstractNumId w:val="37"/>
  </w:num>
  <w:num w:numId="27">
    <w:abstractNumId w:val="7"/>
  </w:num>
  <w:num w:numId="28">
    <w:abstractNumId w:val="1"/>
  </w:num>
  <w:num w:numId="29">
    <w:abstractNumId w:val="33"/>
  </w:num>
  <w:num w:numId="30">
    <w:abstractNumId w:val="19"/>
  </w:num>
  <w:num w:numId="31">
    <w:abstractNumId w:val="31"/>
  </w:num>
  <w:num w:numId="32">
    <w:abstractNumId w:val="39"/>
  </w:num>
  <w:num w:numId="33">
    <w:abstractNumId w:val="12"/>
  </w:num>
  <w:num w:numId="34">
    <w:abstractNumId w:val="18"/>
  </w:num>
  <w:num w:numId="35">
    <w:abstractNumId w:val="2"/>
  </w:num>
  <w:num w:numId="36">
    <w:abstractNumId w:val="0"/>
  </w:num>
  <w:num w:numId="37">
    <w:abstractNumId w:val="36"/>
  </w:num>
  <w:num w:numId="38">
    <w:abstractNumId w:val="21"/>
  </w:num>
  <w:num w:numId="39">
    <w:abstractNumId w:val="24"/>
  </w:num>
  <w:num w:numId="40">
    <w:abstractNumId w:val="44"/>
  </w:num>
  <w:num w:numId="41">
    <w:abstractNumId w:val="10"/>
  </w:num>
  <w:num w:numId="42">
    <w:abstractNumId w:val="46"/>
  </w:num>
  <w:num w:numId="43">
    <w:abstractNumId w:val="17"/>
  </w:num>
  <w:num w:numId="44">
    <w:abstractNumId w:val="43"/>
  </w:num>
  <w:num w:numId="45">
    <w:abstractNumId w:val="27"/>
  </w:num>
  <w:num w:numId="46">
    <w:abstractNumId w:val="11"/>
  </w:num>
  <w:num w:numId="4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9"/>
  <w:hyphenationZone w:val="425"/>
  <w:doNotHyphenateCaps/>
  <w:characterSpacingControl w:val="doNotCompress"/>
  <w:footnotePr>
    <w:footnote w:id="-1"/>
    <w:footnote w:id="0"/>
  </w:footnotePr>
  <w:endnotePr>
    <w:endnote w:id="-1"/>
    <w:endnote w:id="0"/>
  </w:endnotePr>
  <w:compat/>
  <w:rsids>
    <w:rsidRoot w:val="0064382B"/>
    <w:rsid w:val="00000BF1"/>
    <w:rsid w:val="00002BB2"/>
    <w:rsid w:val="000045EB"/>
    <w:rsid w:val="00016E0D"/>
    <w:rsid w:val="0002323B"/>
    <w:rsid w:val="00024A97"/>
    <w:rsid w:val="000300B2"/>
    <w:rsid w:val="00032B27"/>
    <w:rsid w:val="0003567C"/>
    <w:rsid w:val="000373B0"/>
    <w:rsid w:val="00041975"/>
    <w:rsid w:val="0004206F"/>
    <w:rsid w:val="00047AAD"/>
    <w:rsid w:val="00047C0E"/>
    <w:rsid w:val="00051787"/>
    <w:rsid w:val="00056DF8"/>
    <w:rsid w:val="0006393D"/>
    <w:rsid w:val="0006583D"/>
    <w:rsid w:val="00067C45"/>
    <w:rsid w:val="0007016C"/>
    <w:rsid w:val="0007137D"/>
    <w:rsid w:val="00072F80"/>
    <w:rsid w:val="000731EF"/>
    <w:rsid w:val="00076EA8"/>
    <w:rsid w:val="0008287B"/>
    <w:rsid w:val="00083A5E"/>
    <w:rsid w:val="0009007C"/>
    <w:rsid w:val="000955EB"/>
    <w:rsid w:val="000A06CE"/>
    <w:rsid w:val="000A1E4A"/>
    <w:rsid w:val="000A3455"/>
    <w:rsid w:val="000A3801"/>
    <w:rsid w:val="000A4B1E"/>
    <w:rsid w:val="000A4D27"/>
    <w:rsid w:val="000A5257"/>
    <w:rsid w:val="000A6D76"/>
    <w:rsid w:val="000B137A"/>
    <w:rsid w:val="000B4038"/>
    <w:rsid w:val="000B4F17"/>
    <w:rsid w:val="000B7BD1"/>
    <w:rsid w:val="000C4352"/>
    <w:rsid w:val="000C6CD1"/>
    <w:rsid w:val="000C733B"/>
    <w:rsid w:val="000D1830"/>
    <w:rsid w:val="000D1970"/>
    <w:rsid w:val="000E20F6"/>
    <w:rsid w:val="000E64CC"/>
    <w:rsid w:val="000F0BD2"/>
    <w:rsid w:val="000F2542"/>
    <w:rsid w:val="000F4B94"/>
    <w:rsid w:val="000F7103"/>
    <w:rsid w:val="0010309B"/>
    <w:rsid w:val="0010719E"/>
    <w:rsid w:val="00110EE7"/>
    <w:rsid w:val="00114560"/>
    <w:rsid w:val="00114F28"/>
    <w:rsid w:val="00115610"/>
    <w:rsid w:val="00115B80"/>
    <w:rsid w:val="001219A9"/>
    <w:rsid w:val="00122F6F"/>
    <w:rsid w:val="00126981"/>
    <w:rsid w:val="00130F8C"/>
    <w:rsid w:val="00131E25"/>
    <w:rsid w:val="00132865"/>
    <w:rsid w:val="00134F88"/>
    <w:rsid w:val="0013528B"/>
    <w:rsid w:val="00136329"/>
    <w:rsid w:val="00136436"/>
    <w:rsid w:val="0013795C"/>
    <w:rsid w:val="00137E25"/>
    <w:rsid w:val="00141172"/>
    <w:rsid w:val="00141B42"/>
    <w:rsid w:val="001464A1"/>
    <w:rsid w:val="0014660B"/>
    <w:rsid w:val="00147842"/>
    <w:rsid w:val="00147DE5"/>
    <w:rsid w:val="001506B6"/>
    <w:rsid w:val="00155A96"/>
    <w:rsid w:val="00162518"/>
    <w:rsid w:val="001645E6"/>
    <w:rsid w:val="00176C75"/>
    <w:rsid w:val="001800A1"/>
    <w:rsid w:val="0018437D"/>
    <w:rsid w:val="00187A28"/>
    <w:rsid w:val="00191386"/>
    <w:rsid w:val="00193070"/>
    <w:rsid w:val="0019310E"/>
    <w:rsid w:val="001945EB"/>
    <w:rsid w:val="001A0025"/>
    <w:rsid w:val="001A2099"/>
    <w:rsid w:val="001A30BD"/>
    <w:rsid w:val="001A4989"/>
    <w:rsid w:val="001A5FE1"/>
    <w:rsid w:val="001A7DBF"/>
    <w:rsid w:val="001B0B9A"/>
    <w:rsid w:val="001B13F3"/>
    <w:rsid w:val="001B1560"/>
    <w:rsid w:val="001B1C40"/>
    <w:rsid w:val="001B2AF3"/>
    <w:rsid w:val="001B2F02"/>
    <w:rsid w:val="001B50DF"/>
    <w:rsid w:val="001C014C"/>
    <w:rsid w:val="001C47CE"/>
    <w:rsid w:val="001C71D9"/>
    <w:rsid w:val="001D17F0"/>
    <w:rsid w:val="001D704B"/>
    <w:rsid w:val="001D740D"/>
    <w:rsid w:val="001E1047"/>
    <w:rsid w:val="001E14C4"/>
    <w:rsid w:val="001E16ED"/>
    <w:rsid w:val="001E21BF"/>
    <w:rsid w:val="001E28D4"/>
    <w:rsid w:val="001E3A24"/>
    <w:rsid w:val="001E3D9C"/>
    <w:rsid w:val="001E493A"/>
    <w:rsid w:val="001E4C8A"/>
    <w:rsid w:val="001E7D45"/>
    <w:rsid w:val="001F0E40"/>
    <w:rsid w:val="001F2E50"/>
    <w:rsid w:val="001F754E"/>
    <w:rsid w:val="001F7E6D"/>
    <w:rsid w:val="0020308D"/>
    <w:rsid w:val="00203778"/>
    <w:rsid w:val="00203CE6"/>
    <w:rsid w:val="00205F3D"/>
    <w:rsid w:val="00221484"/>
    <w:rsid w:val="002224F6"/>
    <w:rsid w:val="00235569"/>
    <w:rsid w:val="00236E3F"/>
    <w:rsid w:val="002406C7"/>
    <w:rsid w:val="002412D9"/>
    <w:rsid w:val="00242B31"/>
    <w:rsid w:val="00243929"/>
    <w:rsid w:val="0024434D"/>
    <w:rsid w:val="00245664"/>
    <w:rsid w:val="00250BC4"/>
    <w:rsid w:val="002553AF"/>
    <w:rsid w:val="002606CE"/>
    <w:rsid w:val="00263D73"/>
    <w:rsid w:val="00266ED3"/>
    <w:rsid w:val="00267C62"/>
    <w:rsid w:val="002700AB"/>
    <w:rsid w:val="00270509"/>
    <w:rsid w:val="00271013"/>
    <w:rsid w:val="002716B2"/>
    <w:rsid w:val="00273561"/>
    <w:rsid w:val="00273C86"/>
    <w:rsid w:val="002813B8"/>
    <w:rsid w:val="00283A25"/>
    <w:rsid w:val="00285ADC"/>
    <w:rsid w:val="00286428"/>
    <w:rsid w:val="002867CE"/>
    <w:rsid w:val="0028714B"/>
    <w:rsid w:val="002912AB"/>
    <w:rsid w:val="002916B5"/>
    <w:rsid w:val="002925EA"/>
    <w:rsid w:val="00293D79"/>
    <w:rsid w:val="00297F54"/>
    <w:rsid w:val="002A6F98"/>
    <w:rsid w:val="002A7517"/>
    <w:rsid w:val="002B23C6"/>
    <w:rsid w:val="002B31FD"/>
    <w:rsid w:val="002B43ED"/>
    <w:rsid w:val="002B65D7"/>
    <w:rsid w:val="002C0C6C"/>
    <w:rsid w:val="002C762B"/>
    <w:rsid w:val="002D5549"/>
    <w:rsid w:val="002E0A24"/>
    <w:rsid w:val="002E5A00"/>
    <w:rsid w:val="002E661C"/>
    <w:rsid w:val="002E6C9C"/>
    <w:rsid w:val="002E7233"/>
    <w:rsid w:val="002E75BE"/>
    <w:rsid w:val="002F0FA2"/>
    <w:rsid w:val="002F2CC8"/>
    <w:rsid w:val="002F30C2"/>
    <w:rsid w:val="002F5A33"/>
    <w:rsid w:val="002F72AE"/>
    <w:rsid w:val="002F796A"/>
    <w:rsid w:val="0030014F"/>
    <w:rsid w:val="00301BC6"/>
    <w:rsid w:val="003029F1"/>
    <w:rsid w:val="00302CE1"/>
    <w:rsid w:val="00302FC0"/>
    <w:rsid w:val="003033CC"/>
    <w:rsid w:val="003109B9"/>
    <w:rsid w:val="003122C1"/>
    <w:rsid w:val="00316B09"/>
    <w:rsid w:val="003172F0"/>
    <w:rsid w:val="00330B1B"/>
    <w:rsid w:val="0033186F"/>
    <w:rsid w:val="003331A5"/>
    <w:rsid w:val="00333264"/>
    <w:rsid w:val="00335D3F"/>
    <w:rsid w:val="003360F5"/>
    <w:rsid w:val="00342DDE"/>
    <w:rsid w:val="00347608"/>
    <w:rsid w:val="0035156F"/>
    <w:rsid w:val="00351BC9"/>
    <w:rsid w:val="00352816"/>
    <w:rsid w:val="00355E3E"/>
    <w:rsid w:val="00356E6C"/>
    <w:rsid w:val="00357DBD"/>
    <w:rsid w:val="00357EBB"/>
    <w:rsid w:val="0036286F"/>
    <w:rsid w:val="00362B7B"/>
    <w:rsid w:val="00365182"/>
    <w:rsid w:val="0036731E"/>
    <w:rsid w:val="00367891"/>
    <w:rsid w:val="00370607"/>
    <w:rsid w:val="0037299F"/>
    <w:rsid w:val="003729E9"/>
    <w:rsid w:val="0037320D"/>
    <w:rsid w:val="00374436"/>
    <w:rsid w:val="00384E30"/>
    <w:rsid w:val="00390659"/>
    <w:rsid w:val="00390F5B"/>
    <w:rsid w:val="00395FD4"/>
    <w:rsid w:val="003A2928"/>
    <w:rsid w:val="003A6EB1"/>
    <w:rsid w:val="003B1270"/>
    <w:rsid w:val="003B30DA"/>
    <w:rsid w:val="003B32A1"/>
    <w:rsid w:val="003B4306"/>
    <w:rsid w:val="003B486D"/>
    <w:rsid w:val="003B4BF9"/>
    <w:rsid w:val="003B54C0"/>
    <w:rsid w:val="003B577F"/>
    <w:rsid w:val="003B7AC9"/>
    <w:rsid w:val="003C377F"/>
    <w:rsid w:val="003C3ABC"/>
    <w:rsid w:val="003D3213"/>
    <w:rsid w:val="003D5E78"/>
    <w:rsid w:val="003E16A7"/>
    <w:rsid w:val="003E47FD"/>
    <w:rsid w:val="003E5E9D"/>
    <w:rsid w:val="003E6453"/>
    <w:rsid w:val="003E6CCD"/>
    <w:rsid w:val="003E6ED2"/>
    <w:rsid w:val="003F11F3"/>
    <w:rsid w:val="003F1F9B"/>
    <w:rsid w:val="003F3A42"/>
    <w:rsid w:val="003F623F"/>
    <w:rsid w:val="003F7379"/>
    <w:rsid w:val="004001DB"/>
    <w:rsid w:val="00400FA5"/>
    <w:rsid w:val="00401310"/>
    <w:rsid w:val="00402E9C"/>
    <w:rsid w:val="0040380D"/>
    <w:rsid w:val="004046CB"/>
    <w:rsid w:val="00404789"/>
    <w:rsid w:val="00406BDA"/>
    <w:rsid w:val="0041186D"/>
    <w:rsid w:val="00413AEF"/>
    <w:rsid w:val="004164F0"/>
    <w:rsid w:val="004226B3"/>
    <w:rsid w:val="004236FF"/>
    <w:rsid w:val="00423F9F"/>
    <w:rsid w:val="00426C52"/>
    <w:rsid w:val="00430E13"/>
    <w:rsid w:val="00433675"/>
    <w:rsid w:val="0043394D"/>
    <w:rsid w:val="00434F2E"/>
    <w:rsid w:val="0043507C"/>
    <w:rsid w:val="004424C1"/>
    <w:rsid w:val="004473B7"/>
    <w:rsid w:val="00453DA2"/>
    <w:rsid w:val="00457CC9"/>
    <w:rsid w:val="00461FF3"/>
    <w:rsid w:val="00462228"/>
    <w:rsid w:val="00462879"/>
    <w:rsid w:val="00462AF9"/>
    <w:rsid w:val="004646AA"/>
    <w:rsid w:val="004666A1"/>
    <w:rsid w:val="0047335B"/>
    <w:rsid w:val="004775A4"/>
    <w:rsid w:val="0047789E"/>
    <w:rsid w:val="00477C90"/>
    <w:rsid w:val="0048084C"/>
    <w:rsid w:val="00487695"/>
    <w:rsid w:val="0049038E"/>
    <w:rsid w:val="00495ED0"/>
    <w:rsid w:val="004A0BBF"/>
    <w:rsid w:val="004A4B41"/>
    <w:rsid w:val="004A4C45"/>
    <w:rsid w:val="004A5DEC"/>
    <w:rsid w:val="004A6DE2"/>
    <w:rsid w:val="004B2C8B"/>
    <w:rsid w:val="004B3174"/>
    <w:rsid w:val="004B3D37"/>
    <w:rsid w:val="004B6F8D"/>
    <w:rsid w:val="004B72F7"/>
    <w:rsid w:val="004B7C6A"/>
    <w:rsid w:val="004C4441"/>
    <w:rsid w:val="004C4B2F"/>
    <w:rsid w:val="004C65D5"/>
    <w:rsid w:val="004D0DFF"/>
    <w:rsid w:val="004D461F"/>
    <w:rsid w:val="004D4EB3"/>
    <w:rsid w:val="004E16CD"/>
    <w:rsid w:val="004E3EC7"/>
    <w:rsid w:val="004F0F4D"/>
    <w:rsid w:val="004F3457"/>
    <w:rsid w:val="004F5A0E"/>
    <w:rsid w:val="00501663"/>
    <w:rsid w:val="0050330A"/>
    <w:rsid w:val="00507A76"/>
    <w:rsid w:val="00507C12"/>
    <w:rsid w:val="005121AF"/>
    <w:rsid w:val="005135AC"/>
    <w:rsid w:val="00516392"/>
    <w:rsid w:val="005164E7"/>
    <w:rsid w:val="00520174"/>
    <w:rsid w:val="005242EA"/>
    <w:rsid w:val="0052532A"/>
    <w:rsid w:val="00532391"/>
    <w:rsid w:val="0053424F"/>
    <w:rsid w:val="00534DC6"/>
    <w:rsid w:val="00535BFE"/>
    <w:rsid w:val="00535C1C"/>
    <w:rsid w:val="005363CD"/>
    <w:rsid w:val="005379AA"/>
    <w:rsid w:val="00540572"/>
    <w:rsid w:val="00545005"/>
    <w:rsid w:val="00546732"/>
    <w:rsid w:val="0054748F"/>
    <w:rsid w:val="005532CC"/>
    <w:rsid w:val="005603C0"/>
    <w:rsid w:val="00570636"/>
    <w:rsid w:val="00573A0B"/>
    <w:rsid w:val="00576F12"/>
    <w:rsid w:val="0058077E"/>
    <w:rsid w:val="005825B9"/>
    <w:rsid w:val="00583D6D"/>
    <w:rsid w:val="00584FCB"/>
    <w:rsid w:val="00586CE5"/>
    <w:rsid w:val="00591B67"/>
    <w:rsid w:val="00591E0C"/>
    <w:rsid w:val="00591FB1"/>
    <w:rsid w:val="005A0B89"/>
    <w:rsid w:val="005A2D32"/>
    <w:rsid w:val="005A4001"/>
    <w:rsid w:val="005B1774"/>
    <w:rsid w:val="005B4390"/>
    <w:rsid w:val="005B58B1"/>
    <w:rsid w:val="005B6156"/>
    <w:rsid w:val="005B7A0D"/>
    <w:rsid w:val="005C273D"/>
    <w:rsid w:val="005C51A8"/>
    <w:rsid w:val="005D3524"/>
    <w:rsid w:val="005D3F85"/>
    <w:rsid w:val="005D4AD3"/>
    <w:rsid w:val="005E27C6"/>
    <w:rsid w:val="005E298B"/>
    <w:rsid w:val="005E2C2B"/>
    <w:rsid w:val="005E45BB"/>
    <w:rsid w:val="005E46CA"/>
    <w:rsid w:val="005E5086"/>
    <w:rsid w:val="005E78A3"/>
    <w:rsid w:val="005F5440"/>
    <w:rsid w:val="00601C29"/>
    <w:rsid w:val="006056F8"/>
    <w:rsid w:val="00606626"/>
    <w:rsid w:val="0060728F"/>
    <w:rsid w:val="006075DC"/>
    <w:rsid w:val="00607AF1"/>
    <w:rsid w:val="00607F58"/>
    <w:rsid w:val="00610ED5"/>
    <w:rsid w:val="0061128A"/>
    <w:rsid w:val="006151B9"/>
    <w:rsid w:val="006151BD"/>
    <w:rsid w:val="00615373"/>
    <w:rsid w:val="006204FD"/>
    <w:rsid w:val="00622869"/>
    <w:rsid w:val="0062642D"/>
    <w:rsid w:val="006309EF"/>
    <w:rsid w:val="0063266E"/>
    <w:rsid w:val="006336E6"/>
    <w:rsid w:val="00633FE9"/>
    <w:rsid w:val="00634FDC"/>
    <w:rsid w:val="00640E16"/>
    <w:rsid w:val="006416F2"/>
    <w:rsid w:val="00642043"/>
    <w:rsid w:val="006423CC"/>
    <w:rsid w:val="0064382B"/>
    <w:rsid w:val="00644AD9"/>
    <w:rsid w:val="0065036E"/>
    <w:rsid w:val="0065196D"/>
    <w:rsid w:val="00663CD4"/>
    <w:rsid w:val="0066447A"/>
    <w:rsid w:val="00664B97"/>
    <w:rsid w:val="00664D0F"/>
    <w:rsid w:val="00666B28"/>
    <w:rsid w:val="0066753D"/>
    <w:rsid w:val="006738D0"/>
    <w:rsid w:val="00673F4A"/>
    <w:rsid w:val="0067728C"/>
    <w:rsid w:val="00677A13"/>
    <w:rsid w:val="00680DE1"/>
    <w:rsid w:val="0068242F"/>
    <w:rsid w:val="006827DE"/>
    <w:rsid w:val="00682FA6"/>
    <w:rsid w:val="00685450"/>
    <w:rsid w:val="00686349"/>
    <w:rsid w:val="00686E7D"/>
    <w:rsid w:val="00690007"/>
    <w:rsid w:val="006911CB"/>
    <w:rsid w:val="00692E94"/>
    <w:rsid w:val="006949AD"/>
    <w:rsid w:val="006952CA"/>
    <w:rsid w:val="006A2242"/>
    <w:rsid w:val="006A57E1"/>
    <w:rsid w:val="006A6166"/>
    <w:rsid w:val="006A7EA3"/>
    <w:rsid w:val="006B0303"/>
    <w:rsid w:val="006B059C"/>
    <w:rsid w:val="006B0E90"/>
    <w:rsid w:val="006B1D87"/>
    <w:rsid w:val="006B3717"/>
    <w:rsid w:val="006B380C"/>
    <w:rsid w:val="006C5042"/>
    <w:rsid w:val="006D19CE"/>
    <w:rsid w:val="006D2FC0"/>
    <w:rsid w:val="006D3FB0"/>
    <w:rsid w:val="006E1310"/>
    <w:rsid w:val="006E745B"/>
    <w:rsid w:val="006F058B"/>
    <w:rsid w:val="006F3E24"/>
    <w:rsid w:val="006F5806"/>
    <w:rsid w:val="006F5FC2"/>
    <w:rsid w:val="006F6A8B"/>
    <w:rsid w:val="0070030E"/>
    <w:rsid w:val="007018C4"/>
    <w:rsid w:val="00701E4D"/>
    <w:rsid w:val="00703F20"/>
    <w:rsid w:val="007042C2"/>
    <w:rsid w:val="00705E9A"/>
    <w:rsid w:val="007111CA"/>
    <w:rsid w:val="0071270B"/>
    <w:rsid w:val="00716B30"/>
    <w:rsid w:val="00720B38"/>
    <w:rsid w:val="00720E11"/>
    <w:rsid w:val="00721752"/>
    <w:rsid w:val="00725CA5"/>
    <w:rsid w:val="00734271"/>
    <w:rsid w:val="00734A89"/>
    <w:rsid w:val="00737918"/>
    <w:rsid w:val="00740E8E"/>
    <w:rsid w:val="0074296F"/>
    <w:rsid w:val="00743F60"/>
    <w:rsid w:val="00750434"/>
    <w:rsid w:val="00750F09"/>
    <w:rsid w:val="00755347"/>
    <w:rsid w:val="0075590B"/>
    <w:rsid w:val="0076006D"/>
    <w:rsid w:val="007622FC"/>
    <w:rsid w:val="00762ED9"/>
    <w:rsid w:val="007656A8"/>
    <w:rsid w:val="0076730D"/>
    <w:rsid w:val="00767933"/>
    <w:rsid w:val="007679B8"/>
    <w:rsid w:val="0077037B"/>
    <w:rsid w:val="00770C28"/>
    <w:rsid w:val="0078045E"/>
    <w:rsid w:val="00786489"/>
    <w:rsid w:val="00787EA0"/>
    <w:rsid w:val="00791DA0"/>
    <w:rsid w:val="007930FF"/>
    <w:rsid w:val="00797CF2"/>
    <w:rsid w:val="007A051F"/>
    <w:rsid w:val="007A69F5"/>
    <w:rsid w:val="007A76A9"/>
    <w:rsid w:val="007B1630"/>
    <w:rsid w:val="007B3360"/>
    <w:rsid w:val="007B46CF"/>
    <w:rsid w:val="007B57D6"/>
    <w:rsid w:val="007B59D8"/>
    <w:rsid w:val="007B7EC4"/>
    <w:rsid w:val="007C49DF"/>
    <w:rsid w:val="007C4AAE"/>
    <w:rsid w:val="007C4DFC"/>
    <w:rsid w:val="007C706B"/>
    <w:rsid w:val="007C7163"/>
    <w:rsid w:val="007D2291"/>
    <w:rsid w:val="007D248E"/>
    <w:rsid w:val="007D344A"/>
    <w:rsid w:val="007D3F26"/>
    <w:rsid w:val="007D650D"/>
    <w:rsid w:val="007D777E"/>
    <w:rsid w:val="007E105A"/>
    <w:rsid w:val="007E2B0A"/>
    <w:rsid w:val="007E5714"/>
    <w:rsid w:val="007E5AD6"/>
    <w:rsid w:val="007E7293"/>
    <w:rsid w:val="007E78B7"/>
    <w:rsid w:val="007F29D8"/>
    <w:rsid w:val="007F3DE2"/>
    <w:rsid w:val="007F5028"/>
    <w:rsid w:val="007F553F"/>
    <w:rsid w:val="007F69BF"/>
    <w:rsid w:val="00800A07"/>
    <w:rsid w:val="00803092"/>
    <w:rsid w:val="008047AC"/>
    <w:rsid w:val="00806EAA"/>
    <w:rsid w:val="008174BC"/>
    <w:rsid w:val="0082023E"/>
    <w:rsid w:val="0082056C"/>
    <w:rsid w:val="0082129B"/>
    <w:rsid w:val="00822196"/>
    <w:rsid w:val="00822BE3"/>
    <w:rsid w:val="00824658"/>
    <w:rsid w:val="00824BE7"/>
    <w:rsid w:val="00826A06"/>
    <w:rsid w:val="00827C7C"/>
    <w:rsid w:val="00830405"/>
    <w:rsid w:val="00833037"/>
    <w:rsid w:val="00834607"/>
    <w:rsid w:val="00834852"/>
    <w:rsid w:val="0083765E"/>
    <w:rsid w:val="00847B17"/>
    <w:rsid w:val="008541C2"/>
    <w:rsid w:val="0085497F"/>
    <w:rsid w:val="00855543"/>
    <w:rsid w:val="00857F66"/>
    <w:rsid w:val="00861C23"/>
    <w:rsid w:val="008623D6"/>
    <w:rsid w:val="00865717"/>
    <w:rsid w:val="00866984"/>
    <w:rsid w:val="00876767"/>
    <w:rsid w:val="00881E3D"/>
    <w:rsid w:val="00882185"/>
    <w:rsid w:val="00882A20"/>
    <w:rsid w:val="00883334"/>
    <w:rsid w:val="0088506E"/>
    <w:rsid w:val="00887B08"/>
    <w:rsid w:val="00890EFD"/>
    <w:rsid w:val="00891087"/>
    <w:rsid w:val="00891734"/>
    <w:rsid w:val="0089750E"/>
    <w:rsid w:val="008A06B1"/>
    <w:rsid w:val="008A0A0F"/>
    <w:rsid w:val="008A64D2"/>
    <w:rsid w:val="008B2237"/>
    <w:rsid w:val="008B488B"/>
    <w:rsid w:val="008B50D1"/>
    <w:rsid w:val="008B603D"/>
    <w:rsid w:val="008B7673"/>
    <w:rsid w:val="008C14FA"/>
    <w:rsid w:val="008C24CF"/>
    <w:rsid w:val="008C2B50"/>
    <w:rsid w:val="008D5451"/>
    <w:rsid w:val="008D73E9"/>
    <w:rsid w:val="008E0122"/>
    <w:rsid w:val="008E0997"/>
    <w:rsid w:val="008E606A"/>
    <w:rsid w:val="008F2231"/>
    <w:rsid w:val="008F39FF"/>
    <w:rsid w:val="008F3E72"/>
    <w:rsid w:val="008F4065"/>
    <w:rsid w:val="008F43C1"/>
    <w:rsid w:val="008F51CC"/>
    <w:rsid w:val="008F6710"/>
    <w:rsid w:val="0090125B"/>
    <w:rsid w:val="00902848"/>
    <w:rsid w:val="009044E4"/>
    <w:rsid w:val="00905590"/>
    <w:rsid w:val="009057B1"/>
    <w:rsid w:val="00906A78"/>
    <w:rsid w:val="00906D55"/>
    <w:rsid w:val="00911FA8"/>
    <w:rsid w:val="009124AA"/>
    <w:rsid w:val="009143C8"/>
    <w:rsid w:val="009144F5"/>
    <w:rsid w:val="009161E6"/>
    <w:rsid w:val="009219F4"/>
    <w:rsid w:val="00924197"/>
    <w:rsid w:val="00924C52"/>
    <w:rsid w:val="00927D6C"/>
    <w:rsid w:val="00931F5F"/>
    <w:rsid w:val="00935F0E"/>
    <w:rsid w:val="00940E26"/>
    <w:rsid w:val="00943B3E"/>
    <w:rsid w:val="00947E88"/>
    <w:rsid w:val="009504BB"/>
    <w:rsid w:val="0095371F"/>
    <w:rsid w:val="00955C7F"/>
    <w:rsid w:val="00955F20"/>
    <w:rsid w:val="00961D8A"/>
    <w:rsid w:val="00964A28"/>
    <w:rsid w:val="00965584"/>
    <w:rsid w:val="00965C8C"/>
    <w:rsid w:val="00966504"/>
    <w:rsid w:val="00966E7A"/>
    <w:rsid w:val="00967D2D"/>
    <w:rsid w:val="00972C28"/>
    <w:rsid w:val="00973A85"/>
    <w:rsid w:val="00975D00"/>
    <w:rsid w:val="0098081A"/>
    <w:rsid w:val="00980E24"/>
    <w:rsid w:val="00984191"/>
    <w:rsid w:val="0099096D"/>
    <w:rsid w:val="00990FD5"/>
    <w:rsid w:val="0099392C"/>
    <w:rsid w:val="00993F57"/>
    <w:rsid w:val="0099499E"/>
    <w:rsid w:val="0099605F"/>
    <w:rsid w:val="00997B20"/>
    <w:rsid w:val="009A1672"/>
    <w:rsid w:val="009A2119"/>
    <w:rsid w:val="009A420F"/>
    <w:rsid w:val="009A55D6"/>
    <w:rsid w:val="009A5E9D"/>
    <w:rsid w:val="009A6857"/>
    <w:rsid w:val="009A76F5"/>
    <w:rsid w:val="009A787E"/>
    <w:rsid w:val="009A7F53"/>
    <w:rsid w:val="009B0E19"/>
    <w:rsid w:val="009B1CE6"/>
    <w:rsid w:val="009B2214"/>
    <w:rsid w:val="009B39AB"/>
    <w:rsid w:val="009B4BD4"/>
    <w:rsid w:val="009B505F"/>
    <w:rsid w:val="009B56CF"/>
    <w:rsid w:val="009B6270"/>
    <w:rsid w:val="009B7F2F"/>
    <w:rsid w:val="009C1279"/>
    <w:rsid w:val="009C1B12"/>
    <w:rsid w:val="009C549E"/>
    <w:rsid w:val="009C7A02"/>
    <w:rsid w:val="009D0E0C"/>
    <w:rsid w:val="009D2738"/>
    <w:rsid w:val="009D6323"/>
    <w:rsid w:val="009D6AFC"/>
    <w:rsid w:val="009D74C1"/>
    <w:rsid w:val="009E01F1"/>
    <w:rsid w:val="009E6195"/>
    <w:rsid w:val="009F2095"/>
    <w:rsid w:val="009F29F0"/>
    <w:rsid w:val="009F3750"/>
    <w:rsid w:val="009F3C9B"/>
    <w:rsid w:val="009F4936"/>
    <w:rsid w:val="009F4B9E"/>
    <w:rsid w:val="009F59D6"/>
    <w:rsid w:val="00A0305C"/>
    <w:rsid w:val="00A0461A"/>
    <w:rsid w:val="00A1196E"/>
    <w:rsid w:val="00A16090"/>
    <w:rsid w:val="00A20455"/>
    <w:rsid w:val="00A21831"/>
    <w:rsid w:val="00A27D66"/>
    <w:rsid w:val="00A30226"/>
    <w:rsid w:val="00A31AAC"/>
    <w:rsid w:val="00A33EDD"/>
    <w:rsid w:val="00A40099"/>
    <w:rsid w:val="00A4082F"/>
    <w:rsid w:val="00A433E9"/>
    <w:rsid w:val="00A475D8"/>
    <w:rsid w:val="00A51B3C"/>
    <w:rsid w:val="00A526A0"/>
    <w:rsid w:val="00A5312D"/>
    <w:rsid w:val="00A6042C"/>
    <w:rsid w:val="00A6396E"/>
    <w:rsid w:val="00A65215"/>
    <w:rsid w:val="00A661DE"/>
    <w:rsid w:val="00A66ED8"/>
    <w:rsid w:val="00A75503"/>
    <w:rsid w:val="00A755C7"/>
    <w:rsid w:val="00A76F0F"/>
    <w:rsid w:val="00A77F16"/>
    <w:rsid w:val="00A83074"/>
    <w:rsid w:val="00A854E8"/>
    <w:rsid w:val="00A8734C"/>
    <w:rsid w:val="00A92AAE"/>
    <w:rsid w:val="00A9429E"/>
    <w:rsid w:val="00A953BC"/>
    <w:rsid w:val="00A95A7A"/>
    <w:rsid w:val="00A95C42"/>
    <w:rsid w:val="00A96368"/>
    <w:rsid w:val="00A966CA"/>
    <w:rsid w:val="00A967AB"/>
    <w:rsid w:val="00A9691E"/>
    <w:rsid w:val="00AA41F3"/>
    <w:rsid w:val="00AA69DE"/>
    <w:rsid w:val="00AB04E5"/>
    <w:rsid w:val="00AB0C51"/>
    <w:rsid w:val="00AB239D"/>
    <w:rsid w:val="00AB2DA7"/>
    <w:rsid w:val="00AB58A3"/>
    <w:rsid w:val="00AB5E2E"/>
    <w:rsid w:val="00AB6304"/>
    <w:rsid w:val="00AC1053"/>
    <w:rsid w:val="00AC3BD3"/>
    <w:rsid w:val="00AC7A45"/>
    <w:rsid w:val="00AD0026"/>
    <w:rsid w:val="00AD1F7F"/>
    <w:rsid w:val="00AD3C26"/>
    <w:rsid w:val="00AD4D93"/>
    <w:rsid w:val="00AD7C96"/>
    <w:rsid w:val="00AE2071"/>
    <w:rsid w:val="00AF55E0"/>
    <w:rsid w:val="00AF673B"/>
    <w:rsid w:val="00B01DC0"/>
    <w:rsid w:val="00B023FF"/>
    <w:rsid w:val="00B024F1"/>
    <w:rsid w:val="00B04BE0"/>
    <w:rsid w:val="00B07459"/>
    <w:rsid w:val="00B148BC"/>
    <w:rsid w:val="00B20A6A"/>
    <w:rsid w:val="00B20F06"/>
    <w:rsid w:val="00B233D0"/>
    <w:rsid w:val="00B23DD8"/>
    <w:rsid w:val="00B24173"/>
    <w:rsid w:val="00B258F0"/>
    <w:rsid w:val="00B31915"/>
    <w:rsid w:val="00B338FA"/>
    <w:rsid w:val="00B33A0E"/>
    <w:rsid w:val="00B33B3D"/>
    <w:rsid w:val="00B33C76"/>
    <w:rsid w:val="00B41F79"/>
    <w:rsid w:val="00B4599B"/>
    <w:rsid w:val="00B47375"/>
    <w:rsid w:val="00B474EE"/>
    <w:rsid w:val="00B47EAC"/>
    <w:rsid w:val="00B525D7"/>
    <w:rsid w:val="00B5375F"/>
    <w:rsid w:val="00B550D2"/>
    <w:rsid w:val="00B57AEE"/>
    <w:rsid w:val="00B57C26"/>
    <w:rsid w:val="00B602D3"/>
    <w:rsid w:val="00B63FDA"/>
    <w:rsid w:val="00B673F0"/>
    <w:rsid w:val="00B7154F"/>
    <w:rsid w:val="00B71F6E"/>
    <w:rsid w:val="00B74344"/>
    <w:rsid w:val="00B75A2C"/>
    <w:rsid w:val="00B7623F"/>
    <w:rsid w:val="00B76D56"/>
    <w:rsid w:val="00B80053"/>
    <w:rsid w:val="00B80D53"/>
    <w:rsid w:val="00B825E7"/>
    <w:rsid w:val="00B836A3"/>
    <w:rsid w:val="00B836EF"/>
    <w:rsid w:val="00B85318"/>
    <w:rsid w:val="00B86BB5"/>
    <w:rsid w:val="00B91BE5"/>
    <w:rsid w:val="00B92ADA"/>
    <w:rsid w:val="00B93514"/>
    <w:rsid w:val="00B94715"/>
    <w:rsid w:val="00BA09B5"/>
    <w:rsid w:val="00BA0E5D"/>
    <w:rsid w:val="00BA1693"/>
    <w:rsid w:val="00BA5FDC"/>
    <w:rsid w:val="00BA6A23"/>
    <w:rsid w:val="00BB0BDD"/>
    <w:rsid w:val="00BB4589"/>
    <w:rsid w:val="00BB4D56"/>
    <w:rsid w:val="00BB6CD5"/>
    <w:rsid w:val="00BB7F90"/>
    <w:rsid w:val="00BC151A"/>
    <w:rsid w:val="00BC26ED"/>
    <w:rsid w:val="00BC65FB"/>
    <w:rsid w:val="00BC7C90"/>
    <w:rsid w:val="00BC7FA8"/>
    <w:rsid w:val="00BD0456"/>
    <w:rsid w:val="00BD0726"/>
    <w:rsid w:val="00BD3070"/>
    <w:rsid w:val="00BD3B62"/>
    <w:rsid w:val="00BE0089"/>
    <w:rsid w:val="00BE24F2"/>
    <w:rsid w:val="00BE504C"/>
    <w:rsid w:val="00BE66DB"/>
    <w:rsid w:val="00BE6927"/>
    <w:rsid w:val="00BE6F83"/>
    <w:rsid w:val="00BE7321"/>
    <w:rsid w:val="00BE7C47"/>
    <w:rsid w:val="00BE7D44"/>
    <w:rsid w:val="00BF0395"/>
    <w:rsid w:val="00BF26D4"/>
    <w:rsid w:val="00BF44A9"/>
    <w:rsid w:val="00BF48BF"/>
    <w:rsid w:val="00BF4BBA"/>
    <w:rsid w:val="00BF4EDD"/>
    <w:rsid w:val="00BF56F2"/>
    <w:rsid w:val="00BF5811"/>
    <w:rsid w:val="00C03457"/>
    <w:rsid w:val="00C03856"/>
    <w:rsid w:val="00C04625"/>
    <w:rsid w:val="00C046D6"/>
    <w:rsid w:val="00C046DD"/>
    <w:rsid w:val="00C05984"/>
    <w:rsid w:val="00C05BD3"/>
    <w:rsid w:val="00C100F6"/>
    <w:rsid w:val="00C1195C"/>
    <w:rsid w:val="00C11FF7"/>
    <w:rsid w:val="00C12C93"/>
    <w:rsid w:val="00C15075"/>
    <w:rsid w:val="00C1595B"/>
    <w:rsid w:val="00C17F28"/>
    <w:rsid w:val="00C23C34"/>
    <w:rsid w:val="00C309E6"/>
    <w:rsid w:val="00C3316E"/>
    <w:rsid w:val="00C33F0D"/>
    <w:rsid w:val="00C341E6"/>
    <w:rsid w:val="00C35C4F"/>
    <w:rsid w:val="00C4040B"/>
    <w:rsid w:val="00C411DF"/>
    <w:rsid w:val="00C414DD"/>
    <w:rsid w:val="00C42396"/>
    <w:rsid w:val="00C4526E"/>
    <w:rsid w:val="00C4542F"/>
    <w:rsid w:val="00C4742D"/>
    <w:rsid w:val="00C5407F"/>
    <w:rsid w:val="00C54327"/>
    <w:rsid w:val="00C55E03"/>
    <w:rsid w:val="00C57D79"/>
    <w:rsid w:val="00C57D89"/>
    <w:rsid w:val="00C60C1D"/>
    <w:rsid w:val="00C633CE"/>
    <w:rsid w:val="00C64882"/>
    <w:rsid w:val="00C658DD"/>
    <w:rsid w:val="00C669F3"/>
    <w:rsid w:val="00C733D6"/>
    <w:rsid w:val="00C74B2E"/>
    <w:rsid w:val="00C75D91"/>
    <w:rsid w:val="00C772A7"/>
    <w:rsid w:val="00C77CB5"/>
    <w:rsid w:val="00C85619"/>
    <w:rsid w:val="00C87752"/>
    <w:rsid w:val="00C90470"/>
    <w:rsid w:val="00C91309"/>
    <w:rsid w:val="00C959DA"/>
    <w:rsid w:val="00C97C8C"/>
    <w:rsid w:val="00CA0E62"/>
    <w:rsid w:val="00CA67C8"/>
    <w:rsid w:val="00CA704A"/>
    <w:rsid w:val="00CA7AFB"/>
    <w:rsid w:val="00CB0DC5"/>
    <w:rsid w:val="00CB30B8"/>
    <w:rsid w:val="00CB68E6"/>
    <w:rsid w:val="00CC01FB"/>
    <w:rsid w:val="00CC08F2"/>
    <w:rsid w:val="00CC08FA"/>
    <w:rsid w:val="00CC187C"/>
    <w:rsid w:val="00CC584B"/>
    <w:rsid w:val="00CC5ED5"/>
    <w:rsid w:val="00CC65CD"/>
    <w:rsid w:val="00CD0722"/>
    <w:rsid w:val="00CD5BFA"/>
    <w:rsid w:val="00CD5FF1"/>
    <w:rsid w:val="00CE04E4"/>
    <w:rsid w:val="00CE132B"/>
    <w:rsid w:val="00CE2F9F"/>
    <w:rsid w:val="00CE663C"/>
    <w:rsid w:val="00CF15C1"/>
    <w:rsid w:val="00CF3D60"/>
    <w:rsid w:val="00CF48E1"/>
    <w:rsid w:val="00CF6276"/>
    <w:rsid w:val="00CF6552"/>
    <w:rsid w:val="00D001CD"/>
    <w:rsid w:val="00D014D1"/>
    <w:rsid w:val="00D01C5F"/>
    <w:rsid w:val="00D0399A"/>
    <w:rsid w:val="00D03CAC"/>
    <w:rsid w:val="00D0411F"/>
    <w:rsid w:val="00D06069"/>
    <w:rsid w:val="00D12251"/>
    <w:rsid w:val="00D268B1"/>
    <w:rsid w:val="00D26E16"/>
    <w:rsid w:val="00D277E1"/>
    <w:rsid w:val="00D33396"/>
    <w:rsid w:val="00D35582"/>
    <w:rsid w:val="00D40EC8"/>
    <w:rsid w:val="00D42B47"/>
    <w:rsid w:val="00D43E74"/>
    <w:rsid w:val="00D456A5"/>
    <w:rsid w:val="00D4652F"/>
    <w:rsid w:val="00D47356"/>
    <w:rsid w:val="00D474A0"/>
    <w:rsid w:val="00D525F8"/>
    <w:rsid w:val="00D536B7"/>
    <w:rsid w:val="00D54B1D"/>
    <w:rsid w:val="00D568A3"/>
    <w:rsid w:val="00D57C65"/>
    <w:rsid w:val="00D6010D"/>
    <w:rsid w:val="00D64BD3"/>
    <w:rsid w:val="00D66C81"/>
    <w:rsid w:val="00D67553"/>
    <w:rsid w:val="00D67E5F"/>
    <w:rsid w:val="00D7152E"/>
    <w:rsid w:val="00D719BB"/>
    <w:rsid w:val="00D720D4"/>
    <w:rsid w:val="00D73CCD"/>
    <w:rsid w:val="00D7580C"/>
    <w:rsid w:val="00D8071A"/>
    <w:rsid w:val="00D81E7E"/>
    <w:rsid w:val="00D83A57"/>
    <w:rsid w:val="00D8517B"/>
    <w:rsid w:val="00D86788"/>
    <w:rsid w:val="00D87195"/>
    <w:rsid w:val="00D87C9B"/>
    <w:rsid w:val="00D9101C"/>
    <w:rsid w:val="00D93616"/>
    <w:rsid w:val="00D96D86"/>
    <w:rsid w:val="00DA0231"/>
    <w:rsid w:val="00DA0FDE"/>
    <w:rsid w:val="00DA168C"/>
    <w:rsid w:val="00DA1EE9"/>
    <w:rsid w:val="00DA26B5"/>
    <w:rsid w:val="00DA2E19"/>
    <w:rsid w:val="00DA4204"/>
    <w:rsid w:val="00DA44B9"/>
    <w:rsid w:val="00DA6B71"/>
    <w:rsid w:val="00DB0A41"/>
    <w:rsid w:val="00DB3B2A"/>
    <w:rsid w:val="00DB41BE"/>
    <w:rsid w:val="00DC2537"/>
    <w:rsid w:val="00DC2B18"/>
    <w:rsid w:val="00DC36AF"/>
    <w:rsid w:val="00DC4FA0"/>
    <w:rsid w:val="00DE117F"/>
    <w:rsid w:val="00DE16D8"/>
    <w:rsid w:val="00DE26BC"/>
    <w:rsid w:val="00DE442F"/>
    <w:rsid w:val="00DE56DD"/>
    <w:rsid w:val="00DE618D"/>
    <w:rsid w:val="00DF14ED"/>
    <w:rsid w:val="00DF2D3B"/>
    <w:rsid w:val="00DF41FD"/>
    <w:rsid w:val="00DF4E75"/>
    <w:rsid w:val="00DF761B"/>
    <w:rsid w:val="00DF78DB"/>
    <w:rsid w:val="00DF7E7E"/>
    <w:rsid w:val="00E00A64"/>
    <w:rsid w:val="00E05335"/>
    <w:rsid w:val="00E109CD"/>
    <w:rsid w:val="00E121A0"/>
    <w:rsid w:val="00E148F8"/>
    <w:rsid w:val="00E16D6D"/>
    <w:rsid w:val="00E21172"/>
    <w:rsid w:val="00E22944"/>
    <w:rsid w:val="00E243A8"/>
    <w:rsid w:val="00E27D7D"/>
    <w:rsid w:val="00E30823"/>
    <w:rsid w:val="00E316F0"/>
    <w:rsid w:val="00E32099"/>
    <w:rsid w:val="00E3289F"/>
    <w:rsid w:val="00E3412C"/>
    <w:rsid w:val="00E36C36"/>
    <w:rsid w:val="00E40C25"/>
    <w:rsid w:val="00E420B7"/>
    <w:rsid w:val="00E47424"/>
    <w:rsid w:val="00E476DD"/>
    <w:rsid w:val="00E5401F"/>
    <w:rsid w:val="00E568AC"/>
    <w:rsid w:val="00E56C89"/>
    <w:rsid w:val="00E606CA"/>
    <w:rsid w:val="00E63FC8"/>
    <w:rsid w:val="00E641ED"/>
    <w:rsid w:val="00E66779"/>
    <w:rsid w:val="00E72D1C"/>
    <w:rsid w:val="00E7637F"/>
    <w:rsid w:val="00E774F3"/>
    <w:rsid w:val="00E77676"/>
    <w:rsid w:val="00E803D3"/>
    <w:rsid w:val="00E80964"/>
    <w:rsid w:val="00E8197F"/>
    <w:rsid w:val="00E81F8C"/>
    <w:rsid w:val="00E8204F"/>
    <w:rsid w:val="00E83A67"/>
    <w:rsid w:val="00E83B92"/>
    <w:rsid w:val="00E83C0A"/>
    <w:rsid w:val="00E9343A"/>
    <w:rsid w:val="00E94358"/>
    <w:rsid w:val="00E956DD"/>
    <w:rsid w:val="00E96524"/>
    <w:rsid w:val="00E969D4"/>
    <w:rsid w:val="00EB1E01"/>
    <w:rsid w:val="00EB335B"/>
    <w:rsid w:val="00EB3E0B"/>
    <w:rsid w:val="00EB688E"/>
    <w:rsid w:val="00EC4085"/>
    <w:rsid w:val="00EC79F1"/>
    <w:rsid w:val="00ED056D"/>
    <w:rsid w:val="00ED150A"/>
    <w:rsid w:val="00ED184D"/>
    <w:rsid w:val="00ED21A5"/>
    <w:rsid w:val="00ED2429"/>
    <w:rsid w:val="00ED6F5A"/>
    <w:rsid w:val="00EE03BC"/>
    <w:rsid w:val="00EE1B1C"/>
    <w:rsid w:val="00EE4BC1"/>
    <w:rsid w:val="00EF134D"/>
    <w:rsid w:val="00EF2337"/>
    <w:rsid w:val="00EF4167"/>
    <w:rsid w:val="00EF66BA"/>
    <w:rsid w:val="00EF78F6"/>
    <w:rsid w:val="00EF7F67"/>
    <w:rsid w:val="00F0003E"/>
    <w:rsid w:val="00F011D8"/>
    <w:rsid w:val="00F0154B"/>
    <w:rsid w:val="00F019DF"/>
    <w:rsid w:val="00F03F7B"/>
    <w:rsid w:val="00F06BF1"/>
    <w:rsid w:val="00F06C86"/>
    <w:rsid w:val="00F27AAC"/>
    <w:rsid w:val="00F30912"/>
    <w:rsid w:val="00F30B4D"/>
    <w:rsid w:val="00F30C3B"/>
    <w:rsid w:val="00F41043"/>
    <w:rsid w:val="00F416C1"/>
    <w:rsid w:val="00F4344A"/>
    <w:rsid w:val="00F43970"/>
    <w:rsid w:val="00F47736"/>
    <w:rsid w:val="00F477D3"/>
    <w:rsid w:val="00F52C59"/>
    <w:rsid w:val="00F613C4"/>
    <w:rsid w:val="00F61FD5"/>
    <w:rsid w:val="00F64442"/>
    <w:rsid w:val="00F65366"/>
    <w:rsid w:val="00F66C86"/>
    <w:rsid w:val="00F67A63"/>
    <w:rsid w:val="00F71F32"/>
    <w:rsid w:val="00F72399"/>
    <w:rsid w:val="00F74791"/>
    <w:rsid w:val="00F76703"/>
    <w:rsid w:val="00F7703D"/>
    <w:rsid w:val="00F77D08"/>
    <w:rsid w:val="00F81162"/>
    <w:rsid w:val="00F829AF"/>
    <w:rsid w:val="00F83917"/>
    <w:rsid w:val="00F85367"/>
    <w:rsid w:val="00F86EFC"/>
    <w:rsid w:val="00F877EA"/>
    <w:rsid w:val="00F9030A"/>
    <w:rsid w:val="00F90CF2"/>
    <w:rsid w:val="00F90FAE"/>
    <w:rsid w:val="00F925D1"/>
    <w:rsid w:val="00F933F5"/>
    <w:rsid w:val="00F934E2"/>
    <w:rsid w:val="00F973B1"/>
    <w:rsid w:val="00FA0002"/>
    <w:rsid w:val="00FA17A9"/>
    <w:rsid w:val="00FA408C"/>
    <w:rsid w:val="00FA6FAC"/>
    <w:rsid w:val="00FA7D68"/>
    <w:rsid w:val="00FB35AF"/>
    <w:rsid w:val="00FB754C"/>
    <w:rsid w:val="00FC0568"/>
    <w:rsid w:val="00FC05C8"/>
    <w:rsid w:val="00FC080B"/>
    <w:rsid w:val="00FC6C4A"/>
    <w:rsid w:val="00FD32AF"/>
    <w:rsid w:val="00FD53ED"/>
    <w:rsid w:val="00FD59DF"/>
    <w:rsid w:val="00FD7263"/>
    <w:rsid w:val="00FD7684"/>
    <w:rsid w:val="00FE1F6C"/>
    <w:rsid w:val="00FF56EE"/>
    <w:rsid w:val="00FF6F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
    <w:qFormat/>
    <w:rsid w:val="00966E7A"/>
    <w:rPr>
      <w:sz w:val="24"/>
      <w:szCs w:val="24"/>
    </w:rPr>
  </w:style>
  <w:style w:type="paragraph" w:styleId="Nagwek1">
    <w:name w:val="heading 1"/>
    <w:basedOn w:val="Normalny"/>
    <w:next w:val="Normalny"/>
    <w:qFormat/>
    <w:rsid w:val="00966E7A"/>
    <w:pPr>
      <w:keepNext/>
      <w:ind w:left="540"/>
      <w:outlineLvl w:val="0"/>
    </w:pPr>
    <w:rPr>
      <w:b/>
    </w:rPr>
  </w:style>
  <w:style w:type="paragraph" w:styleId="Nagwek2">
    <w:name w:val="heading 2"/>
    <w:basedOn w:val="Normalny"/>
    <w:next w:val="Normalny"/>
    <w:qFormat/>
    <w:rsid w:val="00966E7A"/>
    <w:pPr>
      <w:keepNext/>
      <w:outlineLvl w:val="1"/>
    </w:pPr>
    <w:rPr>
      <w:b/>
      <w:sz w:val="20"/>
    </w:rPr>
  </w:style>
  <w:style w:type="paragraph" w:styleId="Nagwek3">
    <w:name w:val="heading 3"/>
    <w:basedOn w:val="Normalny"/>
    <w:next w:val="Normalny"/>
    <w:qFormat/>
    <w:rsid w:val="00966E7A"/>
    <w:pPr>
      <w:keepNext/>
      <w:outlineLvl w:val="2"/>
    </w:pPr>
    <w:rPr>
      <w:rFonts w:ascii="Arial" w:hAnsi="Arial"/>
      <w:b/>
    </w:rPr>
  </w:style>
  <w:style w:type="paragraph" w:styleId="Nagwek4">
    <w:name w:val="heading 4"/>
    <w:basedOn w:val="Normalny"/>
    <w:next w:val="Normalny"/>
    <w:qFormat/>
    <w:rsid w:val="00966E7A"/>
    <w:pPr>
      <w:keepNext/>
      <w:jc w:val="center"/>
      <w:outlineLvl w:val="3"/>
    </w:pPr>
    <w:rPr>
      <w:rFonts w:ascii="Arial" w:hAnsi="Arial"/>
      <w:b/>
    </w:rPr>
  </w:style>
  <w:style w:type="paragraph" w:styleId="Nagwek5">
    <w:name w:val="heading 5"/>
    <w:basedOn w:val="Normalny"/>
    <w:next w:val="Normalny"/>
    <w:qFormat/>
    <w:rsid w:val="00966E7A"/>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966E7A"/>
    <w:pPr>
      <w:jc w:val="center"/>
    </w:pPr>
    <w:rPr>
      <w:b/>
      <w:sz w:val="28"/>
      <w:szCs w:val="20"/>
    </w:rPr>
  </w:style>
  <w:style w:type="paragraph" w:styleId="Tekstpodstawowy">
    <w:name w:val="Body Text"/>
    <w:basedOn w:val="Normalny"/>
    <w:link w:val="TekstpodstawowyZnak"/>
    <w:rsid w:val="00966E7A"/>
    <w:rPr>
      <w:szCs w:val="20"/>
    </w:rPr>
  </w:style>
  <w:style w:type="paragraph" w:styleId="Tekstpodstawowywcity3">
    <w:name w:val="Body Text Indent 3"/>
    <w:basedOn w:val="Normalny"/>
    <w:rsid w:val="00966E7A"/>
    <w:pPr>
      <w:ind w:left="1560" w:hanging="150"/>
    </w:pPr>
    <w:rPr>
      <w:sz w:val="20"/>
      <w:szCs w:val="20"/>
    </w:rPr>
  </w:style>
  <w:style w:type="paragraph" w:styleId="Tekstpodstawowywcity2">
    <w:name w:val="Body Text Indent 2"/>
    <w:basedOn w:val="Normalny"/>
    <w:rsid w:val="00966E7A"/>
    <w:pPr>
      <w:ind w:left="702" w:hanging="702"/>
    </w:pPr>
    <w:rPr>
      <w:sz w:val="20"/>
      <w:szCs w:val="20"/>
    </w:rPr>
  </w:style>
  <w:style w:type="paragraph" w:styleId="Nagwek">
    <w:name w:val="header"/>
    <w:basedOn w:val="Normalny"/>
    <w:link w:val="NagwekZnak"/>
    <w:rsid w:val="00966E7A"/>
    <w:pPr>
      <w:tabs>
        <w:tab w:val="center" w:pos="4536"/>
        <w:tab w:val="right" w:pos="9072"/>
      </w:tabs>
    </w:pPr>
  </w:style>
  <w:style w:type="paragraph" w:styleId="Stopka">
    <w:name w:val="footer"/>
    <w:basedOn w:val="Normalny"/>
    <w:rsid w:val="00966E7A"/>
    <w:pPr>
      <w:tabs>
        <w:tab w:val="center" w:pos="4536"/>
        <w:tab w:val="right" w:pos="9072"/>
      </w:tabs>
    </w:pPr>
  </w:style>
  <w:style w:type="character" w:styleId="Numerstrony">
    <w:name w:val="page number"/>
    <w:basedOn w:val="Domylnaczcionkaakapitu"/>
    <w:rsid w:val="00966E7A"/>
    <w:rPr>
      <w:rFonts w:cs="Times New Roman"/>
    </w:rPr>
  </w:style>
  <w:style w:type="paragraph" w:customStyle="1" w:styleId="Tekstpodstawowywcity1">
    <w:name w:val="Tekst podstawowy wcięty1"/>
    <w:basedOn w:val="Normalny"/>
    <w:rsid w:val="00966E7A"/>
    <w:pPr>
      <w:ind w:left="540"/>
    </w:pPr>
    <w:rPr>
      <w:b/>
      <w:bCs/>
      <w:sz w:val="20"/>
    </w:rPr>
  </w:style>
  <w:style w:type="paragraph" w:styleId="Tekstpodstawowywcity">
    <w:name w:val="Body Text Indent"/>
    <w:basedOn w:val="Normalny"/>
    <w:rsid w:val="00966E7A"/>
    <w:rPr>
      <w:b/>
      <w:u w:val="single"/>
    </w:rPr>
  </w:style>
  <w:style w:type="paragraph" w:styleId="Tekstpodstawowy3">
    <w:name w:val="Body Text 3"/>
    <w:basedOn w:val="Normalny"/>
    <w:rsid w:val="00966E7A"/>
    <w:pPr>
      <w:jc w:val="both"/>
    </w:pPr>
    <w:rPr>
      <w:rFonts w:ascii="Arial" w:hAnsi="Arial"/>
    </w:rPr>
  </w:style>
  <w:style w:type="paragraph" w:styleId="Tekstdymka">
    <w:name w:val="Balloon Text"/>
    <w:basedOn w:val="Normalny"/>
    <w:semiHidden/>
    <w:rsid w:val="00966E7A"/>
    <w:rPr>
      <w:rFonts w:ascii="Tahoma" w:hAnsi="Tahoma" w:cs="Tahoma"/>
      <w:sz w:val="16"/>
      <w:szCs w:val="16"/>
    </w:rPr>
  </w:style>
  <w:style w:type="character" w:customStyle="1" w:styleId="TekstpodstawowyZnak">
    <w:name w:val="Tekst podstawowy Znak"/>
    <w:basedOn w:val="Domylnaczcionkaakapitu"/>
    <w:link w:val="Tekstpodstawowy"/>
    <w:rsid w:val="00E96524"/>
    <w:rPr>
      <w:rFonts w:cs="Times New Roman"/>
      <w:snapToGrid w:val="0"/>
      <w:sz w:val="24"/>
      <w:lang w:val="pl-PL" w:eastAsia="pl-PL" w:bidi="ar-SA"/>
    </w:rPr>
  </w:style>
  <w:style w:type="paragraph" w:styleId="Tekstkomentarza">
    <w:name w:val="annotation text"/>
    <w:basedOn w:val="Normalny"/>
    <w:link w:val="TekstkomentarzaZnak"/>
    <w:semiHidden/>
    <w:rsid w:val="00A661DE"/>
    <w:rPr>
      <w:sz w:val="20"/>
      <w:szCs w:val="20"/>
    </w:rPr>
  </w:style>
  <w:style w:type="character" w:customStyle="1" w:styleId="TekstkomentarzaZnak">
    <w:name w:val="Tekst komentarza Znak"/>
    <w:basedOn w:val="Domylnaczcionkaakapitu"/>
    <w:link w:val="Tekstkomentarza"/>
    <w:rsid w:val="00A661DE"/>
    <w:rPr>
      <w:rFonts w:cs="Times New Roman"/>
    </w:rPr>
  </w:style>
  <w:style w:type="paragraph" w:customStyle="1" w:styleId="Akapitzlist1">
    <w:name w:val="Akapit z listą1"/>
    <w:basedOn w:val="Normalny"/>
    <w:rsid w:val="001B0B9A"/>
    <w:pPr>
      <w:ind w:left="708"/>
    </w:pPr>
  </w:style>
  <w:style w:type="character" w:styleId="Hipercze">
    <w:name w:val="Hyperlink"/>
    <w:basedOn w:val="Domylnaczcionkaakapitu"/>
    <w:rsid w:val="00B63FDA"/>
    <w:rPr>
      <w:rFonts w:cs="Times New Roman"/>
      <w:color w:val="0000FF"/>
      <w:u w:val="single"/>
    </w:rPr>
  </w:style>
  <w:style w:type="character" w:customStyle="1" w:styleId="NagwekZnak">
    <w:name w:val="Nagłówek Znak"/>
    <w:basedOn w:val="Domylnaczcionkaakapitu"/>
    <w:link w:val="Nagwek"/>
    <w:rsid w:val="008C2B50"/>
    <w:rPr>
      <w:rFonts w:cs="Times New Roman"/>
      <w:sz w:val="24"/>
      <w:szCs w:val="24"/>
    </w:rPr>
  </w:style>
  <w:style w:type="paragraph" w:customStyle="1" w:styleId="ZnakZnakZnakZnakZnakZnakZnak">
    <w:name w:val="Znak Znak Znak Znak Znak Znak Znak"/>
    <w:basedOn w:val="Normalny"/>
    <w:rsid w:val="00136329"/>
  </w:style>
  <w:style w:type="paragraph" w:styleId="Akapitzlist">
    <w:name w:val="List Paragraph"/>
    <w:basedOn w:val="Normalny"/>
    <w:uiPriority w:val="34"/>
    <w:qFormat/>
    <w:rsid w:val="00A433E9"/>
    <w:pPr>
      <w:spacing w:after="200" w:line="276" w:lineRule="auto"/>
      <w:ind w:left="720"/>
      <w:contextualSpacing/>
    </w:pPr>
    <w:rPr>
      <w:rFonts w:ascii="Tahoma" w:eastAsia="Calibri" w:hAnsi="Tahoma"/>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d@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2F30D6-F08E-4CEF-9514-52F6E55D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5189</Words>
  <Characters>31140</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Umowa  Nr</vt:lpstr>
    </vt:vector>
  </TitlesOfParts>
  <Company>Wydział Inżynierii Miasta UM w Elblągu</Company>
  <LinksUpToDate>false</LinksUpToDate>
  <CharactersWithSpaces>36257</CharactersWithSpaces>
  <SharedDoc>false</SharedDoc>
  <HLinks>
    <vt:vector size="12" baseType="variant">
      <vt:variant>
        <vt:i4>4915321</vt:i4>
      </vt:variant>
      <vt:variant>
        <vt:i4>3</vt:i4>
      </vt:variant>
      <vt:variant>
        <vt:i4>0</vt:i4>
      </vt:variant>
      <vt:variant>
        <vt:i4>5</vt:i4>
      </vt:variant>
      <vt:variant>
        <vt:lpwstr>mailto:amikal@wp.pl</vt:lpwstr>
      </vt:variant>
      <vt:variant>
        <vt:lpwstr/>
      </vt:variant>
      <vt:variant>
        <vt:i4>3342346</vt:i4>
      </vt:variant>
      <vt:variant>
        <vt:i4>0</vt:i4>
      </vt:variant>
      <vt:variant>
        <vt:i4>0</vt:i4>
      </vt:variant>
      <vt:variant>
        <vt:i4>5</vt:i4>
      </vt:variant>
      <vt:variant>
        <vt:lpwstr>mailto:dzd@umelblag.pl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edkla</dc:creator>
  <cp:lastModifiedBy>toste</cp:lastModifiedBy>
  <cp:revision>20</cp:revision>
  <cp:lastPrinted>2017-05-23T05:49:00Z</cp:lastPrinted>
  <dcterms:created xsi:type="dcterms:W3CDTF">2017-05-17T07:01:00Z</dcterms:created>
  <dcterms:modified xsi:type="dcterms:W3CDTF">2017-05-23T05:50:00Z</dcterms:modified>
</cp:coreProperties>
</file>