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EA1" w:rsidRPr="00275EA1" w:rsidRDefault="00275EA1" w:rsidP="00275E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275EA1">
        <w:rPr>
          <w:rFonts w:ascii="Times New Roman" w:hAnsi="Times New Roman" w:cs="Times New Roman"/>
          <w:b/>
          <w:bCs/>
          <w:caps/>
          <w:color w:val="000000"/>
        </w:rPr>
        <w:t xml:space="preserve">Zarządzenie Nr </w:t>
      </w:r>
      <w:r w:rsidR="008377EE">
        <w:rPr>
          <w:rFonts w:ascii="Times New Roman" w:hAnsi="Times New Roman" w:cs="Times New Roman"/>
          <w:b/>
          <w:bCs/>
          <w:caps/>
          <w:color w:val="000000"/>
        </w:rPr>
        <w:t>479</w:t>
      </w:r>
      <w:r w:rsidR="004930DF">
        <w:rPr>
          <w:rFonts w:ascii="Times New Roman" w:hAnsi="Times New Roman" w:cs="Times New Roman"/>
          <w:b/>
          <w:bCs/>
          <w:caps/>
          <w:color w:val="000000"/>
        </w:rPr>
        <w:t>/2016</w:t>
      </w:r>
      <w:r w:rsidRPr="00275EA1">
        <w:rPr>
          <w:rFonts w:ascii="Times New Roman" w:hAnsi="Times New Roman" w:cs="Times New Roman"/>
          <w:b/>
          <w:bCs/>
          <w:caps/>
          <w:color w:val="000000"/>
        </w:rPr>
        <w:br/>
        <w:t>Prezydenta Miasta Elbląg</w:t>
      </w:r>
    </w:p>
    <w:p w:rsidR="00275EA1" w:rsidRPr="00275EA1" w:rsidRDefault="00275EA1" w:rsidP="00275EA1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hAnsi="Times New Roman" w:cs="Times New Roman"/>
          <w:b/>
          <w:bCs/>
          <w:caps/>
          <w:color w:val="000000"/>
        </w:rPr>
      </w:pPr>
      <w:r w:rsidRPr="00275EA1">
        <w:rPr>
          <w:rFonts w:ascii="Times New Roman" w:hAnsi="Times New Roman" w:cs="Times New Roman"/>
          <w:color w:val="000000"/>
        </w:rPr>
        <w:t xml:space="preserve">z dnia </w:t>
      </w:r>
      <w:r w:rsidR="008377EE">
        <w:rPr>
          <w:rFonts w:ascii="Times New Roman" w:hAnsi="Times New Roman" w:cs="Times New Roman"/>
          <w:color w:val="000000"/>
        </w:rPr>
        <w:t>8 listopada</w:t>
      </w:r>
      <w:r w:rsidR="00AF26A0">
        <w:rPr>
          <w:rFonts w:ascii="Times New Roman" w:hAnsi="Times New Roman" w:cs="Times New Roman"/>
          <w:color w:val="000000"/>
        </w:rPr>
        <w:t xml:space="preserve"> </w:t>
      </w:r>
      <w:r w:rsidR="00826901">
        <w:rPr>
          <w:rFonts w:ascii="Times New Roman" w:hAnsi="Times New Roman" w:cs="Times New Roman"/>
          <w:color w:val="000000"/>
        </w:rPr>
        <w:t>2016</w:t>
      </w:r>
      <w:r w:rsidRPr="00275EA1">
        <w:rPr>
          <w:rFonts w:ascii="Times New Roman" w:hAnsi="Times New Roman" w:cs="Times New Roman"/>
          <w:color w:val="000000"/>
        </w:rPr>
        <w:t xml:space="preserve"> r.</w:t>
      </w:r>
    </w:p>
    <w:p w:rsidR="00DA76E2" w:rsidRPr="00471AFD" w:rsidRDefault="00DA76E2" w:rsidP="008A66F2">
      <w:pPr>
        <w:keepNext/>
        <w:autoSpaceDE w:val="0"/>
        <w:autoSpaceDN w:val="0"/>
        <w:adjustRightInd w:val="0"/>
        <w:spacing w:after="360" w:line="240" w:lineRule="auto"/>
        <w:jc w:val="center"/>
        <w:rPr>
          <w:rFonts w:ascii="Times New Roman" w:hAnsi="Times New Roman" w:cs="Times New Roman"/>
          <w:b/>
          <w:bCs/>
          <w:caps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w sprawie wprowadzenia </w:t>
      </w:r>
      <w:r w:rsidR="00C279E1">
        <w:rPr>
          <w:rFonts w:ascii="Times New Roman" w:hAnsi="Times New Roman" w:cs="Times New Roman"/>
          <w:b/>
          <w:bCs/>
          <w:color w:val="000000"/>
        </w:rPr>
        <w:t>R</w:t>
      </w:r>
      <w:r w:rsidR="00C279E1" w:rsidRPr="00C279E1">
        <w:rPr>
          <w:rFonts w:ascii="Times New Roman" w:hAnsi="Times New Roman" w:cs="Times New Roman"/>
          <w:b/>
          <w:bCs/>
          <w:color w:val="000000"/>
        </w:rPr>
        <w:t>egulaminu udzielania zamówień</w:t>
      </w:r>
      <w:r w:rsidR="00B902EE">
        <w:rPr>
          <w:rFonts w:ascii="Times New Roman" w:hAnsi="Times New Roman" w:cs="Times New Roman"/>
          <w:b/>
          <w:bCs/>
          <w:color w:val="000000"/>
        </w:rPr>
        <w:t xml:space="preserve"> na usługi społeczne i inne szczególne usługi</w:t>
      </w:r>
      <w:r w:rsidR="00C279E1" w:rsidRPr="00C279E1">
        <w:rPr>
          <w:rFonts w:ascii="Times New Roman" w:hAnsi="Times New Roman" w:cs="Times New Roman"/>
          <w:b/>
          <w:bCs/>
          <w:color w:val="000000"/>
        </w:rPr>
        <w:t xml:space="preserve"> w Urzędzie Miejskim w Elblągu</w:t>
      </w:r>
      <w:r w:rsidR="00C279E1">
        <w:rPr>
          <w:rFonts w:ascii="Times New Roman" w:hAnsi="Times New Roman" w:cs="Times New Roman"/>
          <w:b/>
          <w:bCs/>
          <w:color w:val="000000"/>
        </w:rPr>
        <w:t xml:space="preserve"> </w:t>
      </w:r>
    </w:p>
    <w:p w:rsidR="008A66F2" w:rsidRPr="00471AFD" w:rsidRDefault="008A66F2" w:rsidP="008A66F2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706F92" w:rsidRPr="00471AFD" w:rsidRDefault="009D3C05" w:rsidP="00706F92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hd w:val="clear" w:color="auto" w:fill="FFFFFF"/>
        </w:rPr>
      </w:pPr>
      <w:r w:rsidRPr="00471AFD">
        <w:rPr>
          <w:rFonts w:ascii="Times New Roman" w:eastAsia="Times New Roman" w:hAnsi="Times New Roman" w:cs="Times New Roman"/>
          <w:shd w:val="clear" w:color="auto" w:fill="FFFFFF"/>
        </w:rPr>
        <w:t xml:space="preserve">Na podstawie § </w:t>
      </w:r>
      <w:r>
        <w:rPr>
          <w:rFonts w:ascii="Times New Roman" w:eastAsia="Times New Roman" w:hAnsi="Times New Roman" w:cs="Times New Roman"/>
          <w:shd w:val="clear" w:color="auto" w:fill="FFFFFF"/>
        </w:rPr>
        <w:t>44</w:t>
      </w:r>
      <w:r w:rsidR="00096264">
        <w:rPr>
          <w:rFonts w:ascii="Times New Roman" w:eastAsia="Times New Roman" w:hAnsi="Times New Roman" w:cs="Times New Roman"/>
          <w:shd w:val="clear" w:color="auto" w:fill="FFFFFF"/>
        </w:rPr>
        <w:t xml:space="preserve"> ust.</w:t>
      </w:r>
      <w:r w:rsidRPr="00471AFD">
        <w:rPr>
          <w:rFonts w:ascii="Times New Roman" w:eastAsia="Times New Roman" w:hAnsi="Times New Roman" w:cs="Times New Roman"/>
          <w:shd w:val="clear" w:color="auto" w:fill="FFFFFF"/>
        </w:rPr>
        <w:t xml:space="preserve"> 1 Regulaminu Organizacyjnego Urzędu Miejskiego w Elblągu, stanowiącego załącznik do Zarządzenia nr </w:t>
      </w:r>
      <w:r>
        <w:rPr>
          <w:rFonts w:ascii="Times New Roman" w:eastAsia="Times New Roman" w:hAnsi="Times New Roman" w:cs="Times New Roman"/>
          <w:shd w:val="clear" w:color="auto" w:fill="FFFFFF"/>
        </w:rPr>
        <w:t>62/2015</w:t>
      </w:r>
      <w:r w:rsidRPr="00471AFD">
        <w:rPr>
          <w:rFonts w:ascii="Times New Roman" w:eastAsia="Times New Roman" w:hAnsi="Times New Roman" w:cs="Times New Roman"/>
          <w:shd w:val="clear" w:color="auto" w:fill="FFFFFF"/>
        </w:rPr>
        <w:t xml:space="preserve"> Prezydenta Miasta Elbląg z dnia </w:t>
      </w:r>
      <w:r>
        <w:rPr>
          <w:rFonts w:ascii="Times New Roman" w:eastAsia="Times New Roman" w:hAnsi="Times New Roman" w:cs="Times New Roman"/>
          <w:shd w:val="clear" w:color="auto" w:fill="FFFFFF"/>
        </w:rPr>
        <w:t>9 marca 2015</w:t>
      </w:r>
      <w:r w:rsidRPr="00471AFD">
        <w:rPr>
          <w:rFonts w:ascii="Times New Roman" w:eastAsia="Times New Roman" w:hAnsi="Times New Roman" w:cs="Times New Roman"/>
          <w:shd w:val="clear" w:color="auto" w:fill="FFFFFF"/>
        </w:rPr>
        <w:t xml:space="preserve"> r. w sprawie zatwierdzenia Regulaminu Organizacyjnego Urzędu Miejskiego w Elblągu</w:t>
      </w:r>
      <w:r w:rsidR="001238F8">
        <w:rPr>
          <w:rFonts w:ascii="Times New Roman" w:eastAsia="Times New Roman" w:hAnsi="Times New Roman" w:cs="Times New Roman"/>
          <w:shd w:val="clear" w:color="auto" w:fill="FFFFFF"/>
        </w:rPr>
        <w:t xml:space="preserve"> (ze zmianami)</w:t>
      </w:r>
      <w:r w:rsidRPr="00471AFD">
        <w:rPr>
          <w:rFonts w:ascii="Times New Roman" w:eastAsia="Times New Roman" w:hAnsi="Times New Roman" w:cs="Times New Roman"/>
          <w:shd w:val="clear" w:color="auto" w:fill="FFFFFF"/>
        </w:rPr>
        <w:t>, zarządza się co następuje</w:t>
      </w:r>
      <w:r w:rsidR="00706F92" w:rsidRPr="00471AFD">
        <w:rPr>
          <w:rFonts w:ascii="Times New Roman" w:eastAsia="Times New Roman" w:hAnsi="Times New Roman" w:cs="Times New Roman"/>
          <w:shd w:val="clear" w:color="auto" w:fill="FFFFFF"/>
        </w:rPr>
        <w:t>: </w:t>
      </w:r>
    </w:p>
    <w:p w:rsidR="00706F92" w:rsidRPr="00F84281" w:rsidRDefault="00706F92" w:rsidP="00706F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shd w:val="clear" w:color="auto" w:fill="FFFFFF"/>
        </w:rPr>
      </w:pPr>
    </w:p>
    <w:p w:rsidR="00706F92" w:rsidRPr="00826901" w:rsidRDefault="00706F92" w:rsidP="00826901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hd w:val="clear" w:color="auto" w:fill="FFFFFF"/>
        </w:rPr>
      </w:pPr>
      <w:r w:rsidRPr="00471AFD">
        <w:rPr>
          <w:rFonts w:ascii="Times New Roman" w:eastAsia="Times New Roman" w:hAnsi="Times New Roman" w:cs="Times New Roman"/>
          <w:b/>
          <w:bCs/>
          <w:shd w:val="clear" w:color="auto" w:fill="FFFFFF"/>
        </w:rPr>
        <w:t>§ 1.</w:t>
      </w:r>
      <w:r w:rsidRPr="00471AFD">
        <w:rPr>
          <w:rFonts w:ascii="Times New Roman" w:eastAsia="Times New Roman" w:hAnsi="Times New Roman" w:cs="Times New Roman"/>
          <w:shd w:val="clear" w:color="auto" w:fill="FFFFFF"/>
        </w:rPr>
        <w:t> Wprowadza się</w:t>
      </w:r>
      <w:r w:rsidR="00826901">
        <w:rPr>
          <w:rFonts w:ascii="Times New Roman" w:eastAsia="Times New Roman" w:hAnsi="Times New Roman" w:cs="Times New Roman"/>
          <w:shd w:val="clear" w:color="auto" w:fill="FFFFFF"/>
        </w:rPr>
        <w:t xml:space="preserve"> Regulamin</w:t>
      </w:r>
      <w:r w:rsidR="00C279E1" w:rsidRPr="00826901">
        <w:rPr>
          <w:rFonts w:ascii="Times New Roman" w:eastAsia="Times New Roman" w:hAnsi="Times New Roman" w:cs="Times New Roman"/>
          <w:shd w:val="clear" w:color="auto" w:fill="FFFFFF"/>
        </w:rPr>
        <w:t xml:space="preserve"> </w:t>
      </w:r>
      <w:r w:rsidR="00B902EE" w:rsidRPr="00B902EE">
        <w:rPr>
          <w:rFonts w:ascii="Times New Roman" w:eastAsia="Times New Roman" w:hAnsi="Times New Roman" w:cs="Times New Roman"/>
          <w:shd w:val="clear" w:color="auto" w:fill="FFFFFF"/>
        </w:rPr>
        <w:t>udzielania zamówień na usługi społeczne i inne szczególne usługi w Urzędzie Miejskim w Elblągu</w:t>
      </w:r>
      <w:r w:rsidRPr="00826901">
        <w:rPr>
          <w:rFonts w:ascii="Times New Roman" w:eastAsia="Times New Roman" w:hAnsi="Times New Roman" w:cs="Times New Roman"/>
          <w:shd w:val="clear" w:color="auto" w:fill="FFFFFF"/>
        </w:rPr>
        <w:t>, stanowiący załącznik</w:t>
      </w:r>
      <w:r w:rsidR="009D3C05" w:rsidRPr="00826901">
        <w:rPr>
          <w:rFonts w:ascii="Times New Roman" w:eastAsia="Times New Roman" w:hAnsi="Times New Roman" w:cs="Times New Roman"/>
          <w:shd w:val="clear" w:color="auto" w:fill="FFFFFF"/>
        </w:rPr>
        <w:t xml:space="preserve"> </w:t>
      </w:r>
      <w:r w:rsidR="00826901">
        <w:rPr>
          <w:rFonts w:ascii="Times New Roman" w:eastAsia="Times New Roman" w:hAnsi="Times New Roman" w:cs="Times New Roman"/>
          <w:shd w:val="clear" w:color="auto" w:fill="FFFFFF"/>
        </w:rPr>
        <w:t>nr 1 do niniejszego zarządzenia.</w:t>
      </w:r>
    </w:p>
    <w:p w:rsidR="00171945" w:rsidRPr="00F84281" w:rsidRDefault="00171945" w:rsidP="00706F92">
      <w:pPr>
        <w:autoSpaceDE w:val="0"/>
        <w:autoSpaceDN w:val="0"/>
        <w:adjustRightInd w:val="0"/>
        <w:spacing w:after="0" w:line="240" w:lineRule="auto"/>
        <w:ind w:firstLine="346"/>
        <w:jc w:val="both"/>
        <w:rPr>
          <w:rFonts w:ascii="Times New Roman" w:eastAsia="Times New Roman" w:hAnsi="Times New Roman" w:cs="Times New Roman"/>
          <w:sz w:val="16"/>
          <w:szCs w:val="16"/>
          <w:shd w:val="clear" w:color="auto" w:fill="FFFFFF"/>
        </w:rPr>
      </w:pPr>
    </w:p>
    <w:p w:rsidR="00706F92" w:rsidRPr="00471AFD" w:rsidRDefault="00706F92" w:rsidP="009D3C05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hd w:val="clear" w:color="auto" w:fill="FFFFFF"/>
        </w:rPr>
      </w:pPr>
      <w:r w:rsidRPr="00471AFD">
        <w:rPr>
          <w:rFonts w:ascii="Times New Roman" w:eastAsia="Times New Roman" w:hAnsi="Times New Roman" w:cs="Times New Roman"/>
          <w:b/>
          <w:bCs/>
          <w:shd w:val="clear" w:color="auto" w:fill="FFFFFF"/>
        </w:rPr>
        <w:t>§ </w:t>
      </w:r>
      <w:r w:rsidR="00974114" w:rsidRPr="00471AFD">
        <w:rPr>
          <w:rFonts w:ascii="Times New Roman" w:eastAsia="Times New Roman" w:hAnsi="Times New Roman" w:cs="Times New Roman"/>
          <w:b/>
          <w:bCs/>
          <w:shd w:val="clear" w:color="auto" w:fill="FFFFFF"/>
        </w:rPr>
        <w:t>2</w:t>
      </w:r>
      <w:r w:rsidRPr="00471AFD">
        <w:rPr>
          <w:rFonts w:ascii="Times New Roman" w:eastAsia="Times New Roman" w:hAnsi="Times New Roman" w:cs="Times New Roman"/>
          <w:b/>
          <w:bCs/>
          <w:shd w:val="clear" w:color="auto" w:fill="FFFFFF"/>
        </w:rPr>
        <w:t>.</w:t>
      </w:r>
      <w:r w:rsidRPr="00471AFD">
        <w:rPr>
          <w:rFonts w:ascii="Times New Roman" w:eastAsia="Times New Roman" w:hAnsi="Times New Roman" w:cs="Times New Roman"/>
          <w:shd w:val="clear" w:color="auto" w:fill="FFFFFF"/>
        </w:rPr>
        <w:t> Zobowiązuje się kierowników komórek organizacyjnych Urzędu Miejskiego w Elblągu do przestrzegania i stosowania regulaminu, o którym mowa w § 1.</w:t>
      </w:r>
    </w:p>
    <w:p w:rsidR="00706F92" w:rsidRPr="00F84281" w:rsidRDefault="00706F92" w:rsidP="00706F92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</w:p>
    <w:p w:rsidR="00706F92" w:rsidRPr="00706F92" w:rsidRDefault="00706F92" w:rsidP="009D3C05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 w:rsidRPr="00706F9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</w:rPr>
        <w:t>§ </w:t>
      </w:r>
      <w:r w:rsidR="00B902EE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</w:rPr>
        <w:t>3</w:t>
      </w:r>
      <w:r w:rsidRPr="00706F9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</w:rPr>
        <w:t>.</w:t>
      </w:r>
      <w:r w:rsidRPr="00706F92">
        <w:rPr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r w:rsidRPr="009D3C05">
        <w:rPr>
          <w:rFonts w:ascii="Times New Roman" w:eastAsia="Times New Roman" w:hAnsi="Times New Roman" w:cs="Times New Roman"/>
          <w:shd w:val="clear" w:color="auto" w:fill="FFFFFF"/>
        </w:rPr>
        <w:t>Zarządzenie</w:t>
      </w:r>
      <w:r w:rsidR="0036330A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wchodzi w życie</w:t>
      </w:r>
      <w:r w:rsidR="00826901" w:rsidRPr="0036330A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z dniem </w:t>
      </w:r>
      <w:r w:rsidR="00B902EE">
        <w:rPr>
          <w:rFonts w:ascii="Times New Roman" w:eastAsia="Times New Roman" w:hAnsi="Times New Roman" w:cs="Times New Roman"/>
          <w:color w:val="000000"/>
          <w:shd w:val="clear" w:color="auto" w:fill="FFFFFF"/>
        </w:rPr>
        <w:t>podpisania.</w:t>
      </w:r>
    </w:p>
    <w:p w:rsidR="00D02581" w:rsidRPr="00D02581" w:rsidRDefault="00D02581" w:rsidP="008377EE">
      <w:pPr>
        <w:spacing w:after="0"/>
        <w:rPr>
          <w:sz w:val="18"/>
          <w:szCs w:val="18"/>
        </w:rPr>
      </w:pPr>
    </w:p>
    <w:sectPr w:rsidR="00D02581" w:rsidRPr="00D02581" w:rsidSect="008377EE">
      <w:headerReference w:type="default" r:id="rId7"/>
      <w:pgSz w:w="12240" w:h="15840"/>
      <w:pgMar w:top="1702" w:right="1417" w:bottom="1417" w:left="1417" w:header="142" w:footer="708" w:gutter="0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66EC" w:rsidRDefault="007566EC" w:rsidP="00761FB9">
      <w:pPr>
        <w:spacing w:after="0" w:line="240" w:lineRule="auto"/>
      </w:pPr>
      <w:r>
        <w:separator/>
      </w:r>
    </w:p>
  </w:endnote>
  <w:endnote w:type="continuationSeparator" w:id="0">
    <w:p w:rsidR="007566EC" w:rsidRDefault="007566EC" w:rsidP="00761F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66EC" w:rsidRDefault="007566EC" w:rsidP="00761FB9">
      <w:pPr>
        <w:spacing w:after="0" w:line="240" w:lineRule="auto"/>
      </w:pPr>
      <w:r>
        <w:separator/>
      </w:r>
    </w:p>
  </w:footnote>
  <w:footnote w:type="continuationSeparator" w:id="0">
    <w:p w:rsidR="007566EC" w:rsidRDefault="007566EC" w:rsidP="00761F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581" w:rsidRDefault="00D0258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926BD7"/>
    <w:multiLevelType w:val="hybridMultilevel"/>
    <w:tmpl w:val="B9AEF99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1807C8"/>
    <w:multiLevelType w:val="hybridMultilevel"/>
    <w:tmpl w:val="E6968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794F60"/>
    <w:multiLevelType w:val="hybridMultilevel"/>
    <w:tmpl w:val="A0D0EA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125ECC"/>
    <w:multiLevelType w:val="hybridMultilevel"/>
    <w:tmpl w:val="68E6A1EC"/>
    <w:lvl w:ilvl="0" w:tplc="938E30EE">
      <w:start w:val="1"/>
      <w:numFmt w:val="decimal"/>
      <w:lvlText w:val="%1)"/>
      <w:lvlJc w:val="left"/>
      <w:pPr>
        <w:ind w:left="7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6" w:hanging="360"/>
      </w:pPr>
    </w:lvl>
    <w:lvl w:ilvl="2" w:tplc="0415001B" w:tentative="1">
      <w:start w:val="1"/>
      <w:numFmt w:val="lowerRoman"/>
      <w:lvlText w:val="%3."/>
      <w:lvlJc w:val="right"/>
      <w:pPr>
        <w:ind w:left="2146" w:hanging="180"/>
      </w:pPr>
    </w:lvl>
    <w:lvl w:ilvl="3" w:tplc="0415000F" w:tentative="1">
      <w:start w:val="1"/>
      <w:numFmt w:val="decimal"/>
      <w:lvlText w:val="%4."/>
      <w:lvlJc w:val="left"/>
      <w:pPr>
        <w:ind w:left="2866" w:hanging="360"/>
      </w:pPr>
    </w:lvl>
    <w:lvl w:ilvl="4" w:tplc="04150019" w:tentative="1">
      <w:start w:val="1"/>
      <w:numFmt w:val="lowerLetter"/>
      <w:lvlText w:val="%5."/>
      <w:lvlJc w:val="left"/>
      <w:pPr>
        <w:ind w:left="3586" w:hanging="360"/>
      </w:pPr>
    </w:lvl>
    <w:lvl w:ilvl="5" w:tplc="0415001B" w:tentative="1">
      <w:start w:val="1"/>
      <w:numFmt w:val="lowerRoman"/>
      <w:lvlText w:val="%6."/>
      <w:lvlJc w:val="right"/>
      <w:pPr>
        <w:ind w:left="4306" w:hanging="180"/>
      </w:pPr>
    </w:lvl>
    <w:lvl w:ilvl="6" w:tplc="0415000F" w:tentative="1">
      <w:start w:val="1"/>
      <w:numFmt w:val="decimal"/>
      <w:lvlText w:val="%7."/>
      <w:lvlJc w:val="left"/>
      <w:pPr>
        <w:ind w:left="5026" w:hanging="360"/>
      </w:pPr>
    </w:lvl>
    <w:lvl w:ilvl="7" w:tplc="04150019" w:tentative="1">
      <w:start w:val="1"/>
      <w:numFmt w:val="lowerLetter"/>
      <w:lvlText w:val="%8."/>
      <w:lvlJc w:val="left"/>
      <w:pPr>
        <w:ind w:left="5746" w:hanging="360"/>
      </w:pPr>
    </w:lvl>
    <w:lvl w:ilvl="8" w:tplc="0415001B" w:tentative="1">
      <w:start w:val="1"/>
      <w:numFmt w:val="lowerRoman"/>
      <w:lvlText w:val="%9."/>
      <w:lvlJc w:val="right"/>
      <w:pPr>
        <w:ind w:left="6466" w:hanging="180"/>
      </w:pPr>
    </w:lvl>
  </w:abstractNum>
  <w:abstractNum w:abstractNumId="4">
    <w:nsid w:val="57970BD3"/>
    <w:multiLevelType w:val="hybridMultilevel"/>
    <w:tmpl w:val="E62E07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C66113"/>
    <w:multiLevelType w:val="hybridMultilevel"/>
    <w:tmpl w:val="E6968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3D4C1E"/>
    <w:multiLevelType w:val="hybridMultilevel"/>
    <w:tmpl w:val="E1D89FE2"/>
    <w:lvl w:ilvl="0" w:tplc="3F1C98B4">
      <w:start w:val="1"/>
      <w:numFmt w:val="decimal"/>
      <w:lvlText w:val="%1)"/>
      <w:lvlJc w:val="left"/>
      <w:pPr>
        <w:ind w:left="7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6" w:hanging="360"/>
      </w:pPr>
    </w:lvl>
    <w:lvl w:ilvl="2" w:tplc="0415001B" w:tentative="1">
      <w:start w:val="1"/>
      <w:numFmt w:val="lowerRoman"/>
      <w:lvlText w:val="%3."/>
      <w:lvlJc w:val="right"/>
      <w:pPr>
        <w:ind w:left="2146" w:hanging="180"/>
      </w:pPr>
    </w:lvl>
    <w:lvl w:ilvl="3" w:tplc="0415000F" w:tentative="1">
      <w:start w:val="1"/>
      <w:numFmt w:val="decimal"/>
      <w:lvlText w:val="%4."/>
      <w:lvlJc w:val="left"/>
      <w:pPr>
        <w:ind w:left="2866" w:hanging="360"/>
      </w:pPr>
    </w:lvl>
    <w:lvl w:ilvl="4" w:tplc="04150019" w:tentative="1">
      <w:start w:val="1"/>
      <w:numFmt w:val="lowerLetter"/>
      <w:lvlText w:val="%5."/>
      <w:lvlJc w:val="left"/>
      <w:pPr>
        <w:ind w:left="3586" w:hanging="360"/>
      </w:pPr>
    </w:lvl>
    <w:lvl w:ilvl="5" w:tplc="0415001B" w:tentative="1">
      <w:start w:val="1"/>
      <w:numFmt w:val="lowerRoman"/>
      <w:lvlText w:val="%6."/>
      <w:lvlJc w:val="right"/>
      <w:pPr>
        <w:ind w:left="4306" w:hanging="180"/>
      </w:pPr>
    </w:lvl>
    <w:lvl w:ilvl="6" w:tplc="0415000F" w:tentative="1">
      <w:start w:val="1"/>
      <w:numFmt w:val="decimal"/>
      <w:lvlText w:val="%7."/>
      <w:lvlJc w:val="left"/>
      <w:pPr>
        <w:ind w:left="5026" w:hanging="360"/>
      </w:pPr>
    </w:lvl>
    <w:lvl w:ilvl="7" w:tplc="04150019" w:tentative="1">
      <w:start w:val="1"/>
      <w:numFmt w:val="lowerLetter"/>
      <w:lvlText w:val="%8."/>
      <w:lvlJc w:val="left"/>
      <w:pPr>
        <w:ind w:left="5746" w:hanging="360"/>
      </w:pPr>
    </w:lvl>
    <w:lvl w:ilvl="8" w:tplc="0415001B" w:tentative="1">
      <w:start w:val="1"/>
      <w:numFmt w:val="lowerRoman"/>
      <w:lvlText w:val="%9."/>
      <w:lvlJc w:val="right"/>
      <w:pPr>
        <w:ind w:left="6466" w:hanging="180"/>
      </w:pPr>
    </w:lvl>
  </w:abstractNum>
  <w:abstractNum w:abstractNumId="7">
    <w:nsid w:val="685C5746"/>
    <w:multiLevelType w:val="hybridMultilevel"/>
    <w:tmpl w:val="23A612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6F34F3"/>
    <w:multiLevelType w:val="hybridMultilevel"/>
    <w:tmpl w:val="953CBD22"/>
    <w:lvl w:ilvl="0" w:tplc="5C1E671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B6363E"/>
    <w:multiLevelType w:val="hybridMultilevel"/>
    <w:tmpl w:val="4BA08648"/>
    <w:lvl w:ilvl="0" w:tplc="866A09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A6E27DD"/>
    <w:multiLevelType w:val="hybridMultilevel"/>
    <w:tmpl w:val="7852699A"/>
    <w:lvl w:ilvl="0" w:tplc="E3F4CD3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7E6A0CA0"/>
    <w:multiLevelType w:val="hybridMultilevel"/>
    <w:tmpl w:val="EBBA0344"/>
    <w:lvl w:ilvl="0" w:tplc="C114BA9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8"/>
  </w:num>
  <w:num w:numId="4">
    <w:abstractNumId w:val="9"/>
  </w:num>
  <w:num w:numId="5">
    <w:abstractNumId w:val="1"/>
  </w:num>
  <w:num w:numId="6">
    <w:abstractNumId w:val="7"/>
  </w:num>
  <w:num w:numId="7">
    <w:abstractNumId w:val="5"/>
  </w:num>
  <w:num w:numId="8">
    <w:abstractNumId w:val="11"/>
  </w:num>
  <w:num w:numId="9">
    <w:abstractNumId w:val="0"/>
  </w:num>
  <w:num w:numId="10">
    <w:abstractNumId w:val="4"/>
  </w:num>
  <w:num w:numId="11">
    <w:abstractNumId w:val="6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75EA1"/>
    <w:rsid w:val="000557A0"/>
    <w:rsid w:val="00060D84"/>
    <w:rsid w:val="00096264"/>
    <w:rsid w:val="000E6F03"/>
    <w:rsid w:val="000E7F86"/>
    <w:rsid w:val="000F7819"/>
    <w:rsid w:val="0010565A"/>
    <w:rsid w:val="00114650"/>
    <w:rsid w:val="001238F8"/>
    <w:rsid w:val="00152A9A"/>
    <w:rsid w:val="00162B8F"/>
    <w:rsid w:val="00171945"/>
    <w:rsid w:val="00192151"/>
    <w:rsid w:val="001A7F89"/>
    <w:rsid w:val="001F0B3E"/>
    <w:rsid w:val="001F31ED"/>
    <w:rsid w:val="001F7405"/>
    <w:rsid w:val="002204F2"/>
    <w:rsid w:val="00221DD4"/>
    <w:rsid w:val="00222291"/>
    <w:rsid w:val="00232C24"/>
    <w:rsid w:val="0023323B"/>
    <w:rsid w:val="002363B1"/>
    <w:rsid w:val="00266206"/>
    <w:rsid w:val="00275EA1"/>
    <w:rsid w:val="002875CE"/>
    <w:rsid w:val="002A6230"/>
    <w:rsid w:val="002B60B0"/>
    <w:rsid w:val="002D2222"/>
    <w:rsid w:val="002F37F2"/>
    <w:rsid w:val="002F4BF1"/>
    <w:rsid w:val="002F4E02"/>
    <w:rsid w:val="00310959"/>
    <w:rsid w:val="003118AB"/>
    <w:rsid w:val="00316549"/>
    <w:rsid w:val="00324B71"/>
    <w:rsid w:val="003333C3"/>
    <w:rsid w:val="00350268"/>
    <w:rsid w:val="0035299F"/>
    <w:rsid w:val="0036330A"/>
    <w:rsid w:val="0036669E"/>
    <w:rsid w:val="00395ECF"/>
    <w:rsid w:val="00397187"/>
    <w:rsid w:val="00405D2D"/>
    <w:rsid w:val="0041070B"/>
    <w:rsid w:val="00436384"/>
    <w:rsid w:val="00446E99"/>
    <w:rsid w:val="00460DB2"/>
    <w:rsid w:val="00471AFD"/>
    <w:rsid w:val="004930DF"/>
    <w:rsid w:val="004B1DEA"/>
    <w:rsid w:val="004F444D"/>
    <w:rsid w:val="004F721E"/>
    <w:rsid w:val="005201FA"/>
    <w:rsid w:val="00535991"/>
    <w:rsid w:val="00555B6B"/>
    <w:rsid w:val="00570CFA"/>
    <w:rsid w:val="00571EAD"/>
    <w:rsid w:val="00581836"/>
    <w:rsid w:val="0058314B"/>
    <w:rsid w:val="005871E0"/>
    <w:rsid w:val="00593520"/>
    <w:rsid w:val="005A059D"/>
    <w:rsid w:val="005A27F7"/>
    <w:rsid w:val="005A3651"/>
    <w:rsid w:val="005C3B8B"/>
    <w:rsid w:val="005F260A"/>
    <w:rsid w:val="00606EF2"/>
    <w:rsid w:val="006306C7"/>
    <w:rsid w:val="00654FD4"/>
    <w:rsid w:val="00663342"/>
    <w:rsid w:val="006A7D61"/>
    <w:rsid w:val="006B2AD6"/>
    <w:rsid w:val="006B3430"/>
    <w:rsid w:val="006B7649"/>
    <w:rsid w:val="006F28E9"/>
    <w:rsid w:val="00706F92"/>
    <w:rsid w:val="007208DF"/>
    <w:rsid w:val="00731CD3"/>
    <w:rsid w:val="0074735E"/>
    <w:rsid w:val="00751198"/>
    <w:rsid w:val="007566EC"/>
    <w:rsid w:val="00761FB9"/>
    <w:rsid w:val="00766385"/>
    <w:rsid w:val="007756A4"/>
    <w:rsid w:val="007B4CDF"/>
    <w:rsid w:val="007C2ABE"/>
    <w:rsid w:val="007D04CE"/>
    <w:rsid w:val="007D5492"/>
    <w:rsid w:val="007D7A48"/>
    <w:rsid w:val="00826901"/>
    <w:rsid w:val="00831DE9"/>
    <w:rsid w:val="008377EE"/>
    <w:rsid w:val="00852A7D"/>
    <w:rsid w:val="00860AF5"/>
    <w:rsid w:val="00867887"/>
    <w:rsid w:val="008723D7"/>
    <w:rsid w:val="00890F33"/>
    <w:rsid w:val="008A66F2"/>
    <w:rsid w:val="008A6774"/>
    <w:rsid w:val="008D18B0"/>
    <w:rsid w:val="00902FD1"/>
    <w:rsid w:val="00910C5D"/>
    <w:rsid w:val="00913CDD"/>
    <w:rsid w:val="009265E8"/>
    <w:rsid w:val="00927EB6"/>
    <w:rsid w:val="00930217"/>
    <w:rsid w:val="0094709C"/>
    <w:rsid w:val="009577A8"/>
    <w:rsid w:val="00974114"/>
    <w:rsid w:val="009A42DD"/>
    <w:rsid w:val="009B3313"/>
    <w:rsid w:val="009D29A0"/>
    <w:rsid w:val="009D34E8"/>
    <w:rsid w:val="009D3C05"/>
    <w:rsid w:val="009D70A2"/>
    <w:rsid w:val="009F3521"/>
    <w:rsid w:val="009F6447"/>
    <w:rsid w:val="00A56252"/>
    <w:rsid w:val="00AC32E2"/>
    <w:rsid w:val="00AD18CE"/>
    <w:rsid w:val="00AE1D26"/>
    <w:rsid w:val="00AF26A0"/>
    <w:rsid w:val="00B030A1"/>
    <w:rsid w:val="00B1108E"/>
    <w:rsid w:val="00B21728"/>
    <w:rsid w:val="00B42939"/>
    <w:rsid w:val="00B451D8"/>
    <w:rsid w:val="00B52D84"/>
    <w:rsid w:val="00B902EE"/>
    <w:rsid w:val="00B949B4"/>
    <w:rsid w:val="00BA25AF"/>
    <w:rsid w:val="00BB0A62"/>
    <w:rsid w:val="00BB7026"/>
    <w:rsid w:val="00C12A07"/>
    <w:rsid w:val="00C279E1"/>
    <w:rsid w:val="00C64BF1"/>
    <w:rsid w:val="00C66DA5"/>
    <w:rsid w:val="00C753EB"/>
    <w:rsid w:val="00C76F72"/>
    <w:rsid w:val="00C95362"/>
    <w:rsid w:val="00CA1455"/>
    <w:rsid w:val="00CC0DBA"/>
    <w:rsid w:val="00CC3D9D"/>
    <w:rsid w:val="00CC4157"/>
    <w:rsid w:val="00CE16AF"/>
    <w:rsid w:val="00CE6280"/>
    <w:rsid w:val="00D02581"/>
    <w:rsid w:val="00D04370"/>
    <w:rsid w:val="00D0501E"/>
    <w:rsid w:val="00D23F70"/>
    <w:rsid w:val="00D55DDF"/>
    <w:rsid w:val="00D60A23"/>
    <w:rsid w:val="00D65898"/>
    <w:rsid w:val="00D666EA"/>
    <w:rsid w:val="00D80445"/>
    <w:rsid w:val="00DA00BE"/>
    <w:rsid w:val="00DA76E2"/>
    <w:rsid w:val="00DB6539"/>
    <w:rsid w:val="00DC6ECC"/>
    <w:rsid w:val="00DE01A0"/>
    <w:rsid w:val="00DE4E43"/>
    <w:rsid w:val="00DE73B5"/>
    <w:rsid w:val="00E02F3E"/>
    <w:rsid w:val="00E17EA1"/>
    <w:rsid w:val="00E400F4"/>
    <w:rsid w:val="00E42976"/>
    <w:rsid w:val="00E52C62"/>
    <w:rsid w:val="00E56411"/>
    <w:rsid w:val="00E7490E"/>
    <w:rsid w:val="00E9711A"/>
    <w:rsid w:val="00EA00D2"/>
    <w:rsid w:val="00EA2D8D"/>
    <w:rsid w:val="00EA4687"/>
    <w:rsid w:val="00EB7ACC"/>
    <w:rsid w:val="00EC67E9"/>
    <w:rsid w:val="00EC7C3F"/>
    <w:rsid w:val="00EF7277"/>
    <w:rsid w:val="00F052B3"/>
    <w:rsid w:val="00F21485"/>
    <w:rsid w:val="00F3060E"/>
    <w:rsid w:val="00F315F0"/>
    <w:rsid w:val="00F34AE8"/>
    <w:rsid w:val="00F42446"/>
    <w:rsid w:val="00F47311"/>
    <w:rsid w:val="00F52D17"/>
    <w:rsid w:val="00F60607"/>
    <w:rsid w:val="00F84281"/>
    <w:rsid w:val="00F9152B"/>
    <w:rsid w:val="00FD4FC2"/>
    <w:rsid w:val="00FE0A2A"/>
    <w:rsid w:val="00FF74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1DE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uiPriority w:val="20"/>
    <w:qFormat/>
    <w:rsid w:val="009265E8"/>
    <w:rPr>
      <w:i/>
      <w:iCs/>
    </w:rPr>
  </w:style>
  <w:style w:type="paragraph" w:styleId="Nagwek">
    <w:name w:val="header"/>
    <w:basedOn w:val="Normalny"/>
    <w:link w:val="NagwekZnak"/>
    <w:uiPriority w:val="99"/>
    <w:semiHidden/>
    <w:unhideWhenUsed/>
    <w:rsid w:val="00761F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61FB9"/>
  </w:style>
  <w:style w:type="paragraph" w:styleId="Stopka">
    <w:name w:val="footer"/>
    <w:basedOn w:val="Normalny"/>
    <w:link w:val="StopkaZnak"/>
    <w:semiHidden/>
    <w:unhideWhenUsed/>
    <w:rsid w:val="00761F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semiHidden/>
    <w:rsid w:val="00761FB9"/>
  </w:style>
  <w:style w:type="paragraph" w:styleId="Akapitzlist">
    <w:name w:val="List Paragraph"/>
    <w:basedOn w:val="Normalny"/>
    <w:uiPriority w:val="99"/>
    <w:qFormat/>
    <w:rsid w:val="00B949B4"/>
    <w:pPr>
      <w:ind w:left="720"/>
      <w:contextualSpacing/>
    </w:pPr>
  </w:style>
  <w:style w:type="table" w:styleId="Tabela-Siatka">
    <w:name w:val="Table Grid"/>
    <w:basedOn w:val="Standardowy"/>
    <w:rsid w:val="005F260A"/>
    <w:pPr>
      <w:spacing w:after="0" w:line="240" w:lineRule="auto"/>
    </w:pPr>
    <w:rPr>
      <w:rFonts w:ascii="Tahoma" w:eastAsia="Calibri" w:hAnsi="Tahoma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DA76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76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76E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76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76E2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76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76E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23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1168</TotalTime>
  <Pages>1</Pages>
  <Words>127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96</cp:revision>
  <cp:lastPrinted>2015-05-26T05:40:00Z</cp:lastPrinted>
  <dcterms:created xsi:type="dcterms:W3CDTF">2012-10-01T12:35:00Z</dcterms:created>
  <dcterms:modified xsi:type="dcterms:W3CDTF">2016-11-10T06:36:00Z</dcterms:modified>
</cp:coreProperties>
</file>