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3D9" w:rsidRPr="001D1EEC" w:rsidRDefault="007003D9" w:rsidP="00FD4DDD">
      <w:pPr>
        <w:spacing w:after="120" w:line="276" w:lineRule="auto"/>
        <w:ind w:left="6237" w:firstLine="708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Elbląg, </w:t>
      </w:r>
      <w:r w:rsidR="003D596D">
        <w:rPr>
          <w:rFonts w:ascii="Tahoma" w:hAnsi="Tahoma" w:cs="Tahoma"/>
          <w:sz w:val="22"/>
          <w:szCs w:val="22"/>
        </w:rPr>
        <w:t>10</w:t>
      </w:r>
      <w:r w:rsidRPr="001D1EEC">
        <w:rPr>
          <w:rFonts w:ascii="Tahoma" w:hAnsi="Tahoma" w:cs="Tahoma"/>
          <w:sz w:val="22"/>
          <w:szCs w:val="22"/>
        </w:rPr>
        <w:t>.0</w:t>
      </w:r>
      <w:r w:rsidR="003D596D">
        <w:rPr>
          <w:rFonts w:ascii="Tahoma" w:hAnsi="Tahoma" w:cs="Tahoma"/>
          <w:sz w:val="22"/>
          <w:szCs w:val="22"/>
        </w:rPr>
        <w:t>9</w:t>
      </w:r>
      <w:r w:rsidRPr="001D1EEC">
        <w:rPr>
          <w:rFonts w:ascii="Tahoma" w:hAnsi="Tahoma" w:cs="Tahoma"/>
          <w:sz w:val="22"/>
          <w:szCs w:val="22"/>
        </w:rPr>
        <w:t>.201</w:t>
      </w:r>
      <w:r w:rsidR="00FD4DDD" w:rsidRPr="001D1EEC">
        <w:rPr>
          <w:rFonts w:ascii="Tahoma" w:hAnsi="Tahoma" w:cs="Tahoma"/>
          <w:sz w:val="22"/>
          <w:szCs w:val="22"/>
        </w:rPr>
        <w:t>4</w:t>
      </w:r>
    </w:p>
    <w:p w:rsidR="007003D9" w:rsidRPr="001D1EEC" w:rsidRDefault="007003D9" w:rsidP="007003D9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:rsidR="007003D9" w:rsidRPr="001D1EEC" w:rsidRDefault="007003D9" w:rsidP="007003D9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1D1EEC">
        <w:rPr>
          <w:b/>
          <w:bCs/>
          <w:sz w:val="22"/>
          <w:szCs w:val="22"/>
        </w:rPr>
        <w:t>Ogł</w:t>
      </w:r>
      <w:r w:rsidR="00C02703">
        <w:rPr>
          <w:b/>
          <w:bCs/>
          <w:sz w:val="22"/>
          <w:szCs w:val="22"/>
        </w:rPr>
        <w:t xml:space="preserve">oszenie o zamówieniu publicznym, </w:t>
      </w:r>
      <w:r w:rsidR="00C02703" w:rsidRPr="00C02703">
        <w:rPr>
          <w:b/>
          <w:bCs/>
          <w:sz w:val="22"/>
          <w:szCs w:val="22"/>
        </w:rPr>
        <w:t>którego wartość nie przekracza wyrażonej w złotych równowartości kwoty 30 000 euro</w:t>
      </w:r>
    </w:p>
    <w:p w:rsidR="007003D9" w:rsidRPr="001D1EEC" w:rsidRDefault="007003D9" w:rsidP="007003D9">
      <w:pPr>
        <w:pStyle w:val="Default"/>
        <w:spacing w:line="276" w:lineRule="auto"/>
        <w:jc w:val="both"/>
        <w:rPr>
          <w:sz w:val="22"/>
          <w:szCs w:val="22"/>
        </w:rPr>
      </w:pPr>
    </w:p>
    <w:p w:rsidR="007003D9" w:rsidRPr="001D1EEC" w:rsidRDefault="007003D9" w:rsidP="007003D9">
      <w:pPr>
        <w:pStyle w:val="Default"/>
        <w:numPr>
          <w:ilvl w:val="0"/>
          <w:numId w:val="9"/>
        </w:numPr>
        <w:spacing w:after="240" w:line="276" w:lineRule="auto"/>
        <w:ind w:left="426"/>
        <w:jc w:val="both"/>
        <w:rPr>
          <w:sz w:val="22"/>
          <w:szCs w:val="22"/>
        </w:rPr>
      </w:pPr>
      <w:r w:rsidRPr="001D1EEC">
        <w:rPr>
          <w:b/>
          <w:bCs/>
          <w:sz w:val="22"/>
          <w:szCs w:val="22"/>
        </w:rPr>
        <w:t>ZAMAWIAJĄCY</w:t>
      </w:r>
    </w:p>
    <w:p w:rsidR="007003D9" w:rsidRPr="001D1EEC" w:rsidRDefault="007003D9" w:rsidP="007003D9">
      <w:pPr>
        <w:pStyle w:val="Default"/>
        <w:spacing w:line="276" w:lineRule="auto"/>
        <w:jc w:val="both"/>
        <w:rPr>
          <w:sz w:val="22"/>
          <w:szCs w:val="22"/>
        </w:rPr>
      </w:pPr>
      <w:r w:rsidRPr="001D1EEC">
        <w:rPr>
          <w:sz w:val="22"/>
          <w:szCs w:val="22"/>
        </w:rPr>
        <w:t xml:space="preserve"> Gmina Miasto Elbląg, ul. Łączności 1, 82-300 Elbląg, NIP 578-305-14-46  </w:t>
      </w:r>
    </w:p>
    <w:p w:rsidR="007003D9" w:rsidRPr="001D1EEC" w:rsidRDefault="007003D9" w:rsidP="007003D9">
      <w:pPr>
        <w:pStyle w:val="Default"/>
        <w:spacing w:line="276" w:lineRule="auto"/>
        <w:jc w:val="both"/>
        <w:rPr>
          <w:sz w:val="22"/>
          <w:szCs w:val="22"/>
        </w:rPr>
      </w:pPr>
    </w:p>
    <w:p w:rsidR="007003D9" w:rsidRPr="001D1EEC" w:rsidRDefault="007003D9" w:rsidP="007003D9">
      <w:pPr>
        <w:pStyle w:val="Default"/>
        <w:numPr>
          <w:ilvl w:val="0"/>
          <w:numId w:val="9"/>
        </w:numPr>
        <w:spacing w:after="240" w:line="276" w:lineRule="auto"/>
        <w:ind w:left="426"/>
        <w:jc w:val="both"/>
        <w:rPr>
          <w:sz w:val="22"/>
          <w:szCs w:val="22"/>
        </w:rPr>
      </w:pPr>
      <w:r w:rsidRPr="001D1EEC">
        <w:rPr>
          <w:b/>
          <w:bCs/>
          <w:sz w:val="22"/>
          <w:szCs w:val="22"/>
        </w:rPr>
        <w:t>OPIS PRZEDMIOTU ZAMÓWIENIA:</w:t>
      </w:r>
    </w:p>
    <w:p w:rsidR="006F3716" w:rsidRPr="001D1EEC" w:rsidRDefault="007003D9" w:rsidP="007003D9">
      <w:pPr>
        <w:tabs>
          <w:tab w:val="left" w:pos="6806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Wykonanie usługi </w:t>
      </w:r>
      <w:r w:rsidR="00DF5DC0" w:rsidRPr="001D1EEC">
        <w:rPr>
          <w:rFonts w:ascii="Tahoma" w:hAnsi="Tahoma" w:cs="Tahoma"/>
          <w:sz w:val="22"/>
          <w:szCs w:val="22"/>
        </w:rPr>
        <w:t>gastronomicznej podczas</w:t>
      </w:r>
      <w:r w:rsidRPr="001D1EEC">
        <w:rPr>
          <w:rFonts w:ascii="Tahoma" w:hAnsi="Tahoma" w:cs="Tahoma"/>
          <w:sz w:val="22"/>
          <w:szCs w:val="22"/>
        </w:rPr>
        <w:t xml:space="preserve"> </w:t>
      </w:r>
      <w:r w:rsidR="00141C05">
        <w:rPr>
          <w:rFonts w:ascii="Tahoma" w:hAnsi="Tahoma" w:cs="Tahoma"/>
          <w:sz w:val="22"/>
          <w:szCs w:val="22"/>
        </w:rPr>
        <w:t>konsultacji publicznych</w:t>
      </w:r>
      <w:r w:rsidR="00ED2758" w:rsidRPr="001D1EEC">
        <w:rPr>
          <w:rFonts w:ascii="Tahoma" w:hAnsi="Tahoma" w:cs="Tahoma"/>
          <w:sz w:val="22"/>
          <w:szCs w:val="22"/>
        </w:rPr>
        <w:t xml:space="preserve"> organizowan</w:t>
      </w:r>
      <w:r w:rsidR="00141C05">
        <w:rPr>
          <w:rFonts w:ascii="Tahoma" w:hAnsi="Tahoma" w:cs="Tahoma"/>
          <w:sz w:val="22"/>
          <w:szCs w:val="22"/>
        </w:rPr>
        <w:t>ych</w:t>
      </w:r>
      <w:r w:rsidR="00DF5DC0" w:rsidRPr="001D1EEC">
        <w:rPr>
          <w:rFonts w:ascii="Tahoma" w:hAnsi="Tahoma" w:cs="Tahoma"/>
          <w:sz w:val="22"/>
          <w:szCs w:val="22"/>
        </w:rPr>
        <w:t xml:space="preserve"> </w:t>
      </w:r>
      <w:r w:rsidR="003D596D">
        <w:rPr>
          <w:rFonts w:ascii="Tahoma" w:hAnsi="Tahoma" w:cs="Tahoma"/>
          <w:sz w:val="22"/>
          <w:szCs w:val="22"/>
        </w:rPr>
        <w:br/>
      </w:r>
      <w:r w:rsidRPr="001D1EEC">
        <w:rPr>
          <w:rFonts w:ascii="Tahoma" w:hAnsi="Tahoma" w:cs="Tahoma"/>
          <w:sz w:val="22"/>
          <w:szCs w:val="22"/>
        </w:rPr>
        <w:t xml:space="preserve">w ramach projektu </w:t>
      </w:r>
      <w:r w:rsidRPr="00141C05">
        <w:rPr>
          <w:rFonts w:ascii="Tahoma" w:hAnsi="Tahoma" w:cs="Tahoma"/>
          <w:b/>
          <w:i/>
          <w:sz w:val="22"/>
          <w:szCs w:val="22"/>
        </w:rPr>
        <w:t>„Wspólne korzyści rozwoju potencjału Zalewu Wiślanego</w:t>
      </w:r>
      <w:r w:rsidR="00D526E4" w:rsidRPr="00141C05">
        <w:rPr>
          <w:rFonts w:ascii="Tahoma" w:hAnsi="Tahoma" w:cs="Tahoma"/>
          <w:b/>
          <w:i/>
          <w:sz w:val="22"/>
          <w:szCs w:val="22"/>
        </w:rPr>
        <w:t>”</w:t>
      </w:r>
      <w:r w:rsidR="00D526E4" w:rsidRPr="001D1EEC">
        <w:rPr>
          <w:rFonts w:ascii="Tahoma" w:hAnsi="Tahoma" w:cs="Tahoma"/>
          <w:sz w:val="22"/>
          <w:szCs w:val="22"/>
        </w:rPr>
        <w:t xml:space="preserve"> współfinansowanego ze środków Unii Europejskiej w ramach Programu Współpracy Transgranicznej EISP Litwa-Polska-Rosja 2007-2013</w:t>
      </w:r>
      <w:r w:rsidRPr="001D1EEC">
        <w:rPr>
          <w:rFonts w:ascii="Tahoma" w:hAnsi="Tahoma" w:cs="Tahoma"/>
          <w:sz w:val="22"/>
          <w:szCs w:val="22"/>
        </w:rPr>
        <w:t>.</w:t>
      </w:r>
    </w:p>
    <w:p w:rsidR="00DF5DC0" w:rsidRPr="001D1EEC" w:rsidRDefault="00DF5DC0" w:rsidP="007003D9">
      <w:pPr>
        <w:tabs>
          <w:tab w:val="left" w:pos="6806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03D9" w:rsidRPr="001D1EEC" w:rsidRDefault="00113CFA" w:rsidP="007003D9">
      <w:pPr>
        <w:tabs>
          <w:tab w:val="left" w:pos="6806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Miejsce: </w:t>
      </w:r>
      <w:r w:rsidR="00ED2758" w:rsidRPr="00141C05">
        <w:rPr>
          <w:rFonts w:ascii="Tahoma" w:hAnsi="Tahoma" w:cs="Tahoma"/>
          <w:b/>
          <w:sz w:val="22"/>
          <w:szCs w:val="22"/>
        </w:rPr>
        <w:t>Ratusz Staromiejski w Elblągu</w:t>
      </w:r>
    </w:p>
    <w:p w:rsidR="00113CFA" w:rsidRPr="001D1EEC" w:rsidRDefault="00554444" w:rsidP="007003D9">
      <w:pPr>
        <w:tabs>
          <w:tab w:val="left" w:pos="6806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Termin wykonania zamówienia: </w:t>
      </w:r>
      <w:r w:rsidR="00141C05" w:rsidRPr="00141C05">
        <w:rPr>
          <w:rFonts w:ascii="Tahoma" w:hAnsi="Tahoma" w:cs="Tahoma"/>
          <w:b/>
          <w:sz w:val="22"/>
          <w:szCs w:val="22"/>
        </w:rPr>
        <w:t>16 września</w:t>
      </w:r>
      <w:r w:rsidRPr="00141C05">
        <w:rPr>
          <w:rFonts w:ascii="Tahoma" w:hAnsi="Tahoma" w:cs="Tahoma"/>
          <w:b/>
          <w:sz w:val="22"/>
          <w:szCs w:val="22"/>
        </w:rPr>
        <w:t xml:space="preserve"> 2014 r.</w:t>
      </w:r>
    </w:p>
    <w:p w:rsidR="007003D9" w:rsidRPr="001D1EEC" w:rsidRDefault="007003D9" w:rsidP="007003D9">
      <w:pPr>
        <w:tabs>
          <w:tab w:val="left" w:pos="6806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41C05" w:rsidRPr="00141C05" w:rsidRDefault="00DF5DC0" w:rsidP="00141C05">
      <w:pPr>
        <w:tabs>
          <w:tab w:val="left" w:pos="6806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41C05">
        <w:rPr>
          <w:rFonts w:ascii="Tahoma" w:hAnsi="Tahoma" w:cs="Tahoma"/>
          <w:sz w:val="22"/>
          <w:szCs w:val="22"/>
        </w:rPr>
        <w:t>Usługa gastronomiczna obejmować będzie</w:t>
      </w:r>
      <w:r w:rsidR="00141C05" w:rsidRPr="00141C05">
        <w:rPr>
          <w:rFonts w:ascii="Tahoma" w:hAnsi="Tahoma" w:cs="Tahoma"/>
          <w:sz w:val="22"/>
          <w:szCs w:val="22"/>
        </w:rPr>
        <w:t xml:space="preserve"> </w:t>
      </w:r>
      <w:r w:rsidR="00141C05" w:rsidRPr="00141C05">
        <w:rPr>
          <w:rFonts w:ascii="Tahoma" w:hAnsi="Tahoma" w:cs="Tahoma"/>
          <w:b/>
          <w:sz w:val="22"/>
          <w:szCs w:val="22"/>
        </w:rPr>
        <w:t xml:space="preserve">przerwę kawową </w:t>
      </w:r>
      <w:r w:rsidR="00141C05" w:rsidRPr="00141C05">
        <w:rPr>
          <w:rFonts w:ascii="Tahoma" w:hAnsi="Tahoma" w:cs="Tahoma"/>
          <w:sz w:val="22"/>
          <w:szCs w:val="22"/>
        </w:rPr>
        <w:t xml:space="preserve">(w formie stołu szwedzkiego) dla </w:t>
      </w:r>
      <w:r w:rsidR="00141C05" w:rsidRPr="00141C05">
        <w:rPr>
          <w:rFonts w:ascii="Tahoma" w:hAnsi="Tahoma" w:cs="Tahoma"/>
          <w:b/>
          <w:sz w:val="22"/>
          <w:szCs w:val="22"/>
        </w:rPr>
        <w:t>50</w:t>
      </w:r>
      <w:r w:rsidR="00141C05" w:rsidRPr="00141C05">
        <w:rPr>
          <w:rFonts w:ascii="Tahoma" w:hAnsi="Tahoma" w:cs="Tahoma"/>
          <w:sz w:val="22"/>
          <w:szCs w:val="22"/>
        </w:rPr>
        <w:t xml:space="preserve"> osób, składającą się z ciepłych napoi (kawa, herbata, śmietanka, cytryna i cukier),  zimnych napoi (woda mineralna gazowana i niegazowana, soki – dwa rodzaje), kruch</w:t>
      </w:r>
      <w:r w:rsidR="00141C05">
        <w:rPr>
          <w:rFonts w:ascii="Tahoma" w:hAnsi="Tahoma" w:cs="Tahoma"/>
          <w:sz w:val="22"/>
          <w:szCs w:val="22"/>
        </w:rPr>
        <w:t>ych ciastek</w:t>
      </w:r>
      <w:r w:rsidR="00141C05" w:rsidRPr="00141C05">
        <w:rPr>
          <w:rFonts w:ascii="Tahoma" w:hAnsi="Tahoma" w:cs="Tahoma"/>
          <w:sz w:val="22"/>
          <w:szCs w:val="22"/>
        </w:rPr>
        <w:t>.</w:t>
      </w:r>
    </w:p>
    <w:p w:rsidR="00DC172A" w:rsidRPr="001D1EEC" w:rsidRDefault="00DC172A" w:rsidP="00ED131C">
      <w:pPr>
        <w:tabs>
          <w:tab w:val="left" w:pos="6806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03D9" w:rsidRPr="001D1EEC" w:rsidRDefault="007003D9" w:rsidP="007003D9">
      <w:pPr>
        <w:tabs>
          <w:tab w:val="left" w:pos="6806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>Wykonawca zapewni ponadto: obsługę, zastawę stołową</w:t>
      </w:r>
      <w:r w:rsidR="00141C05">
        <w:rPr>
          <w:rFonts w:ascii="Tahoma" w:hAnsi="Tahoma" w:cs="Tahoma"/>
          <w:sz w:val="22"/>
          <w:szCs w:val="22"/>
        </w:rPr>
        <w:t>.</w:t>
      </w:r>
    </w:p>
    <w:p w:rsidR="007003D9" w:rsidRPr="001D1EEC" w:rsidRDefault="007003D9" w:rsidP="007003D9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7003D9" w:rsidRPr="001D1EEC" w:rsidRDefault="007003D9" w:rsidP="007003D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03D9" w:rsidRPr="001D1EEC" w:rsidRDefault="007003D9" w:rsidP="007003D9">
      <w:pPr>
        <w:numPr>
          <w:ilvl w:val="0"/>
          <w:numId w:val="9"/>
        </w:numPr>
        <w:spacing w:after="240" w:line="276" w:lineRule="auto"/>
        <w:ind w:left="426"/>
        <w:jc w:val="both"/>
        <w:rPr>
          <w:rFonts w:ascii="Tahoma" w:hAnsi="Tahoma" w:cs="Tahoma"/>
          <w:b/>
          <w:spacing w:val="50"/>
          <w:sz w:val="22"/>
          <w:szCs w:val="22"/>
        </w:rPr>
      </w:pPr>
      <w:r w:rsidRPr="001D1EEC">
        <w:rPr>
          <w:rFonts w:ascii="Tahoma" w:hAnsi="Tahoma" w:cs="Tahoma"/>
          <w:b/>
          <w:bCs/>
          <w:sz w:val="22"/>
          <w:szCs w:val="22"/>
        </w:rPr>
        <w:t>TERMIN REALIZACJI ZAMÓWIENIA:</w:t>
      </w:r>
    </w:p>
    <w:p w:rsidR="007003D9" w:rsidRPr="001D1EEC" w:rsidRDefault="007003D9" w:rsidP="007003D9">
      <w:pPr>
        <w:spacing w:line="276" w:lineRule="auto"/>
        <w:ind w:left="357"/>
        <w:jc w:val="both"/>
        <w:rPr>
          <w:rFonts w:ascii="Tahoma" w:hAnsi="Tahoma" w:cs="Tahoma"/>
          <w:b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 </w:t>
      </w:r>
      <w:r w:rsidRPr="001D1EEC">
        <w:rPr>
          <w:rFonts w:ascii="Tahoma" w:hAnsi="Tahoma" w:cs="Tahoma"/>
          <w:sz w:val="22"/>
          <w:szCs w:val="22"/>
        </w:rPr>
        <w:tab/>
        <w:t xml:space="preserve">Termin usługi: </w:t>
      </w:r>
      <w:r w:rsidR="00141C05">
        <w:rPr>
          <w:rFonts w:ascii="Tahoma" w:hAnsi="Tahoma" w:cs="Tahoma"/>
          <w:b/>
          <w:sz w:val="22"/>
          <w:szCs w:val="22"/>
        </w:rPr>
        <w:t>16 września</w:t>
      </w:r>
      <w:r w:rsidR="00ED131C" w:rsidRPr="001D1EEC">
        <w:rPr>
          <w:rFonts w:ascii="Tahoma" w:hAnsi="Tahoma" w:cs="Tahoma"/>
          <w:b/>
          <w:sz w:val="22"/>
          <w:szCs w:val="22"/>
        </w:rPr>
        <w:t xml:space="preserve"> 2014 r.</w:t>
      </w:r>
    </w:p>
    <w:p w:rsidR="007003D9" w:rsidRPr="001D1EEC" w:rsidRDefault="007003D9" w:rsidP="007003D9">
      <w:pPr>
        <w:spacing w:line="276" w:lineRule="auto"/>
        <w:ind w:left="357"/>
        <w:jc w:val="both"/>
        <w:rPr>
          <w:rFonts w:ascii="Tahoma" w:hAnsi="Tahoma" w:cs="Tahoma"/>
          <w:strike/>
          <w:spacing w:val="50"/>
          <w:sz w:val="22"/>
          <w:szCs w:val="22"/>
        </w:rPr>
      </w:pPr>
    </w:p>
    <w:p w:rsidR="007003D9" w:rsidRPr="001D1EEC" w:rsidRDefault="007003D9" w:rsidP="007003D9">
      <w:pPr>
        <w:numPr>
          <w:ilvl w:val="0"/>
          <w:numId w:val="9"/>
        </w:numPr>
        <w:spacing w:after="240" w:line="276" w:lineRule="auto"/>
        <w:ind w:left="709" w:hanging="709"/>
        <w:jc w:val="both"/>
        <w:rPr>
          <w:rFonts w:ascii="Tahoma" w:hAnsi="Tahoma" w:cs="Tahoma"/>
          <w:b/>
          <w:spacing w:val="50"/>
          <w:sz w:val="22"/>
          <w:szCs w:val="22"/>
        </w:rPr>
      </w:pPr>
      <w:r w:rsidRPr="001D1EEC">
        <w:rPr>
          <w:rFonts w:ascii="Tahoma" w:hAnsi="Tahoma" w:cs="Tahoma"/>
          <w:b/>
          <w:sz w:val="22"/>
          <w:szCs w:val="22"/>
        </w:rPr>
        <w:t>OPIS KRYTERIUM, KTÓRYM ZAMAWIAJĄCY BĘDZIE SIĘ KIEROWAŁ SIĘ PRZY WYBORZE OFERTY NAJKORZYSTNIEJSZEJ:</w:t>
      </w:r>
    </w:p>
    <w:p w:rsidR="007003D9" w:rsidRPr="001D1EEC" w:rsidRDefault="007003D9" w:rsidP="007003D9">
      <w:pPr>
        <w:autoSpaceDE w:val="0"/>
        <w:autoSpaceDN w:val="0"/>
        <w:adjustRightInd w:val="0"/>
        <w:spacing w:line="276" w:lineRule="auto"/>
        <w:ind w:firstLine="709"/>
        <w:rPr>
          <w:rFonts w:ascii="Tahoma" w:hAnsi="Tahoma" w:cs="Tahoma"/>
          <w:bCs/>
          <w:sz w:val="22"/>
          <w:szCs w:val="22"/>
        </w:rPr>
      </w:pPr>
      <w:r w:rsidRPr="001D1EEC">
        <w:rPr>
          <w:rFonts w:ascii="Tahoma" w:hAnsi="Tahoma" w:cs="Tahoma"/>
          <w:bCs/>
          <w:sz w:val="22"/>
          <w:szCs w:val="22"/>
        </w:rPr>
        <w:t>Przyjęte kryteria oceny i ich ranga:</w:t>
      </w:r>
    </w:p>
    <w:p w:rsidR="007003D9" w:rsidRPr="00200D99" w:rsidRDefault="007003D9" w:rsidP="007003D9">
      <w:pPr>
        <w:autoSpaceDE w:val="0"/>
        <w:autoSpaceDN w:val="0"/>
        <w:adjustRightInd w:val="0"/>
        <w:spacing w:line="276" w:lineRule="auto"/>
        <w:ind w:firstLine="709"/>
        <w:rPr>
          <w:rFonts w:ascii="Tahoma" w:eastAsia="TimesNewRoman" w:hAnsi="Tahoma" w:cs="Tahoma"/>
          <w:b/>
          <w:sz w:val="22"/>
          <w:szCs w:val="22"/>
        </w:rPr>
      </w:pPr>
      <w:r w:rsidRPr="00200D99">
        <w:rPr>
          <w:rFonts w:ascii="Tahoma" w:eastAsia="TimesNewRoman" w:hAnsi="Tahoma" w:cs="Tahoma"/>
          <w:b/>
          <w:sz w:val="22"/>
          <w:szCs w:val="22"/>
        </w:rPr>
        <w:t>cena – 100%;</w:t>
      </w:r>
    </w:p>
    <w:p w:rsidR="007003D9" w:rsidRPr="001D1EEC" w:rsidRDefault="007003D9" w:rsidP="007003D9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03D9" w:rsidRPr="001D1EEC" w:rsidRDefault="007003D9" w:rsidP="007003D9">
      <w:pPr>
        <w:numPr>
          <w:ilvl w:val="0"/>
          <w:numId w:val="9"/>
        </w:numPr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b/>
          <w:sz w:val="22"/>
          <w:szCs w:val="22"/>
        </w:rPr>
        <w:t xml:space="preserve">TERMIN, MIEJCE SKŁADANIA I OTWARCIA OFERT: </w:t>
      </w:r>
    </w:p>
    <w:p w:rsidR="007003D9" w:rsidRPr="001D1EEC" w:rsidRDefault="007003D9" w:rsidP="007003D9">
      <w:pPr>
        <w:numPr>
          <w:ilvl w:val="0"/>
          <w:numId w:val="8"/>
        </w:numPr>
        <w:spacing w:after="120" w:line="276" w:lineRule="auto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200D99">
        <w:rPr>
          <w:rFonts w:ascii="Tahoma" w:hAnsi="Tahoma" w:cs="Tahoma"/>
          <w:b/>
          <w:sz w:val="22"/>
          <w:szCs w:val="22"/>
        </w:rPr>
        <w:t>12</w:t>
      </w:r>
      <w:r w:rsidR="00317D24">
        <w:rPr>
          <w:rFonts w:ascii="Tahoma" w:hAnsi="Tahoma" w:cs="Tahoma"/>
          <w:b/>
          <w:sz w:val="22"/>
          <w:szCs w:val="22"/>
        </w:rPr>
        <w:t>.</w:t>
      </w:r>
      <w:r w:rsidR="00200D99">
        <w:rPr>
          <w:rFonts w:ascii="Tahoma" w:hAnsi="Tahoma" w:cs="Tahoma"/>
          <w:b/>
          <w:sz w:val="22"/>
          <w:szCs w:val="22"/>
        </w:rPr>
        <w:t>09.</w:t>
      </w:r>
      <w:r w:rsidRPr="001D1EEC">
        <w:rPr>
          <w:rFonts w:ascii="Tahoma" w:hAnsi="Tahoma" w:cs="Tahoma"/>
          <w:b/>
          <w:sz w:val="22"/>
          <w:szCs w:val="22"/>
        </w:rPr>
        <w:t>201</w:t>
      </w:r>
      <w:r w:rsidR="00C02703">
        <w:rPr>
          <w:rFonts w:ascii="Tahoma" w:hAnsi="Tahoma" w:cs="Tahoma"/>
          <w:b/>
          <w:sz w:val="22"/>
          <w:szCs w:val="22"/>
        </w:rPr>
        <w:t>4</w:t>
      </w:r>
      <w:r w:rsidRPr="001D1EEC">
        <w:rPr>
          <w:rFonts w:ascii="Tahoma" w:hAnsi="Tahoma" w:cs="Tahoma"/>
          <w:b/>
          <w:sz w:val="22"/>
          <w:szCs w:val="22"/>
        </w:rPr>
        <w:t xml:space="preserve"> r.</w:t>
      </w:r>
      <w:r w:rsidRPr="001D1EEC">
        <w:rPr>
          <w:rFonts w:ascii="Tahoma" w:hAnsi="Tahoma" w:cs="Tahoma"/>
          <w:sz w:val="22"/>
          <w:szCs w:val="22"/>
        </w:rPr>
        <w:t xml:space="preserve">, do godz. </w:t>
      </w:r>
      <w:r w:rsidRPr="001D1EEC">
        <w:rPr>
          <w:rFonts w:ascii="Tahoma" w:hAnsi="Tahoma" w:cs="Tahoma"/>
          <w:b/>
          <w:sz w:val="22"/>
          <w:szCs w:val="22"/>
        </w:rPr>
        <w:t>1</w:t>
      </w:r>
      <w:r w:rsidR="00200D99">
        <w:rPr>
          <w:rFonts w:ascii="Tahoma" w:hAnsi="Tahoma" w:cs="Tahoma"/>
          <w:b/>
          <w:sz w:val="22"/>
          <w:szCs w:val="22"/>
        </w:rPr>
        <w:t>0</w:t>
      </w:r>
      <w:r w:rsidR="00680113" w:rsidRPr="001D1EEC">
        <w:rPr>
          <w:rFonts w:ascii="Tahoma" w:hAnsi="Tahoma" w:cs="Tahoma"/>
          <w:b/>
          <w:sz w:val="22"/>
          <w:szCs w:val="22"/>
        </w:rPr>
        <w:t>.00</w:t>
      </w:r>
      <w:r w:rsidRPr="001D1EEC">
        <w:rPr>
          <w:rFonts w:ascii="Tahoma" w:hAnsi="Tahoma" w:cs="Tahoma"/>
          <w:sz w:val="22"/>
          <w:szCs w:val="22"/>
        </w:rPr>
        <w:t xml:space="preserve"> </w:t>
      </w:r>
    </w:p>
    <w:p w:rsidR="007003D9" w:rsidRPr="001D1EEC" w:rsidRDefault="007003D9" w:rsidP="007003D9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1D1EEC" w:rsidRPr="001D1EEC" w:rsidRDefault="007003D9" w:rsidP="007003D9">
      <w:pPr>
        <w:numPr>
          <w:ilvl w:val="0"/>
          <w:numId w:val="10"/>
        </w:numPr>
        <w:spacing w:before="240" w:after="120" w:line="276" w:lineRule="auto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lastRenderedPageBreak/>
        <w:t>złożyć w formie pisemnej - w Departamencie Rozwoju, Inwestycji i Dróg – Referat ds. funduszy unijnych i rozwoju, Budynek „D” (Budy</w:t>
      </w:r>
      <w:r w:rsidR="00C02703">
        <w:rPr>
          <w:rFonts w:ascii="Tahoma" w:hAnsi="Tahoma" w:cs="Tahoma"/>
          <w:sz w:val="22"/>
          <w:szCs w:val="22"/>
        </w:rPr>
        <w:t>nek Urzędu Stanu Cywilnego),  I </w:t>
      </w:r>
      <w:r w:rsidRPr="001D1EEC">
        <w:rPr>
          <w:rFonts w:ascii="Tahoma" w:hAnsi="Tahoma" w:cs="Tahoma"/>
          <w:sz w:val="22"/>
          <w:szCs w:val="22"/>
        </w:rPr>
        <w:t>piętro, pok. 2 przy ul. Łączności 1, 82-300 Elbląg z dopiskiem:</w:t>
      </w:r>
      <w:r w:rsidR="001D1EEC">
        <w:rPr>
          <w:rFonts w:ascii="Tahoma" w:hAnsi="Tahoma" w:cs="Tahoma"/>
          <w:sz w:val="22"/>
          <w:szCs w:val="22"/>
        </w:rPr>
        <w:t xml:space="preserve"> </w:t>
      </w:r>
      <w:r w:rsidR="001D1EEC" w:rsidRPr="001D1EEC">
        <w:rPr>
          <w:rFonts w:ascii="Tahoma" w:hAnsi="Tahoma" w:cs="Tahoma"/>
          <w:sz w:val="22"/>
          <w:szCs w:val="22"/>
        </w:rPr>
        <w:t xml:space="preserve">“Wykonanie usługi gastronomicznej podczas </w:t>
      </w:r>
      <w:r w:rsidR="00200D99">
        <w:rPr>
          <w:rFonts w:ascii="Tahoma" w:hAnsi="Tahoma" w:cs="Tahoma"/>
          <w:sz w:val="22"/>
          <w:szCs w:val="22"/>
        </w:rPr>
        <w:t>konsultacji publicznych</w:t>
      </w:r>
      <w:r w:rsidR="001D1EEC" w:rsidRPr="001D1EEC">
        <w:rPr>
          <w:rFonts w:ascii="Tahoma" w:hAnsi="Tahoma" w:cs="Tahoma"/>
          <w:sz w:val="22"/>
          <w:szCs w:val="22"/>
        </w:rPr>
        <w:t xml:space="preserve"> w ramach projektu VILA”</w:t>
      </w:r>
    </w:p>
    <w:p w:rsidR="007003D9" w:rsidRPr="001D1EEC" w:rsidRDefault="007003D9" w:rsidP="007003D9">
      <w:pPr>
        <w:spacing w:before="240" w:after="120"/>
        <w:ind w:left="851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>lub</w:t>
      </w:r>
    </w:p>
    <w:p w:rsidR="007003D9" w:rsidRPr="001D1EEC" w:rsidRDefault="007003D9" w:rsidP="007003D9">
      <w:pPr>
        <w:spacing w:line="276" w:lineRule="auto"/>
        <w:ind w:left="851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przesłać pocztą elektroniczną - na adres: </w:t>
      </w:r>
      <w:hyperlink r:id="rId8" w:history="1">
        <w:r w:rsidR="005045B2" w:rsidRPr="009C3AC9">
          <w:rPr>
            <w:rStyle w:val="Hipercze"/>
            <w:rFonts w:ascii="Tahoma" w:hAnsi="Tahoma" w:cs="Tahoma"/>
            <w:sz w:val="22"/>
            <w:szCs w:val="22"/>
          </w:rPr>
          <w:t>orlikowska@umelblag.pl</w:t>
        </w:r>
      </w:hyperlink>
      <w:r w:rsidR="00C02703">
        <w:rPr>
          <w:rFonts w:ascii="Tahoma" w:hAnsi="Tahoma" w:cs="Tahoma"/>
          <w:sz w:val="22"/>
          <w:szCs w:val="22"/>
        </w:rPr>
        <w:t xml:space="preserve"> oznaczoną w </w:t>
      </w:r>
      <w:r w:rsidRPr="001D1EEC">
        <w:rPr>
          <w:rFonts w:ascii="Tahoma" w:hAnsi="Tahoma" w:cs="Tahoma"/>
          <w:sz w:val="22"/>
          <w:szCs w:val="22"/>
        </w:rPr>
        <w:t>temacie jako: “</w:t>
      </w:r>
      <w:r w:rsidR="001D1EEC" w:rsidRPr="001D1EEC">
        <w:rPr>
          <w:rFonts w:ascii="Tahoma" w:hAnsi="Tahoma" w:cs="Tahoma"/>
          <w:sz w:val="22"/>
          <w:szCs w:val="22"/>
        </w:rPr>
        <w:t xml:space="preserve">Wykonanie usługi gastronomicznej podczas </w:t>
      </w:r>
      <w:r w:rsidR="00200D99">
        <w:rPr>
          <w:rFonts w:ascii="Tahoma" w:hAnsi="Tahoma" w:cs="Tahoma"/>
          <w:sz w:val="22"/>
          <w:szCs w:val="22"/>
        </w:rPr>
        <w:t>konsultacji publicznych</w:t>
      </w:r>
      <w:r w:rsidR="00200D99" w:rsidRPr="001D1EEC">
        <w:rPr>
          <w:rFonts w:ascii="Tahoma" w:hAnsi="Tahoma" w:cs="Tahoma"/>
          <w:sz w:val="22"/>
          <w:szCs w:val="22"/>
        </w:rPr>
        <w:t xml:space="preserve"> </w:t>
      </w:r>
      <w:r w:rsidR="001D1EEC">
        <w:rPr>
          <w:rFonts w:ascii="Tahoma" w:hAnsi="Tahoma" w:cs="Tahoma"/>
          <w:sz w:val="22"/>
          <w:szCs w:val="22"/>
        </w:rPr>
        <w:t>w ramach projektu VILA</w:t>
      </w:r>
      <w:r w:rsidRPr="001D1EEC">
        <w:rPr>
          <w:rFonts w:ascii="Tahoma" w:hAnsi="Tahoma" w:cs="Tahoma"/>
          <w:i/>
          <w:sz w:val="22"/>
          <w:szCs w:val="22"/>
        </w:rPr>
        <w:t>”</w:t>
      </w:r>
    </w:p>
    <w:p w:rsidR="007003D9" w:rsidRPr="001D1EEC" w:rsidRDefault="007003D9" w:rsidP="007003D9">
      <w:pPr>
        <w:spacing w:after="120" w:line="276" w:lineRule="auto"/>
        <w:ind w:left="851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bCs/>
          <w:sz w:val="22"/>
          <w:szCs w:val="22"/>
        </w:rPr>
        <w:t xml:space="preserve">Oferty składane w formie elektronicznej muszą być przesłane wyłącznie na dedykowany adres, być w formie </w:t>
      </w:r>
      <w:proofErr w:type="spellStart"/>
      <w:r w:rsidRPr="001D1EEC">
        <w:rPr>
          <w:rFonts w:ascii="Tahoma" w:hAnsi="Tahoma" w:cs="Tahoma"/>
          <w:bCs/>
          <w:sz w:val="22"/>
          <w:szCs w:val="22"/>
        </w:rPr>
        <w:t>skanu</w:t>
      </w:r>
      <w:proofErr w:type="spellEnd"/>
      <w:r w:rsidRPr="001D1EEC">
        <w:rPr>
          <w:rFonts w:ascii="Tahoma" w:hAnsi="Tahoma" w:cs="Tahoma"/>
          <w:bCs/>
          <w:sz w:val="22"/>
          <w:szCs w:val="22"/>
        </w:rPr>
        <w:t xml:space="preserve"> oryginału Formularza ofertowego i muszą koniecznie zawierać podpis osoby składającej ofertę.</w:t>
      </w:r>
    </w:p>
    <w:p w:rsidR="007003D9" w:rsidRPr="001D1EEC" w:rsidRDefault="007003D9" w:rsidP="007003D9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200D99">
        <w:rPr>
          <w:rFonts w:ascii="Tahoma" w:hAnsi="Tahoma" w:cs="Tahoma"/>
          <w:b/>
          <w:sz w:val="22"/>
          <w:szCs w:val="22"/>
        </w:rPr>
        <w:t>12.09</w:t>
      </w:r>
      <w:r w:rsidR="00C02703">
        <w:rPr>
          <w:rFonts w:ascii="Tahoma" w:hAnsi="Tahoma" w:cs="Tahoma"/>
          <w:b/>
          <w:sz w:val="22"/>
          <w:szCs w:val="22"/>
        </w:rPr>
        <w:t>.2014</w:t>
      </w:r>
      <w:r w:rsidRPr="001D1EEC">
        <w:rPr>
          <w:rFonts w:ascii="Tahoma" w:hAnsi="Tahoma" w:cs="Tahoma"/>
          <w:b/>
          <w:sz w:val="22"/>
          <w:szCs w:val="22"/>
        </w:rPr>
        <w:t xml:space="preserve"> r.</w:t>
      </w:r>
      <w:r w:rsidRPr="001D1EEC">
        <w:rPr>
          <w:rFonts w:ascii="Tahoma" w:hAnsi="Tahoma" w:cs="Tahoma"/>
          <w:sz w:val="22"/>
          <w:szCs w:val="22"/>
        </w:rPr>
        <w:t xml:space="preserve"> o godz. </w:t>
      </w:r>
      <w:r w:rsidR="00200D99">
        <w:rPr>
          <w:rFonts w:ascii="Tahoma" w:hAnsi="Tahoma" w:cs="Tahoma"/>
          <w:b/>
          <w:sz w:val="22"/>
          <w:szCs w:val="22"/>
        </w:rPr>
        <w:t>10</w:t>
      </w:r>
      <w:r w:rsidRPr="001D1EEC">
        <w:rPr>
          <w:rFonts w:ascii="Tahoma" w:hAnsi="Tahoma" w:cs="Tahoma"/>
          <w:b/>
          <w:sz w:val="22"/>
          <w:szCs w:val="22"/>
        </w:rPr>
        <w:t>.</w:t>
      </w:r>
      <w:r w:rsidR="00200D99">
        <w:rPr>
          <w:rFonts w:ascii="Tahoma" w:hAnsi="Tahoma" w:cs="Tahoma"/>
          <w:b/>
          <w:sz w:val="22"/>
          <w:szCs w:val="22"/>
        </w:rPr>
        <w:t>15</w:t>
      </w:r>
      <w:r w:rsidRPr="001D1EEC">
        <w:rPr>
          <w:rFonts w:ascii="Tahoma" w:hAnsi="Tahoma" w:cs="Tahoma"/>
          <w:sz w:val="22"/>
          <w:szCs w:val="22"/>
        </w:rPr>
        <w:t>. Miejsce otwarcia ofert:</w:t>
      </w:r>
    </w:p>
    <w:p w:rsidR="007003D9" w:rsidRPr="001D1EEC" w:rsidRDefault="007003D9" w:rsidP="007003D9">
      <w:pPr>
        <w:spacing w:after="120" w:line="276" w:lineRule="auto"/>
        <w:ind w:left="1077" w:firstLine="339"/>
        <w:rPr>
          <w:rFonts w:ascii="Tahoma" w:hAnsi="Tahoma" w:cs="Tahoma"/>
          <w:b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 </w:t>
      </w:r>
      <w:r w:rsidRPr="001D1EEC">
        <w:rPr>
          <w:rFonts w:ascii="Tahoma" w:hAnsi="Tahoma" w:cs="Tahoma"/>
          <w:sz w:val="22"/>
          <w:szCs w:val="22"/>
        </w:rPr>
        <w:tab/>
      </w:r>
      <w:r w:rsidRPr="001D1EEC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1D1EEC">
        <w:rPr>
          <w:rFonts w:ascii="Tahoma" w:hAnsi="Tahoma" w:cs="Tahoma"/>
          <w:b/>
          <w:sz w:val="22"/>
          <w:szCs w:val="22"/>
        </w:rPr>
        <w:br/>
        <w:t xml:space="preserve"> </w:t>
      </w:r>
      <w:r w:rsidRPr="001D1EEC">
        <w:rPr>
          <w:rFonts w:ascii="Tahoma" w:hAnsi="Tahoma" w:cs="Tahoma"/>
          <w:b/>
          <w:sz w:val="22"/>
          <w:szCs w:val="22"/>
        </w:rPr>
        <w:tab/>
      </w:r>
      <w:r w:rsidRPr="001D1EEC">
        <w:rPr>
          <w:rFonts w:ascii="Tahoma" w:hAnsi="Tahoma" w:cs="Tahoma"/>
          <w:b/>
          <w:sz w:val="22"/>
          <w:szCs w:val="22"/>
        </w:rPr>
        <w:tab/>
        <w:t xml:space="preserve">Departament Rozwoju, Inwestycji i Dróg </w:t>
      </w:r>
      <w:r w:rsidRPr="001D1EEC">
        <w:rPr>
          <w:rFonts w:ascii="Tahoma" w:hAnsi="Tahoma" w:cs="Tahoma"/>
          <w:b/>
          <w:sz w:val="22"/>
          <w:szCs w:val="22"/>
        </w:rPr>
        <w:br/>
        <w:t xml:space="preserve"> </w:t>
      </w:r>
      <w:r w:rsidRPr="001D1EEC">
        <w:rPr>
          <w:rFonts w:ascii="Tahoma" w:hAnsi="Tahoma" w:cs="Tahoma"/>
          <w:b/>
          <w:sz w:val="22"/>
          <w:szCs w:val="22"/>
        </w:rPr>
        <w:tab/>
      </w:r>
      <w:r w:rsidRPr="001D1EEC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1D1EEC">
        <w:rPr>
          <w:rFonts w:ascii="Tahoma" w:hAnsi="Tahoma" w:cs="Tahoma"/>
          <w:b/>
          <w:sz w:val="22"/>
          <w:szCs w:val="22"/>
        </w:rPr>
        <w:br/>
        <w:t xml:space="preserve"> </w:t>
      </w:r>
      <w:r w:rsidRPr="001D1EEC">
        <w:rPr>
          <w:rFonts w:ascii="Tahoma" w:hAnsi="Tahoma" w:cs="Tahoma"/>
          <w:b/>
          <w:sz w:val="22"/>
          <w:szCs w:val="22"/>
        </w:rPr>
        <w:tab/>
      </w:r>
      <w:r w:rsidRPr="001D1EEC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1D1EEC">
        <w:rPr>
          <w:rFonts w:ascii="Tahoma" w:hAnsi="Tahoma" w:cs="Tahoma"/>
          <w:b/>
          <w:sz w:val="22"/>
          <w:szCs w:val="22"/>
        </w:rPr>
        <w:br/>
        <w:t xml:space="preserve"> </w:t>
      </w:r>
      <w:r w:rsidRPr="001D1EEC">
        <w:rPr>
          <w:rFonts w:ascii="Tahoma" w:hAnsi="Tahoma" w:cs="Tahoma"/>
          <w:b/>
          <w:sz w:val="22"/>
          <w:szCs w:val="22"/>
        </w:rPr>
        <w:tab/>
      </w:r>
      <w:r w:rsidRPr="001D1EEC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C02703">
        <w:rPr>
          <w:rFonts w:ascii="Tahoma" w:hAnsi="Tahoma" w:cs="Tahoma"/>
          <w:b/>
          <w:sz w:val="22"/>
          <w:szCs w:val="22"/>
        </w:rPr>
        <w:t>2</w:t>
      </w:r>
      <w:r w:rsidRPr="001D1EEC">
        <w:rPr>
          <w:rFonts w:ascii="Tahoma" w:hAnsi="Tahoma" w:cs="Tahoma"/>
          <w:b/>
          <w:sz w:val="22"/>
          <w:szCs w:val="22"/>
        </w:rPr>
        <w:t xml:space="preserve">, </w:t>
      </w:r>
      <w:r w:rsidRPr="001D1EEC">
        <w:rPr>
          <w:rFonts w:ascii="Tahoma" w:hAnsi="Tahoma" w:cs="Tahoma"/>
          <w:b/>
          <w:sz w:val="22"/>
          <w:szCs w:val="22"/>
        </w:rPr>
        <w:br/>
        <w:t xml:space="preserve"> </w:t>
      </w:r>
      <w:r w:rsidRPr="001D1EEC">
        <w:rPr>
          <w:rFonts w:ascii="Tahoma" w:hAnsi="Tahoma" w:cs="Tahoma"/>
          <w:b/>
          <w:sz w:val="22"/>
          <w:szCs w:val="22"/>
        </w:rPr>
        <w:tab/>
      </w:r>
      <w:r w:rsidRPr="001D1EEC">
        <w:rPr>
          <w:rFonts w:ascii="Tahoma" w:hAnsi="Tahoma" w:cs="Tahoma"/>
          <w:b/>
          <w:sz w:val="22"/>
          <w:szCs w:val="22"/>
        </w:rPr>
        <w:tab/>
        <w:t>ul. Łączności 1, 82-300 Elbląg.</w:t>
      </w:r>
    </w:p>
    <w:p w:rsidR="007003D9" w:rsidRPr="001D1EEC" w:rsidRDefault="007003D9" w:rsidP="007003D9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 xml:space="preserve">Osoba upoważnioną do kontaktu z wykonawcami: </w:t>
      </w:r>
      <w:r w:rsidR="005045B2">
        <w:rPr>
          <w:rFonts w:ascii="Tahoma" w:hAnsi="Tahoma" w:cs="Tahoma"/>
          <w:sz w:val="22"/>
          <w:szCs w:val="22"/>
        </w:rPr>
        <w:t>Magdalena Św</w:t>
      </w:r>
      <w:bookmarkStart w:id="0" w:name="_GoBack"/>
      <w:bookmarkEnd w:id="0"/>
      <w:r w:rsidR="00200D99">
        <w:rPr>
          <w:rFonts w:ascii="Tahoma" w:hAnsi="Tahoma" w:cs="Tahoma"/>
          <w:sz w:val="22"/>
          <w:szCs w:val="22"/>
        </w:rPr>
        <w:t>iątek</w:t>
      </w:r>
      <w:r w:rsidRPr="001D1EEC">
        <w:rPr>
          <w:rFonts w:ascii="Tahoma" w:hAnsi="Tahoma" w:cs="Tahoma"/>
          <w:sz w:val="22"/>
          <w:szCs w:val="22"/>
        </w:rPr>
        <w:t>,</w:t>
      </w:r>
      <w:r w:rsidRPr="001D1EEC">
        <w:rPr>
          <w:rFonts w:ascii="Tahoma" w:hAnsi="Tahoma" w:cs="Tahoma"/>
          <w:sz w:val="22"/>
          <w:szCs w:val="22"/>
        </w:rPr>
        <w:br/>
        <w:t xml:space="preserve"> t</w:t>
      </w:r>
      <w:r w:rsidR="00200D99">
        <w:rPr>
          <w:rFonts w:ascii="Tahoma" w:hAnsi="Tahoma" w:cs="Tahoma"/>
          <w:sz w:val="22"/>
          <w:szCs w:val="22"/>
        </w:rPr>
        <w:t>el. 55 239-33-16</w:t>
      </w:r>
      <w:r w:rsidRPr="001D1EEC">
        <w:rPr>
          <w:rFonts w:ascii="Tahoma" w:hAnsi="Tahoma" w:cs="Tahoma"/>
          <w:sz w:val="22"/>
          <w:szCs w:val="22"/>
        </w:rPr>
        <w:t xml:space="preserve">, </w:t>
      </w:r>
      <w:r w:rsidR="00200D99">
        <w:rPr>
          <w:rFonts w:ascii="Tahoma" w:hAnsi="Tahoma" w:cs="Tahoma"/>
          <w:sz w:val="22"/>
          <w:szCs w:val="22"/>
        </w:rPr>
        <w:t>orlikowska</w:t>
      </w:r>
      <w:r w:rsidRPr="001D1EEC">
        <w:rPr>
          <w:rFonts w:ascii="Tahoma" w:hAnsi="Tahoma" w:cs="Tahoma"/>
          <w:sz w:val="22"/>
          <w:szCs w:val="22"/>
        </w:rPr>
        <w:t>@umelblag.pl</w:t>
      </w:r>
    </w:p>
    <w:p w:rsidR="00C02703" w:rsidRPr="001D1EEC" w:rsidRDefault="00C02703" w:rsidP="007003D9">
      <w:pPr>
        <w:spacing w:after="120" w:line="276" w:lineRule="auto"/>
        <w:ind w:left="357"/>
        <w:jc w:val="both"/>
        <w:rPr>
          <w:rFonts w:ascii="Tahoma" w:hAnsi="Tahoma" w:cs="Tahoma"/>
          <w:sz w:val="22"/>
          <w:szCs w:val="22"/>
        </w:rPr>
      </w:pPr>
    </w:p>
    <w:p w:rsidR="007003D9" w:rsidRPr="001D1EEC" w:rsidRDefault="007003D9" w:rsidP="007003D9">
      <w:pPr>
        <w:pStyle w:val="Akapitzlist2"/>
        <w:numPr>
          <w:ilvl w:val="0"/>
          <w:numId w:val="9"/>
        </w:numPr>
        <w:tabs>
          <w:tab w:val="left" w:pos="851"/>
        </w:tabs>
        <w:spacing w:after="120"/>
        <w:ind w:left="426"/>
        <w:jc w:val="both"/>
        <w:rPr>
          <w:rFonts w:ascii="Tahoma" w:hAnsi="Tahoma" w:cs="Tahoma"/>
        </w:rPr>
      </w:pPr>
      <w:r w:rsidRPr="001D1EEC">
        <w:rPr>
          <w:rFonts w:ascii="Tahoma" w:hAnsi="Tahoma" w:cs="Tahoma"/>
          <w:b/>
        </w:rPr>
        <w:t>INFORMACJE DOTYCZĄCE WYBORU NAJKORZYSTNIEJSZEJ OFERTY:</w:t>
      </w:r>
    </w:p>
    <w:p w:rsidR="007003D9" w:rsidRPr="00377DCA" w:rsidRDefault="007003D9" w:rsidP="00377D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E418C1">
        <w:rPr>
          <w:rFonts w:ascii="Tahoma" w:hAnsi="Tahoma" w:cs="Tahoma"/>
          <w:sz w:val="22"/>
          <w:szCs w:val="22"/>
        </w:rPr>
        <w:t>Zamawiający informuje, że wyniki postępowania zostaną zamieszczone na stronie internetowej Zamawiającego (w Biuletynie Informacji Publicznej</w:t>
      </w:r>
      <w:r w:rsidR="00CC6708">
        <w:rPr>
          <w:rFonts w:ascii="Tahoma" w:hAnsi="Tahoma" w:cs="Tahoma"/>
          <w:sz w:val="22"/>
          <w:szCs w:val="22"/>
        </w:rPr>
        <w:t xml:space="preserve"> </w:t>
      </w:r>
      <w:hyperlink r:id="rId9" w:history="1">
        <w:r w:rsidR="00377DCA" w:rsidRPr="006922E0">
          <w:rPr>
            <w:rStyle w:val="Hipercze"/>
            <w:rFonts w:ascii="Tahoma" w:hAnsi="Tahoma" w:cs="Tahoma"/>
            <w:sz w:val="22"/>
            <w:szCs w:val="22"/>
          </w:rPr>
          <w:t>http://um-elblag.samorzady.pl/</w:t>
        </w:r>
      </w:hyperlink>
      <w:r w:rsidR="00377DCA">
        <w:rPr>
          <w:rFonts w:ascii="Tahoma" w:hAnsi="Tahoma" w:cs="Tahoma"/>
          <w:sz w:val="22"/>
          <w:szCs w:val="22"/>
        </w:rPr>
        <w:t xml:space="preserve"> </w:t>
      </w:r>
      <w:r w:rsidRPr="00377DCA">
        <w:rPr>
          <w:rFonts w:ascii="Tahoma" w:hAnsi="Tahoma" w:cs="Tahoma"/>
          <w:sz w:val="22"/>
          <w:szCs w:val="22"/>
        </w:rPr>
        <w:t xml:space="preserve">– zakładka </w:t>
      </w:r>
      <w:r w:rsidR="00E418C1" w:rsidRPr="00377DCA">
        <w:rPr>
          <w:rFonts w:ascii="Tahoma" w:hAnsi="Tahoma" w:cs="Tahoma"/>
          <w:sz w:val="22"/>
          <w:szCs w:val="22"/>
        </w:rPr>
        <w:t>Zamówienia bez stosowania ustawy Prawo zamówień publicznych</w:t>
      </w:r>
      <w:r w:rsidRPr="00377DCA">
        <w:rPr>
          <w:rFonts w:ascii="Tahoma" w:hAnsi="Tahoma" w:cs="Tahoma"/>
          <w:sz w:val="22"/>
          <w:szCs w:val="22"/>
        </w:rPr>
        <w:t>).</w:t>
      </w:r>
    </w:p>
    <w:p w:rsidR="007003D9" w:rsidRPr="001D1EEC" w:rsidRDefault="007003D9" w:rsidP="007003D9">
      <w:pPr>
        <w:pStyle w:val="Default"/>
        <w:spacing w:line="276" w:lineRule="auto"/>
        <w:ind w:left="993"/>
        <w:jc w:val="both"/>
        <w:rPr>
          <w:sz w:val="22"/>
          <w:szCs w:val="22"/>
        </w:rPr>
      </w:pPr>
    </w:p>
    <w:p w:rsidR="007003D9" w:rsidRPr="001D1EEC" w:rsidRDefault="007003D9" w:rsidP="007003D9">
      <w:pPr>
        <w:numPr>
          <w:ilvl w:val="0"/>
          <w:numId w:val="9"/>
        </w:numPr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b/>
          <w:sz w:val="22"/>
          <w:szCs w:val="22"/>
        </w:rPr>
        <w:t xml:space="preserve"> ZAŁĄCZNIKI DO OGŁOSZENIA:</w:t>
      </w:r>
    </w:p>
    <w:p w:rsidR="007003D9" w:rsidRDefault="007003D9" w:rsidP="007003D9">
      <w:pPr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1D1EEC">
        <w:rPr>
          <w:rFonts w:ascii="Tahoma" w:hAnsi="Tahoma" w:cs="Tahoma"/>
          <w:sz w:val="22"/>
          <w:szCs w:val="22"/>
        </w:rPr>
        <w:t>Załącznik Nr 1 - Wzór formularza ofertowego.</w:t>
      </w:r>
    </w:p>
    <w:p w:rsidR="00377DCA" w:rsidRPr="001D1EEC" w:rsidRDefault="00377DCA" w:rsidP="007003D9">
      <w:pPr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Załącznik Nr 2 – Wzór umowy</w:t>
      </w:r>
    </w:p>
    <w:p w:rsidR="007F7C88" w:rsidRPr="001D1EEC" w:rsidRDefault="007F7C88" w:rsidP="007003D9">
      <w:pPr>
        <w:rPr>
          <w:sz w:val="22"/>
          <w:szCs w:val="22"/>
        </w:rPr>
      </w:pPr>
    </w:p>
    <w:sectPr w:rsidR="007F7C88" w:rsidRPr="001D1EEC" w:rsidSect="00C7062F">
      <w:headerReference w:type="default" r:id="rId10"/>
      <w:footerReference w:type="default" r:id="rId11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9BB" w:rsidRDefault="00C829BB" w:rsidP="00E403E7">
      <w:r>
        <w:separator/>
      </w:r>
    </w:p>
  </w:endnote>
  <w:endnote w:type="continuationSeparator" w:id="0">
    <w:p w:rsidR="00C829BB" w:rsidRDefault="00C829BB" w:rsidP="00E4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CCB9F3" wp14:editId="0A067898">
              <wp:simplePos x="0" y="0"/>
              <wp:positionH relativeFrom="column">
                <wp:posOffset>3272155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E5042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7E5042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7E5042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5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C8QxJffAAAACwEAAA8AAABkcnMvZG93bnJldi54bWxMj89Og0AQh+8mvsNmTLwYu1AK&#10;bZGlURON19Y+wMJOgcjOEnZb6Ns7Pelt/nz5zTfFbra9uODoO0cK4kUEAql2pqNGwfH743kDwgdN&#10;RveOUMEVPezK+7tC58ZNtMfLITSCQ8jnWkEbwpBL6esWrfYLNyDx7uRGqwO3YyPNqCcOt71cRlEm&#10;re6IL7R6wPcW65/D2So4fU1P6XaqPsNxvV9lb7pbV+6q1OPD/PoCIuAc/mC46bM6lOxUuTMZL3oF&#10;aZwmjCpYJisQNyDKYp5UXCWbLciykP9/KH8B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LxDEl98AAAALAQAADwAAAAAAAAAAAAAAAADfBAAAZHJzL2Rvd25yZXYueG1sUEsFBgAAAAAE&#10;AAQA8wAAAOsFAAAAAA==&#10;" stroked="f">
              <v:textbox>
                <w:txbxContent>
                  <w:p w:rsidR="00814E85" w:rsidRPr="007E5042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r w:rsidR="00075318">
                      <w:fldChar w:fldCharType="begin"/>
                    </w:r>
                    <w:r w:rsidR="00075318" w:rsidRPr="00141C05">
                      <w:rPr>
                        <w:lang w:val="en-US"/>
                      </w:rPr>
                      <w:instrText xml:space="preserve"> HYPERLINK "mailto:krzysztof.kasica@umeblag.pl" </w:instrText>
                    </w:r>
                    <w:r w:rsidR="00075318">
                      <w:fldChar w:fldCharType="separate"/>
                    </w:r>
                    <w:r w:rsidRPr="007E5042">
                      <w:rPr>
                        <w:rStyle w:val="Hipercze"/>
                        <w:rFonts w:ascii="Arial" w:hAnsi="Arial" w:cs="Arial"/>
                        <w:sz w:val="16"/>
                        <w:szCs w:val="16"/>
                        <w:lang w:val="en-US"/>
                      </w:rPr>
                      <w:t>krzysztof.kasica@umeblag.pl</w:t>
                    </w:r>
                    <w:r w:rsidR="00075318">
                      <w:rPr>
                        <w:rStyle w:val="Hipercze"/>
                        <w:rFonts w:ascii="Arial" w:hAnsi="Arial" w:cs="Arial"/>
                        <w:sz w:val="16"/>
                        <w:szCs w:val="16"/>
                        <w:lang w:val="en-US"/>
                      </w:rPr>
                      <w:fldChar w:fldCharType="end"/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3" w:history="1">
                      <w:r w:rsidRPr="007E5042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</w:rPr>
      <w:drawing>
        <wp:inline distT="0" distB="0" distL="0" distR="0" wp14:anchorId="354D267A" wp14:editId="6BC9E631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</w:rPr>
      <w:drawing>
        <wp:inline distT="0" distB="0" distL="0" distR="0" wp14:anchorId="3B90D7C4" wp14:editId="3EB25EAF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9BB" w:rsidRDefault="00C829BB" w:rsidP="00E403E7">
      <w:r>
        <w:separator/>
      </w:r>
    </w:p>
  </w:footnote>
  <w:footnote w:type="continuationSeparator" w:id="0">
    <w:p w:rsidR="00C829BB" w:rsidRDefault="00C829BB" w:rsidP="00E40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DE4CD9" wp14:editId="4E36E624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</w:t>
                    </w:r>
                    <w:proofErr w:type="spellEnd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 xml:space="preserve">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</w:rPr>
      <w:drawing>
        <wp:anchor distT="0" distB="0" distL="114300" distR="114300" simplePos="0" relativeHeight="251659264" behindDoc="0" locked="0" layoutInCell="1" allowOverlap="1" wp14:anchorId="2B27CD98" wp14:editId="310703E1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</w:rPr>
      <w:drawing>
        <wp:inline distT="0" distB="0" distL="0" distR="0" wp14:anchorId="752CA966" wp14:editId="4D6BA604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4727C"/>
    <w:multiLevelType w:val="hybridMultilevel"/>
    <w:tmpl w:val="2CB80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3672A"/>
    <w:multiLevelType w:val="hybridMultilevel"/>
    <w:tmpl w:val="12328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21EDE"/>
    <w:multiLevelType w:val="hybridMultilevel"/>
    <w:tmpl w:val="AF8ABA4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2B7882"/>
    <w:multiLevelType w:val="hybridMultilevel"/>
    <w:tmpl w:val="148238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382161"/>
    <w:multiLevelType w:val="hybridMultilevel"/>
    <w:tmpl w:val="EF98452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2A5D57"/>
    <w:multiLevelType w:val="hybridMultilevel"/>
    <w:tmpl w:val="54E67A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A0A11"/>
    <w:multiLevelType w:val="hybridMultilevel"/>
    <w:tmpl w:val="EF98452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2D058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2">
    <w:nsid w:val="59305C6F"/>
    <w:multiLevelType w:val="hybridMultilevel"/>
    <w:tmpl w:val="D2EAD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804EA5"/>
    <w:multiLevelType w:val="hybridMultilevel"/>
    <w:tmpl w:val="AE24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F17F6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ECA1D98"/>
    <w:multiLevelType w:val="hybridMultilevel"/>
    <w:tmpl w:val="81A0638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79785057"/>
    <w:multiLevelType w:val="hybridMultilevel"/>
    <w:tmpl w:val="9E1AC0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13"/>
  </w:num>
  <w:num w:numId="5">
    <w:abstractNumId w:val="15"/>
  </w:num>
  <w:num w:numId="6">
    <w:abstractNumId w:val="6"/>
  </w:num>
  <w:num w:numId="7">
    <w:abstractNumId w:val="2"/>
  </w:num>
  <w:num w:numId="8">
    <w:abstractNumId w:val="11"/>
  </w:num>
  <w:num w:numId="9">
    <w:abstractNumId w:val="10"/>
  </w:num>
  <w:num w:numId="10">
    <w:abstractNumId w:val="8"/>
  </w:num>
  <w:num w:numId="11">
    <w:abstractNumId w:val="0"/>
  </w:num>
  <w:num w:numId="12">
    <w:abstractNumId w:val="16"/>
  </w:num>
  <w:num w:numId="13">
    <w:abstractNumId w:val="1"/>
  </w:num>
  <w:num w:numId="14">
    <w:abstractNumId w:val="4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13DED"/>
    <w:rsid w:val="00025B04"/>
    <w:rsid w:val="00033429"/>
    <w:rsid w:val="00050D77"/>
    <w:rsid w:val="00063B68"/>
    <w:rsid w:val="00075318"/>
    <w:rsid w:val="000939D1"/>
    <w:rsid w:val="000973F1"/>
    <w:rsid w:val="000B5BC8"/>
    <w:rsid w:val="000B6C56"/>
    <w:rsid w:val="000C5278"/>
    <w:rsid w:val="000F4044"/>
    <w:rsid w:val="00101980"/>
    <w:rsid w:val="001066D9"/>
    <w:rsid w:val="00113CFA"/>
    <w:rsid w:val="00115CF2"/>
    <w:rsid w:val="001348F8"/>
    <w:rsid w:val="00134F74"/>
    <w:rsid w:val="00141C05"/>
    <w:rsid w:val="00144B7C"/>
    <w:rsid w:val="00145E1B"/>
    <w:rsid w:val="0015774C"/>
    <w:rsid w:val="00195713"/>
    <w:rsid w:val="001D1EEC"/>
    <w:rsid w:val="001F0CDD"/>
    <w:rsid w:val="001F1735"/>
    <w:rsid w:val="001F326B"/>
    <w:rsid w:val="00200D99"/>
    <w:rsid w:val="002101EE"/>
    <w:rsid w:val="002105FC"/>
    <w:rsid w:val="002213AB"/>
    <w:rsid w:val="00226463"/>
    <w:rsid w:val="00230369"/>
    <w:rsid w:val="00234B93"/>
    <w:rsid w:val="00275F0F"/>
    <w:rsid w:val="00277172"/>
    <w:rsid w:val="002A36EB"/>
    <w:rsid w:val="002F1A56"/>
    <w:rsid w:val="003119A3"/>
    <w:rsid w:val="00317D24"/>
    <w:rsid w:val="00331D0B"/>
    <w:rsid w:val="003477F8"/>
    <w:rsid w:val="00351D01"/>
    <w:rsid w:val="00376891"/>
    <w:rsid w:val="00377151"/>
    <w:rsid w:val="00377DCA"/>
    <w:rsid w:val="0039585D"/>
    <w:rsid w:val="003A21C5"/>
    <w:rsid w:val="003A338E"/>
    <w:rsid w:val="003D596D"/>
    <w:rsid w:val="004266B8"/>
    <w:rsid w:val="00454DA3"/>
    <w:rsid w:val="004654F9"/>
    <w:rsid w:val="004A56F0"/>
    <w:rsid w:val="004B1BB4"/>
    <w:rsid w:val="004C1B71"/>
    <w:rsid w:val="004C4F3F"/>
    <w:rsid w:val="004E3425"/>
    <w:rsid w:val="004F1CE5"/>
    <w:rsid w:val="004F4F77"/>
    <w:rsid w:val="00503A99"/>
    <w:rsid w:val="005045B2"/>
    <w:rsid w:val="00517885"/>
    <w:rsid w:val="00554444"/>
    <w:rsid w:val="00562132"/>
    <w:rsid w:val="00570F3F"/>
    <w:rsid w:val="00576C0E"/>
    <w:rsid w:val="00584BBC"/>
    <w:rsid w:val="005B0B7D"/>
    <w:rsid w:val="005B5C14"/>
    <w:rsid w:val="005B7E8B"/>
    <w:rsid w:val="005C6646"/>
    <w:rsid w:val="005E3DCB"/>
    <w:rsid w:val="00622B75"/>
    <w:rsid w:val="006433BC"/>
    <w:rsid w:val="00660D4B"/>
    <w:rsid w:val="00680113"/>
    <w:rsid w:val="0068340E"/>
    <w:rsid w:val="006D1630"/>
    <w:rsid w:val="006F3716"/>
    <w:rsid w:val="006F58C1"/>
    <w:rsid w:val="007003D9"/>
    <w:rsid w:val="00702AA9"/>
    <w:rsid w:val="00720A1C"/>
    <w:rsid w:val="007419B3"/>
    <w:rsid w:val="00754622"/>
    <w:rsid w:val="00775E02"/>
    <w:rsid w:val="007D1E3E"/>
    <w:rsid w:val="007E5042"/>
    <w:rsid w:val="007F6140"/>
    <w:rsid w:val="007F7C88"/>
    <w:rsid w:val="008121C1"/>
    <w:rsid w:val="00814E85"/>
    <w:rsid w:val="00820A5E"/>
    <w:rsid w:val="00824449"/>
    <w:rsid w:val="00832B5D"/>
    <w:rsid w:val="00841EA7"/>
    <w:rsid w:val="00843900"/>
    <w:rsid w:val="00845CCD"/>
    <w:rsid w:val="008656D1"/>
    <w:rsid w:val="00874161"/>
    <w:rsid w:val="00883330"/>
    <w:rsid w:val="008A7D56"/>
    <w:rsid w:val="008F3B94"/>
    <w:rsid w:val="00906627"/>
    <w:rsid w:val="00917AA8"/>
    <w:rsid w:val="00927267"/>
    <w:rsid w:val="00935E4D"/>
    <w:rsid w:val="009416A3"/>
    <w:rsid w:val="009474A6"/>
    <w:rsid w:val="00954ADD"/>
    <w:rsid w:val="0095662F"/>
    <w:rsid w:val="009608CD"/>
    <w:rsid w:val="009636A2"/>
    <w:rsid w:val="0096726F"/>
    <w:rsid w:val="009A0FFF"/>
    <w:rsid w:val="009A16A2"/>
    <w:rsid w:val="009A3FDE"/>
    <w:rsid w:val="009C3512"/>
    <w:rsid w:val="009C6457"/>
    <w:rsid w:val="009E2882"/>
    <w:rsid w:val="009F65A6"/>
    <w:rsid w:val="00A20FE9"/>
    <w:rsid w:val="00A45CB2"/>
    <w:rsid w:val="00A6202C"/>
    <w:rsid w:val="00A76C5F"/>
    <w:rsid w:val="00A95B6C"/>
    <w:rsid w:val="00AB1097"/>
    <w:rsid w:val="00AB2C76"/>
    <w:rsid w:val="00AB6E12"/>
    <w:rsid w:val="00AE2323"/>
    <w:rsid w:val="00B250A1"/>
    <w:rsid w:val="00B45254"/>
    <w:rsid w:val="00B660C0"/>
    <w:rsid w:val="00B8372B"/>
    <w:rsid w:val="00B846A3"/>
    <w:rsid w:val="00BA7766"/>
    <w:rsid w:val="00BE2B6F"/>
    <w:rsid w:val="00C02703"/>
    <w:rsid w:val="00C25397"/>
    <w:rsid w:val="00C417C9"/>
    <w:rsid w:val="00C7062F"/>
    <w:rsid w:val="00C829BB"/>
    <w:rsid w:val="00C92376"/>
    <w:rsid w:val="00CA7E66"/>
    <w:rsid w:val="00CB3C68"/>
    <w:rsid w:val="00CC116E"/>
    <w:rsid w:val="00CC44B4"/>
    <w:rsid w:val="00CC6708"/>
    <w:rsid w:val="00CF1865"/>
    <w:rsid w:val="00D01A21"/>
    <w:rsid w:val="00D02643"/>
    <w:rsid w:val="00D22908"/>
    <w:rsid w:val="00D526E4"/>
    <w:rsid w:val="00D56882"/>
    <w:rsid w:val="00D6039E"/>
    <w:rsid w:val="00D85CE9"/>
    <w:rsid w:val="00DA297F"/>
    <w:rsid w:val="00DC172A"/>
    <w:rsid w:val="00DD0AB6"/>
    <w:rsid w:val="00DD3610"/>
    <w:rsid w:val="00DE2F8F"/>
    <w:rsid w:val="00DE76F8"/>
    <w:rsid w:val="00DF0395"/>
    <w:rsid w:val="00DF5DC0"/>
    <w:rsid w:val="00E00B40"/>
    <w:rsid w:val="00E107C3"/>
    <w:rsid w:val="00E209BC"/>
    <w:rsid w:val="00E2449A"/>
    <w:rsid w:val="00E403E7"/>
    <w:rsid w:val="00E418C1"/>
    <w:rsid w:val="00E56F87"/>
    <w:rsid w:val="00E62465"/>
    <w:rsid w:val="00E71C09"/>
    <w:rsid w:val="00E74798"/>
    <w:rsid w:val="00E91B60"/>
    <w:rsid w:val="00EC6A49"/>
    <w:rsid w:val="00ED131C"/>
    <w:rsid w:val="00ED2758"/>
    <w:rsid w:val="00F559C7"/>
    <w:rsid w:val="00F82F81"/>
    <w:rsid w:val="00F92597"/>
    <w:rsid w:val="00FA55AD"/>
    <w:rsid w:val="00FC3A30"/>
    <w:rsid w:val="00FD4DDD"/>
    <w:rsid w:val="00FD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34"/>
    <w:qFormat/>
    <w:rsid w:val="00B846A3"/>
    <w:pPr>
      <w:ind w:left="720"/>
      <w:contextualSpacing/>
    </w:pPr>
  </w:style>
  <w:style w:type="paragraph" w:customStyle="1" w:styleId="Akapitzlist1">
    <w:name w:val="Akapit z listą1"/>
    <w:basedOn w:val="Normalny"/>
    <w:rsid w:val="00917AA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917AA8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7003D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34"/>
    <w:qFormat/>
    <w:rsid w:val="00B846A3"/>
    <w:pPr>
      <w:ind w:left="720"/>
      <w:contextualSpacing/>
    </w:pPr>
  </w:style>
  <w:style w:type="paragraph" w:customStyle="1" w:styleId="Akapitzlist1">
    <w:name w:val="Akapit z listą1"/>
    <w:basedOn w:val="Normalny"/>
    <w:rsid w:val="00917AA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917AA8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7003D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3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likowska@umelblag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m-elblag.samorzady.pl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rlikowska@umel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10</cp:revision>
  <cp:lastPrinted>2014-09-10T08:44:00Z</cp:lastPrinted>
  <dcterms:created xsi:type="dcterms:W3CDTF">2014-06-18T09:50:00Z</dcterms:created>
  <dcterms:modified xsi:type="dcterms:W3CDTF">2014-09-10T08:44:00Z</dcterms:modified>
</cp:coreProperties>
</file>