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9F" w:rsidRPr="00D1379F" w:rsidRDefault="00D1379F" w:rsidP="00BD6FEC">
      <w:pPr>
        <w:jc w:val="center"/>
        <w:rPr>
          <w:b/>
          <w:sz w:val="32"/>
          <w:szCs w:val="32"/>
        </w:rPr>
      </w:pPr>
      <w:r w:rsidRPr="00D1379F">
        <w:rPr>
          <w:b/>
          <w:sz w:val="32"/>
          <w:szCs w:val="32"/>
        </w:rPr>
        <w:t>INFORMACJA PREZYDENTA MIASTA ELBLĄG</w:t>
      </w:r>
    </w:p>
    <w:p w:rsidR="00F77590" w:rsidRPr="00D1379F" w:rsidRDefault="00F77590" w:rsidP="00D1379F">
      <w:pPr>
        <w:spacing w:after="0" w:line="240" w:lineRule="auto"/>
        <w:jc w:val="center"/>
        <w:rPr>
          <w:b/>
          <w:sz w:val="32"/>
          <w:szCs w:val="32"/>
        </w:rPr>
      </w:pPr>
      <w:r w:rsidRPr="00D1379F">
        <w:rPr>
          <w:b/>
          <w:sz w:val="32"/>
          <w:szCs w:val="32"/>
        </w:rPr>
        <w:t xml:space="preserve"> o zmianie siedziby </w:t>
      </w:r>
    </w:p>
    <w:p w:rsidR="00BD6FEC" w:rsidRPr="00D1379F" w:rsidRDefault="00F77590" w:rsidP="00D1379F">
      <w:pPr>
        <w:spacing w:after="0" w:line="240" w:lineRule="auto"/>
        <w:jc w:val="center"/>
        <w:rPr>
          <w:b/>
          <w:sz w:val="32"/>
          <w:szCs w:val="32"/>
        </w:rPr>
      </w:pPr>
      <w:r w:rsidRPr="00D1379F">
        <w:rPr>
          <w:b/>
          <w:sz w:val="32"/>
          <w:szCs w:val="32"/>
        </w:rPr>
        <w:t>Obwodowej Komisji Wyborczej</w:t>
      </w:r>
      <w:r w:rsidR="00810D24" w:rsidRPr="00D1379F">
        <w:rPr>
          <w:b/>
          <w:sz w:val="32"/>
          <w:szCs w:val="32"/>
        </w:rPr>
        <w:t xml:space="preserve"> </w:t>
      </w:r>
      <w:r w:rsidRPr="00D1379F">
        <w:rPr>
          <w:b/>
          <w:sz w:val="32"/>
          <w:szCs w:val="32"/>
        </w:rPr>
        <w:t>Nr 57</w:t>
      </w:r>
    </w:p>
    <w:p w:rsidR="00BD6FEC" w:rsidRPr="00F77590" w:rsidRDefault="00BD6FEC" w:rsidP="00BD6FEC">
      <w:pPr>
        <w:ind w:firstLine="360"/>
        <w:jc w:val="both"/>
        <w:rPr>
          <w:sz w:val="32"/>
          <w:szCs w:val="32"/>
        </w:rPr>
      </w:pPr>
    </w:p>
    <w:p w:rsidR="00F77590" w:rsidRPr="00F77590" w:rsidRDefault="00D1379F" w:rsidP="00BD6FE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810D24" w:rsidRPr="00F77590">
        <w:rPr>
          <w:sz w:val="28"/>
          <w:szCs w:val="28"/>
        </w:rPr>
        <w:t xml:space="preserve">nformuje, że w najbliższych wyborach samorządowych zarządzonych na </w:t>
      </w:r>
      <w:r w:rsidR="00F77590" w:rsidRPr="00F77590">
        <w:rPr>
          <w:sz w:val="28"/>
          <w:szCs w:val="28"/>
        </w:rPr>
        <w:t>dzień 16 listopada 2014</w:t>
      </w:r>
      <w:r w:rsidR="00BD6FEC" w:rsidRPr="00F77590">
        <w:rPr>
          <w:sz w:val="28"/>
          <w:szCs w:val="28"/>
        </w:rPr>
        <w:t xml:space="preserve"> r. </w:t>
      </w:r>
      <w:r w:rsidR="00BD6FEC" w:rsidRPr="00F77590">
        <w:rPr>
          <w:b/>
          <w:sz w:val="28"/>
          <w:szCs w:val="28"/>
          <w:u w:val="single"/>
        </w:rPr>
        <w:t>siedziba Obwodowej K</w:t>
      </w:r>
      <w:r w:rsidR="00F77590" w:rsidRPr="00F77590">
        <w:rPr>
          <w:b/>
          <w:sz w:val="28"/>
          <w:szCs w:val="28"/>
          <w:u w:val="single"/>
        </w:rPr>
        <w:t>omisji Wyborczej</w:t>
      </w:r>
      <w:r w:rsidR="00BD6FEC" w:rsidRPr="00F77590">
        <w:rPr>
          <w:b/>
          <w:sz w:val="28"/>
          <w:szCs w:val="28"/>
          <w:u w:val="single"/>
        </w:rPr>
        <w:t xml:space="preserve"> Nr </w:t>
      </w:r>
      <w:r w:rsidR="00F77590" w:rsidRPr="00F77590">
        <w:rPr>
          <w:b/>
          <w:sz w:val="28"/>
          <w:szCs w:val="28"/>
          <w:u w:val="single"/>
        </w:rPr>
        <w:t>57</w:t>
      </w:r>
      <w:r w:rsidR="00F77590">
        <w:rPr>
          <w:b/>
          <w:sz w:val="28"/>
          <w:szCs w:val="28"/>
          <w:u w:val="single"/>
        </w:rPr>
        <w:t xml:space="preserve"> w Elblągu</w:t>
      </w:r>
      <w:r w:rsidR="00BD6FEC" w:rsidRPr="00F77590">
        <w:rPr>
          <w:sz w:val="28"/>
          <w:szCs w:val="28"/>
        </w:rPr>
        <w:t xml:space="preserve"> (</w:t>
      </w:r>
      <w:r w:rsidR="00F77590" w:rsidRPr="00F77590">
        <w:rPr>
          <w:sz w:val="28"/>
          <w:szCs w:val="28"/>
        </w:rPr>
        <w:t>ostatnio zlokalizowanej</w:t>
      </w:r>
      <w:r w:rsidR="00810D24" w:rsidRPr="00F77590">
        <w:rPr>
          <w:sz w:val="28"/>
          <w:szCs w:val="28"/>
        </w:rPr>
        <w:t xml:space="preserve"> w </w:t>
      </w:r>
      <w:r w:rsidR="00F77590" w:rsidRPr="00F77590">
        <w:rPr>
          <w:sz w:val="28"/>
          <w:szCs w:val="28"/>
        </w:rPr>
        <w:t>Bibliotece Elbląskiej im. Cypriana Norwida Filia Nr 3 przy Alei Józefa Piłsudskiego 17</w:t>
      </w:r>
      <w:r w:rsidR="00BD6FEC" w:rsidRPr="00F77590">
        <w:rPr>
          <w:sz w:val="28"/>
          <w:szCs w:val="28"/>
        </w:rPr>
        <w:t>)</w:t>
      </w:r>
      <w:r w:rsidR="00810D24" w:rsidRPr="00F77590">
        <w:rPr>
          <w:sz w:val="28"/>
          <w:szCs w:val="28"/>
        </w:rPr>
        <w:t xml:space="preserve"> </w:t>
      </w:r>
      <w:r w:rsidR="00810D24" w:rsidRPr="00F77590">
        <w:rPr>
          <w:b/>
          <w:sz w:val="28"/>
          <w:szCs w:val="28"/>
          <w:u w:val="single"/>
        </w:rPr>
        <w:t>przeniesiona została</w:t>
      </w:r>
      <w:r w:rsidR="00810D24" w:rsidRPr="00F77590">
        <w:rPr>
          <w:sz w:val="28"/>
          <w:szCs w:val="28"/>
        </w:rPr>
        <w:t xml:space="preserve"> do </w:t>
      </w:r>
      <w:r w:rsidR="00F77590" w:rsidRPr="00F77590">
        <w:rPr>
          <w:sz w:val="28"/>
          <w:szCs w:val="28"/>
        </w:rPr>
        <w:t>Przedszkola Niepublicznego „Wiki” przy ul. Częstochowskiej 5</w:t>
      </w:r>
      <w:r w:rsidR="00810D24" w:rsidRPr="00F77590">
        <w:rPr>
          <w:sz w:val="28"/>
          <w:szCs w:val="28"/>
        </w:rPr>
        <w:t xml:space="preserve">. </w:t>
      </w:r>
    </w:p>
    <w:p w:rsidR="00810D24" w:rsidRPr="00F77590" w:rsidRDefault="00810D24" w:rsidP="00BD6FEC">
      <w:pPr>
        <w:ind w:firstLine="360"/>
        <w:jc w:val="both"/>
        <w:rPr>
          <w:sz w:val="28"/>
          <w:szCs w:val="28"/>
          <w:u w:val="single"/>
        </w:rPr>
      </w:pPr>
      <w:r w:rsidRPr="00F77590">
        <w:rPr>
          <w:sz w:val="28"/>
          <w:szCs w:val="28"/>
          <w:u w:val="single"/>
        </w:rPr>
        <w:t>W lokalu wyborczym tej komisji głosują mieszkańcy ulic:</w:t>
      </w:r>
    </w:p>
    <w:p w:rsidR="00810D24" w:rsidRPr="00F77590" w:rsidRDefault="00F77590" w:rsidP="00F77590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F77590">
        <w:rPr>
          <w:sz w:val="28"/>
          <w:szCs w:val="28"/>
        </w:rPr>
        <w:t>Bartnicza</w:t>
      </w:r>
      <w:r w:rsidR="00810D24" w:rsidRPr="00F77590">
        <w:rPr>
          <w:sz w:val="28"/>
          <w:szCs w:val="28"/>
        </w:rPr>
        <w:t>,</w:t>
      </w:r>
    </w:p>
    <w:p w:rsidR="00810D24" w:rsidRPr="00F77590" w:rsidRDefault="00F77590" w:rsidP="00F77590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F77590">
        <w:rPr>
          <w:sz w:val="28"/>
          <w:szCs w:val="28"/>
        </w:rPr>
        <w:t>Fromborska od początku do 22 (parzyste)</w:t>
      </w:r>
      <w:r w:rsidR="00810D24" w:rsidRPr="00F77590">
        <w:rPr>
          <w:sz w:val="28"/>
          <w:szCs w:val="28"/>
        </w:rPr>
        <w:t>,</w:t>
      </w:r>
    </w:p>
    <w:p w:rsidR="00F77590" w:rsidRPr="00F77590" w:rsidRDefault="00F77590" w:rsidP="00F77590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F77590">
        <w:rPr>
          <w:sz w:val="28"/>
          <w:szCs w:val="28"/>
        </w:rPr>
        <w:t>Fromborska od początku do 43 (nieparzyste),</w:t>
      </w:r>
      <w:bookmarkStart w:id="0" w:name="_GoBack"/>
      <w:bookmarkEnd w:id="0"/>
    </w:p>
    <w:p w:rsidR="00F77590" w:rsidRPr="00F77590" w:rsidRDefault="00F77590" w:rsidP="00F77590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F77590">
        <w:rPr>
          <w:sz w:val="28"/>
          <w:szCs w:val="28"/>
        </w:rPr>
        <w:t>Iławska,</w:t>
      </w:r>
    </w:p>
    <w:p w:rsidR="00810D24" w:rsidRPr="00F77590" w:rsidRDefault="00F77590" w:rsidP="00F77590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F77590">
        <w:rPr>
          <w:sz w:val="28"/>
          <w:szCs w:val="28"/>
        </w:rPr>
        <w:t>Sosnowa,</w:t>
      </w:r>
    </w:p>
    <w:p w:rsidR="00F77590" w:rsidRDefault="00F77590" w:rsidP="00F77590">
      <w:pPr>
        <w:pStyle w:val="Akapitzlist"/>
        <w:numPr>
          <w:ilvl w:val="0"/>
          <w:numId w:val="3"/>
        </w:numPr>
        <w:jc w:val="both"/>
        <w:rPr>
          <w:sz w:val="28"/>
          <w:szCs w:val="28"/>
        </w:rPr>
      </w:pPr>
      <w:r w:rsidRPr="00F77590">
        <w:rPr>
          <w:sz w:val="28"/>
          <w:szCs w:val="28"/>
        </w:rPr>
        <w:t>Winnicka.</w:t>
      </w:r>
    </w:p>
    <w:p w:rsidR="0083683F" w:rsidRPr="00F77590" w:rsidRDefault="0083683F" w:rsidP="0083683F">
      <w:pPr>
        <w:pStyle w:val="Akapitzlist"/>
        <w:ind w:left="1080"/>
        <w:jc w:val="both"/>
        <w:rPr>
          <w:sz w:val="28"/>
          <w:szCs w:val="28"/>
        </w:rPr>
      </w:pPr>
    </w:p>
    <w:p w:rsidR="0083683F" w:rsidRPr="0083683F" w:rsidRDefault="0083683F" w:rsidP="00E21319">
      <w:pPr>
        <w:ind w:firstLine="708"/>
        <w:jc w:val="both"/>
        <w:rPr>
          <w:rFonts w:ascii="Calibri" w:hAnsi="Calibri"/>
          <w:sz w:val="28"/>
          <w:szCs w:val="28"/>
        </w:rPr>
      </w:pPr>
      <w:r w:rsidRPr="0083683F">
        <w:rPr>
          <w:sz w:val="28"/>
          <w:szCs w:val="28"/>
        </w:rPr>
        <w:t xml:space="preserve">Obwieszczenie Prezydenta Miasta Elbląg </w:t>
      </w:r>
      <w:r w:rsidRPr="0083683F">
        <w:rPr>
          <w:rFonts w:ascii="Calibri" w:hAnsi="Calibri"/>
          <w:sz w:val="28"/>
          <w:szCs w:val="28"/>
        </w:rPr>
        <w:t xml:space="preserve">o numerach i granicach obwodów głosowania oraz wyznaczonych siedzibach obwodowych komisji wyborczych, w których odbędą się wybory samorządowe umieszczone jest </w:t>
      </w:r>
      <w:r w:rsidR="00E21319">
        <w:rPr>
          <w:rFonts w:ascii="Calibri" w:hAnsi="Calibri"/>
          <w:sz w:val="28"/>
          <w:szCs w:val="28"/>
        </w:rPr>
        <w:t xml:space="preserve">     </w:t>
      </w:r>
      <w:r w:rsidRPr="0083683F">
        <w:rPr>
          <w:rFonts w:ascii="Calibri" w:hAnsi="Calibri"/>
          <w:sz w:val="28"/>
          <w:szCs w:val="28"/>
        </w:rPr>
        <w:t>m. in. w Biuletynie Informacji Publicznej Urzędu Miejskiego w Elblągu.</w:t>
      </w:r>
    </w:p>
    <w:p w:rsidR="00810D24" w:rsidRDefault="00810D24" w:rsidP="0083683F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</w:p>
    <w:p w:rsidR="00810D24" w:rsidRPr="00810D24" w:rsidRDefault="00810D24" w:rsidP="00810D24">
      <w:pPr>
        <w:jc w:val="both"/>
        <w:rPr>
          <w:sz w:val="24"/>
          <w:szCs w:val="24"/>
        </w:rPr>
      </w:pPr>
    </w:p>
    <w:sectPr w:rsidR="00810D24" w:rsidRPr="00810D24" w:rsidSect="006E0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73F40"/>
    <w:multiLevelType w:val="hybridMultilevel"/>
    <w:tmpl w:val="9918A5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5B2F49"/>
    <w:multiLevelType w:val="hybridMultilevel"/>
    <w:tmpl w:val="8136871E"/>
    <w:lvl w:ilvl="0" w:tplc="D3782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4052C6"/>
    <w:multiLevelType w:val="hybridMultilevel"/>
    <w:tmpl w:val="7B98D82A"/>
    <w:lvl w:ilvl="0" w:tplc="D3782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D24"/>
    <w:rsid w:val="006E0A37"/>
    <w:rsid w:val="00810D24"/>
    <w:rsid w:val="0083683F"/>
    <w:rsid w:val="00BD6FEC"/>
    <w:rsid w:val="00D1379F"/>
    <w:rsid w:val="00E21319"/>
    <w:rsid w:val="00F7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FE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75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6FE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7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Latkowska</dc:creator>
  <cp:lastModifiedBy>Magdalena Latkowska</cp:lastModifiedBy>
  <cp:revision>5</cp:revision>
  <cp:lastPrinted>2013-06-12T11:06:00Z</cp:lastPrinted>
  <dcterms:created xsi:type="dcterms:W3CDTF">2014-08-13T10:59:00Z</dcterms:created>
  <dcterms:modified xsi:type="dcterms:W3CDTF">2014-11-10T09:39:00Z</dcterms:modified>
</cp:coreProperties>
</file>