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B6" w:rsidRDefault="002C22B6" w:rsidP="00893871">
      <w:pPr>
        <w:pStyle w:val="Heading8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 2</w:t>
      </w:r>
    </w:p>
    <w:p w:rsidR="002C22B6" w:rsidRPr="00160122" w:rsidRDefault="002C22B6" w:rsidP="00893871">
      <w:pPr>
        <w:pStyle w:val="Heading8"/>
        <w:ind w:firstLine="0"/>
        <w:rPr>
          <w:rFonts w:ascii="Arial" w:hAnsi="Arial" w:cs="Arial"/>
          <w:sz w:val="22"/>
          <w:szCs w:val="22"/>
        </w:rPr>
      </w:pPr>
      <w:r w:rsidRPr="00160122">
        <w:rPr>
          <w:rFonts w:ascii="Arial" w:hAnsi="Arial" w:cs="Arial"/>
          <w:sz w:val="22"/>
          <w:szCs w:val="22"/>
        </w:rPr>
        <w:t>do Ogłoszenia o zamówieniu</w:t>
      </w:r>
      <w:r>
        <w:rPr>
          <w:rFonts w:ascii="Arial" w:hAnsi="Arial" w:cs="Arial"/>
          <w:sz w:val="22"/>
          <w:szCs w:val="22"/>
        </w:rPr>
        <w:t xml:space="preserve"> z dn. 04.12.2013r.</w:t>
      </w:r>
    </w:p>
    <w:p w:rsidR="002C22B6" w:rsidRPr="00281D50" w:rsidRDefault="002C22B6" w:rsidP="00363677"/>
    <w:p w:rsidR="002C22B6" w:rsidRPr="00281D50" w:rsidRDefault="002C22B6" w:rsidP="00363677">
      <w:pPr>
        <w:pStyle w:val="BodyText"/>
        <w:rPr>
          <w:sz w:val="24"/>
        </w:rPr>
      </w:pPr>
    </w:p>
    <w:p w:rsidR="002C22B6" w:rsidRPr="00281D50" w:rsidRDefault="002C22B6" w:rsidP="00363677">
      <w:pPr>
        <w:pStyle w:val="BodyText"/>
        <w:jc w:val="center"/>
        <w:rPr>
          <w:rFonts w:ascii="Arial" w:hAnsi="Arial" w:cs="Arial"/>
        </w:rPr>
      </w:pPr>
      <w:r w:rsidRPr="00281D50">
        <w:rPr>
          <w:rFonts w:ascii="Arial" w:hAnsi="Arial" w:cs="Arial"/>
        </w:rPr>
        <w:t xml:space="preserve">Arkusz asortymentowo-cenowy </w:t>
      </w:r>
    </w:p>
    <w:p w:rsidR="002C22B6" w:rsidRPr="00281D50" w:rsidRDefault="002C22B6" w:rsidP="00363677"/>
    <w:p w:rsidR="002C22B6" w:rsidRPr="00281D50" w:rsidRDefault="002C22B6" w:rsidP="00363677"/>
    <w:tbl>
      <w:tblPr>
        <w:tblW w:w="147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111"/>
        <w:gridCol w:w="1080"/>
        <w:gridCol w:w="1472"/>
        <w:gridCol w:w="1800"/>
        <w:gridCol w:w="1800"/>
        <w:gridCol w:w="1786"/>
        <w:gridCol w:w="1985"/>
      </w:tblGrid>
      <w:tr w:rsidR="002C22B6" w:rsidRPr="001A094E" w:rsidTr="001A094E">
        <w:tc>
          <w:tcPr>
            <w:tcW w:w="72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L.p</w:t>
            </w:r>
          </w:p>
        </w:tc>
        <w:tc>
          <w:tcPr>
            <w:tcW w:w="4111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Przedmiot zamówienia</w:t>
            </w:r>
          </w:p>
        </w:tc>
        <w:tc>
          <w:tcPr>
            <w:tcW w:w="108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lang w:val="en-US"/>
              </w:rPr>
            </w:pPr>
            <w:r w:rsidRPr="001A094E">
              <w:rPr>
                <w:rFonts w:ascii="Arial" w:hAnsi="Arial" w:cs="Arial"/>
                <w:lang w:val="en-US"/>
              </w:rPr>
              <w:t>j.m.</w:t>
            </w:r>
          </w:p>
        </w:tc>
        <w:tc>
          <w:tcPr>
            <w:tcW w:w="1472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Ilość na 12 m-cy</w:t>
            </w:r>
          </w:p>
        </w:tc>
        <w:tc>
          <w:tcPr>
            <w:tcW w:w="180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Cena</w:t>
            </w:r>
            <w:r w:rsidRPr="001A094E">
              <w:rPr>
                <w:rFonts w:ascii="Arial" w:hAnsi="Arial" w:cs="Arial"/>
                <w:b/>
              </w:rPr>
              <w:t>*</w:t>
            </w:r>
          </w:p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za 1 j.m.</w:t>
            </w:r>
          </w:p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netto</w:t>
            </w:r>
          </w:p>
        </w:tc>
        <w:tc>
          <w:tcPr>
            <w:tcW w:w="180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Wartość</w:t>
            </w:r>
          </w:p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netto</w:t>
            </w:r>
          </w:p>
        </w:tc>
        <w:tc>
          <w:tcPr>
            <w:tcW w:w="1786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Kwota podatku VAT</w:t>
            </w:r>
          </w:p>
        </w:tc>
        <w:tc>
          <w:tcPr>
            <w:tcW w:w="1985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Wartość</w:t>
            </w:r>
          </w:p>
          <w:p w:rsidR="002C22B6" w:rsidRPr="001A094E" w:rsidRDefault="002C22B6" w:rsidP="00544B0D">
            <w:pPr>
              <w:jc w:val="center"/>
              <w:rPr>
                <w:rFonts w:ascii="Arial" w:hAnsi="Arial" w:cs="Arial"/>
              </w:rPr>
            </w:pPr>
            <w:r w:rsidRPr="001A094E">
              <w:rPr>
                <w:rFonts w:ascii="Arial" w:hAnsi="Arial" w:cs="Arial"/>
              </w:rPr>
              <w:t>brutto</w:t>
            </w:r>
          </w:p>
        </w:tc>
      </w:tr>
      <w:tr w:rsidR="002C22B6" w:rsidRPr="001A094E" w:rsidTr="001A094E">
        <w:tc>
          <w:tcPr>
            <w:tcW w:w="720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A</w:t>
            </w:r>
          </w:p>
        </w:tc>
        <w:tc>
          <w:tcPr>
            <w:tcW w:w="4111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B</w:t>
            </w:r>
          </w:p>
        </w:tc>
        <w:tc>
          <w:tcPr>
            <w:tcW w:w="1080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C</w:t>
            </w:r>
          </w:p>
        </w:tc>
        <w:tc>
          <w:tcPr>
            <w:tcW w:w="1472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D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E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H = (D x E)</w:t>
            </w:r>
          </w:p>
        </w:tc>
        <w:tc>
          <w:tcPr>
            <w:tcW w:w="1786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I</w:t>
            </w:r>
          </w:p>
        </w:tc>
        <w:tc>
          <w:tcPr>
            <w:tcW w:w="1985" w:type="dxa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J = (H + I)</w:t>
            </w:r>
          </w:p>
        </w:tc>
      </w:tr>
      <w:tr w:rsidR="002C22B6" w:rsidRPr="001A094E" w:rsidTr="001A094E">
        <w:trPr>
          <w:trHeight w:val="621"/>
        </w:trPr>
        <w:tc>
          <w:tcPr>
            <w:tcW w:w="720" w:type="dxa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4111" w:type="dxa"/>
            <w:vAlign w:val="center"/>
          </w:tcPr>
          <w:p w:rsidR="002C22B6" w:rsidRPr="00893871" w:rsidRDefault="002C22B6" w:rsidP="00544B0D">
            <w:pPr>
              <w:rPr>
                <w:rFonts w:ascii="Arial" w:hAnsi="Arial" w:cs="Arial"/>
              </w:rPr>
            </w:pPr>
            <w:r w:rsidRPr="00893871">
              <w:rPr>
                <w:rFonts w:ascii="Arial" w:hAnsi="Arial" w:cs="Arial"/>
              </w:rPr>
              <w:t xml:space="preserve">Etylina bezołowiowa 95, </w:t>
            </w:r>
          </w:p>
          <w:p w:rsidR="002C22B6" w:rsidRPr="00893871" w:rsidRDefault="002C22B6" w:rsidP="00544B0D">
            <w:pPr>
              <w:rPr>
                <w:rFonts w:ascii="Arial" w:hAnsi="Arial" w:cs="Arial"/>
                <w:bCs/>
              </w:rPr>
            </w:pPr>
            <w:r w:rsidRPr="00893871">
              <w:rPr>
                <w:rFonts w:ascii="Arial" w:hAnsi="Arial" w:cs="Arial"/>
              </w:rPr>
              <w:t xml:space="preserve">PN – EN 228 / 2006,  </w:t>
            </w:r>
          </w:p>
        </w:tc>
        <w:tc>
          <w:tcPr>
            <w:tcW w:w="108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litr.</w:t>
            </w:r>
          </w:p>
        </w:tc>
        <w:tc>
          <w:tcPr>
            <w:tcW w:w="1472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5 000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6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  <w:tr w:rsidR="002C22B6" w:rsidRPr="001A094E" w:rsidTr="001A094E">
        <w:trPr>
          <w:trHeight w:val="701"/>
        </w:trPr>
        <w:tc>
          <w:tcPr>
            <w:tcW w:w="720" w:type="dxa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4111" w:type="dxa"/>
            <w:vAlign w:val="center"/>
          </w:tcPr>
          <w:p w:rsidR="002C22B6" w:rsidRPr="00893871" w:rsidRDefault="002C22B6" w:rsidP="00544B0D">
            <w:pPr>
              <w:rPr>
                <w:rFonts w:ascii="Arial" w:hAnsi="Arial" w:cs="Arial"/>
              </w:rPr>
            </w:pPr>
            <w:r w:rsidRPr="00893871">
              <w:rPr>
                <w:rFonts w:ascii="Arial" w:hAnsi="Arial" w:cs="Arial"/>
              </w:rPr>
              <w:t xml:space="preserve"> Etylina bezołowiowa 98, </w:t>
            </w:r>
          </w:p>
          <w:p w:rsidR="002C22B6" w:rsidRPr="00893871" w:rsidRDefault="002C22B6" w:rsidP="00544B0D">
            <w:pPr>
              <w:rPr>
                <w:rFonts w:ascii="Arial" w:hAnsi="Arial" w:cs="Arial"/>
              </w:rPr>
            </w:pPr>
            <w:r w:rsidRPr="00893871">
              <w:rPr>
                <w:rFonts w:ascii="Arial" w:hAnsi="Arial" w:cs="Arial"/>
              </w:rPr>
              <w:t xml:space="preserve">PN – EN 228 / 2006,  </w:t>
            </w:r>
          </w:p>
        </w:tc>
        <w:tc>
          <w:tcPr>
            <w:tcW w:w="108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litr.</w:t>
            </w:r>
          </w:p>
        </w:tc>
        <w:tc>
          <w:tcPr>
            <w:tcW w:w="1472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4 500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6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  <w:tr w:rsidR="002C22B6" w:rsidRPr="001A094E" w:rsidTr="001A094E">
        <w:trPr>
          <w:trHeight w:val="698"/>
        </w:trPr>
        <w:tc>
          <w:tcPr>
            <w:tcW w:w="720" w:type="dxa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4111" w:type="dxa"/>
            <w:vAlign w:val="center"/>
          </w:tcPr>
          <w:p w:rsidR="002C22B6" w:rsidRPr="00893871" w:rsidRDefault="002C22B6" w:rsidP="00544B0D">
            <w:pPr>
              <w:rPr>
                <w:rFonts w:ascii="Arial" w:hAnsi="Arial" w:cs="Arial"/>
              </w:rPr>
            </w:pPr>
            <w:r w:rsidRPr="00893871">
              <w:rPr>
                <w:rFonts w:ascii="Arial" w:hAnsi="Arial" w:cs="Arial"/>
              </w:rPr>
              <w:t xml:space="preserve">Olej napędowy, </w:t>
            </w:r>
          </w:p>
          <w:p w:rsidR="002C22B6" w:rsidRPr="00893871" w:rsidRDefault="002C22B6" w:rsidP="00544B0D">
            <w:pPr>
              <w:rPr>
                <w:rFonts w:ascii="Arial" w:hAnsi="Arial" w:cs="Arial"/>
              </w:rPr>
            </w:pPr>
            <w:r w:rsidRPr="00893871">
              <w:rPr>
                <w:rFonts w:ascii="Arial" w:hAnsi="Arial" w:cs="Arial"/>
              </w:rPr>
              <w:t xml:space="preserve">PN – EN 590/2002  </w:t>
            </w:r>
          </w:p>
        </w:tc>
        <w:tc>
          <w:tcPr>
            <w:tcW w:w="1080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litr</w:t>
            </w:r>
          </w:p>
        </w:tc>
        <w:tc>
          <w:tcPr>
            <w:tcW w:w="1472" w:type="dxa"/>
            <w:vAlign w:val="center"/>
          </w:tcPr>
          <w:p w:rsidR="002C22B6" w:rsidRPr="001A094E" w:rsidRDefault="002C22B6" w:rsidP="00544B0D">
            <w:pPr>
              <w:jc w:val="center"/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  <w:bCs/>
              </w:rPr>
              <w:t>1 500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6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  <w:tr w:rsidR="002C22B6" w:rsidRPr="001A094E" w:rsidTr="001A094E">
        <w:trPr>
          <w:trHeight w:val="567"/>
        </w:trPr>
        <w:tc>
          <w:tcPr>
            <w:tcW w:w="9183" w:type="dxa"/>
            <w:gridSpan w:val="5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</w:rPr>
              <w:t>Wartość razem netto</w:t>
            </w:r>
          </w:p>
        </w:tc>
        <w:tc>
          <w:tcPr>
            <w:tcW w:w="1800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6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  <w:tr w:rsidR="002C22B6" w:rsidRPr="001A094E" w:rsidTr="001A094E">
        <w:trPr>
          <w:trHeight w:val="567"/>
        </w:trPr>
        <w:tc>
          <w:tcPr>
            <w:tcW w:w="10983" w:type="dxa"/>
            <w:gridSpan w:val="6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</w:rPr>
              <w:t>Wartość razem VAT</w:t>
            </w:r>
          </w:p>
        </w:tc>
        <w:tc>
          <w:tcPr>
            <w:tcW w:w="1786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  <w:tr w:rsidR="002C22B6" w:rsidRPr="001A094E" w:rsidTr="001A094E">
        <w:trPr>
          <w:trHeight w:val="567"/>
        </w:trPr>
        <w:tc>
          <w:tcPr>
            <w:tcW w:w="12769" w:type="dxa"/>
            <w:gridSpan w:val="7"/>
            <w:vAlign w:val="center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  <w:r w:rsidRPr="001A094E">
              <w:rPr>
                <w:rFonts w:ascii="Arial" w:hAnsi="Arial" w:cs="Arial"/>
              </w:rPr>
              <w:t>Wartość razem brutto</w:t>
            </w:r>
          </w:p>
        </w:tc>
        <w:tc>
          <w:tcPr>
            <w:tcW w:w="1985" w:type="dxa"/>
          </w:tcPr>
          <w:p w:rsidR="002C22B6" w:rsidRPr="001A094E" w:rsidRDefault="002C22B6" w:rsidP="00544B0D">
            <w:pPr>
              <w:rPr>
                <w:rFonts w:ascii="Arial" w:hAnsi="Arial" w:cs="Arial"/>
                <w:bCs/>
              </w:rPr>
            </w:pPr>
          </w:p>
        </w:tc>
      </w:tr>
    </w:tbl>
    <w:p w:rsidR="002C22B6" w:rsidRPr="001A094E" w:rsidRDefault="002C22B6" w:rsidP="00363677">
      <w:pPr>
        <w:rPr>
          <w:rFonts w:ascii="Arial" w:hAnsi="Arial" w:cs="Arial"/>
          <w:b/>
          <w:bCs/>
        </w:rPr>
      </w:pPr>
    </w:p>
    <w:p w:rsidR="002C22B6" w:rsidRPr="001A094E" w:rsidRDefault="002C22B6" w:rsidP="00363677">
      <w:pPr>
        <w:rPr>
          <w:rFonts w:ascii="Arial" w:hAnsi="Arial" w:cs="Arial"/>
        </w:rPr>
      </w:pPr>
      <w:r w:rsidRPr="001A094E">
        <w:rPr>
          <w:rFonts w:ascii="Arial" w:hAnsi="Arial" w:cs="Arial"/>
          <w:b/>
        </w:rPr>
        <w:t xml:space="preserve">* cena = cena detaliczna obowiązująca w dniu    </w:t>
      </w:r>
      <w:r>
        <w:rPr>
          <w:rFonts w:ascii="Arial" w:hAnsi="Arial" w:cs="Arial"/>
          <w:b/>
        </w:rPr>
        <w:t>09.12</w:t>
      </w:r>
      <w:r w:rsidRPr="001A094E">
        <w:rPr>
          <w:rFonts w:ascii="Arial" w:hAnsi="Arial" w:cs="Arial"/>
          <w:b/>
        </w:rPr>
        <w:t xml:space="preserve">.2013r. w sieci stacji Oferenta – stacja na terenie miasta Elbląg </w:t>
      </w:r>
    </w:p>
    <w:p w:rsidR="002C22B6" w:rsidRPr="001A094E" w:rsidRDefault="002C22B6" w:rsidP="00363677">
      <w:pPr>
        <w:rPr>
          <w:rFonts w:ascii="Arial" w:hAnsi="Arial" w:cs="Arial"/>
          <w:b/>
        </w:rPr>
      </w:pPr>
    </w:p>
    <w:p w:rsidR="002C22B6" w:rsidRPr="00281D50" w:rsidRDefault="002C22B6" w:rsidP="00363677">
      <w:pPr>
        <w:ind w:left="7788" w:firstLine="708"/>
        <w:rPr>
          <w:sz w:val="28"/>
        </w:rPr>
      </w:pPr>
    </w:p>
    <w:p w:rsidR="002C22B6" w:rsidRPr="00281D50" w:rsidRDefault="002C22B6" w:rsidP="00363677">
      <w:pPr>
        <w:ind w:left="7788" w:firstLine="708"/>
        <w:rPr>
          <w:sz w:val="28"/>
        </w:rPr>
      </w:pPr>
      <w:r w:rsidRPr="00281D50">
        <w:rPr>
          <w:sz w:val="28"/>
        </w:rPr>
        <w:t>...........................................................</w:t>
      </w:r>
    </w:p>
    <w:p w:rsidR="002C22B6" w:rsidRPr="00281D50" w:rsidRDefault="002C22B6" w:rsidP="00363677">
      <w:pPr>
        <w:rPr>
          <w:rFonts w:ascii="Arial" w:hAnsi="Arial" w:cs="Arial"/>
        </w:rPr>
      </w:pPr>
      <w:r w:rsidRPr="00281D50">
        <w:rPr>
          <w:sz w:val="28"/>
        </w:rPr>
        <w:tab/>
      </w:r>
      <w:r w:rsidRPr="00281D50">
        <w:rPr>
          <w:sz w:val="28"/>
        </w:rPr>
        <w:tab/>
      </w:r>
      <w:r w:rsidRPr="00281D50">
        <w:rPr>
          <w:sz w:val="28"/>
        </w:rPr>
        <w:tab/>
      </w:r>
      <w:r w:rsidRPr="00281D50">
        <w:rPr>
          <w:sz w:val="28"/>
        </w:rPr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tab/>
      </w:r>
      <w:r w:rsidRPr="00281D50">
        <w:rPr>
          <w:rFonts w:ascii="Arial" w:hAnsi="Arial" w:cs="Arial"/>
        </w:rPr>
        <w:t xml:space="preserve">data , podpis upoważnionego </w:t>
      </w:r>
    </w:p>
    <w:p w:rsidR="002C22B6" w:rsidRPr="00281D50" w:rsidRDefault="002C22B6" w:rsidP="00363677">
      <w:pPr>
        <w:rPr>
          <w:rFonts w:ascii="Arial" w:hAnsi="Arial" w:cs="Arial"/>
        </w:rPr>
      </w:pPr>
      <w:r w:rsidRPr="00281D50">
        <w:rPr>
          <w:rFonts w:ascii="Arial" w:hAnsi="Arial" w:cs="Arial"/>
        </w:rPr>
        <w:t xml:space="preserve">     </w:t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</w:r>
      <w:r w:rsidRPr="00281D50">
        <w:rPr>
          <w:rFonts w:ascii="Arial" w:hAnsi="Arial" w:cs="Arial"/>
        </w:rPr>
        <w:tab/>
        <w:t xml:space="preserve"> przedstawiciela </w:t>
      </w:r>
      <w:r>
        <w:rPr>
          <w:rFonts w:ascii="Arial" w:hAnsi="Arial" w:cs="Arial"/>
        </w:rPr>
        <w:t>Oferenta</w:t>
      </w:r>
    </w:p>
    <w:sectPr w:rsidR="002C22B6" w:rsidRPr="00281D50" w:rsidSect="003636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3677"/>
    <w:rsid w:val="00000D86"/>
    <w:rsid w:val="00160122"/>
    <w:rsid w:val="001A094E"/>
    <w:rsid w:val="00281D50"/>
    <w:rsid w:val="00286E49"/>
    <w:rsid w:val="002C22B6"/>
    <w:rsid w:val="00363677"/>
    <w:rsid w:val="004327CE"/>
    <w:rsid w:val="00544B0D"/>
    <w:rsid w:val="00893871"/>
    <w:rsid w:val="009D74D9"/>
    <w:rsid w:val="009F6BE3"/>
    <w:rsid w:val="00EE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677"/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93871"/>
    <w:pPr>
      <w:keepNext/>
      <w:autoSpaceDE w:val="0"/>
      <w:autoSpaceDN w:val="0"/>
      <w:ind w:firstLine="708"/>
      <w:outlineLvl w:val="7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locked/>
    <w:rsid w:val="00893871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363677"/>
    <w:pPr>
      <w:autoSpaceDE w:val="0"/>
      <w:autoSpaceDN w:val="0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3677"/>
    <w:rPr>
      <w:rFonts w:ascii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110</Words>
  <Characters>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dochw</cp:lastModifiedBy>
  <cp:revision>4</cp:revision>
  <dcterms:created xsi:type="dcterms:W3CDTF">2013-11-04T21:06:00Z</dcterms:created>
  <dcterms:modified xsi:type="dcterms:W3CDTF">2013-12-04T11:50:00Z</dcterms:modified>
</cp:coreProperties>
</file>