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C5D4B" w14:textId="77777777" w:rsidR="00862934" w:rsidRPr="00862934" w:rsidRDefault="00862934" w:rsidP="00862934">
      <w:pPr>
        <w:keepLines/>
        <w:tabs>
          <w:tab w:val="left" w:pos="426"/>
        </w:tabs>
        <w:spacing w:before="120" w:after="120"/>
        <w:ind w:firstLine="284"/>
        <w:jc w:val="center"/>
        <w:rPr>
          <w:b/>
          <w:sz w:val="22"/>
        </w:rPr>
      </w:pPr>
      <w:bookmarkStart w:id="0" w:name="_GoBack"/>
      <w:bookmarkEnd w:id="0"/>
      <w:r w:rsidRPr="00862934">
        <w:rPr>
          <w:b/>
          <w:spacing w:val="20"/>
          <w:sz w:val="22"/>
          <w:szCs w:val="22"/>
        </w:rPr>
        <w:t>Uzasadnienie</w:t>
      </w:r>
    </w:p>
    <w:p w14:paraId="4A464A63" w14:textId="77777777" w:rsidR="00670B2B" w:rsidRDefault="00670B2B" w:rsidP="00670B2B">
      <w:pPr>
        <w:spacing w:line="360" w:lineRule="auto"/>
        <w:jc w:val="both"/>
        <w:rPr>
          <w:sz w:val="22"/>
          <w:szCs w:val="22"/>
        </w:rPr>
      </w:pPr>
    </w:p>
    <w:p w14:paraId="4F64AA53" w14:textId="32D723D6" w:rsidR="00FF4348" w:rsidRPr="00415AAF" w:rsidRDefault="00FF4348" w:rsidP="00FF4348">
      <w:pPr>
        <w:spacing w:line="360" w:lineRule="auto"/>
        <w:jc w:val="both"/>
        <w:rPr>
          <w:sz w:val="22"/>
          <w:szCs w:val="22"/>
        </w:rPr>
      </w:pPr>
      <w:r w:rsidRPr="00415AAF">
        <w:rPr>
          <w:sz w:val="22"/>
          <w:szCs w:val="22"/>
        </w:rPr>
        <w:t>Zgodnie z</w:t>
      </w:r>
      <w:r w:rsidR="00670B2B" w:rsidRPr="00415AAF">
        <w:rPr>
          <w:sz w:val="22"/>
          <w:szCs w:val="22"/>
        </w:rPr>
        <w:t xml:space="preserve"> art. 24 ustawy z dnia 5 sierpnia 2022 r. o zmianie ustawy - Karta Nauczyciela oraz niektórych innych ustaw (</w:t>
      </w:r>
      <w:proofErr w:type="spellStart"/>
      <w:r w:rsidR="00670B2B" w:rsidRPr="00415AAF">
        <w:rPr>
          <w:sz w:val="22"/>
          <w:szCs w:val="22"/>
        </w:rPr>
        <w:t>t.j</w:t>
      </w:r>
      <w:proofErr w:type="spellEnd"/>
      <w:r w:rsidR="00670B2B" w:rsidRPr="00415AAF">
        <w:rPr>
          <w:sz w:val="22"/>
          <w:szCs w:val="22"/>
        </w:rPr>
        <w:t>. Dz. U. z 2022 r., poz. 1730)</w:t>
      </w:r>
      <w:r w:rsidRPr="00415AAF">
        <w:rPr>
          <w:sz w:val="22"/>
          <w:szCs w:val="22"/>
        </w:rPr>
        <w:t>, w związku ze zmianą awansów zawodowych  nauczycieli od 1 września 2022 r.,</w:t>
      </w:r>
      <w:r w:rsidR="004E788C" w:rsidRPr="00415AAF">
        <w:rPr>
          <w:sz w:val="22"/>
          <w:szCs w:val="22"/>
        </w:rPr>
        <w:t xml:space="preserve"> </w:t>
      </w:r>
      <w:r w:rsidRPr="00415AAF">
        <w:rPr>
          <w:sz w:val="22"/>
          <w:szCs w:val="22"/>
        </w:rPr>
        <w:t>kwoty dotacji udzielane publicznym i niepublicznym szkołom, przedszkolom prowadzonym przez osoby prawne inne niż jednostki samorządu terytorialnego lub przez osoby fizyczne</w:t>
      </w:r>
      <w:r w:rsidRPr="00415AAF">
        <w:rPr>
          <w:sz w:val="22"/>
          <w:szCs w:val="22"/>
          <w:shd w:val="clear" w:color="auto" w:fill="FFFFFF"/>
        </w:rPr>
        <w:t xml:space="preserve"> </w:t>
      </w:r>
      <w:r w:rsidR="004E788C" w:rsidRPr="00415AAF">
        <w:rPr>
          <w:sz w:val="22"/>
          <w:szCs w:val="22"/>
          <w:shd w:val="clear" w:color="auto" w:fill="FFFFFF"/>
        </w:rPr>
        <w:t>uległy dodatkowej aktualizacji,</w:t>
      </w:r>
      <w:r w:rsidRPr="00415AAF">
        <w:rPr>
          <w:sz w:val="22"/>
          <w:szCs w:val="22"/>
          <w:shd w:val="clear" w:color="auto" w:fill="FFFFFF"/>
        </w:rPr>
        <w:t xml:space="preserve"> na podstawie ustawy z dnia </w:t>
      </w:r>
      <w:r w:rsidR="004E788C" w:rsidRPr="00415AAF">
        <w:rPr>
          <w:sz w:val="22"/>
          <w:szCs w:val="22"/>
          <w:shd w:val="clear" w:color="auto" w:fill="FFFFFF"/>
        </w:rPr>
        <w:t xml:space="preserve">             </w:t>
      </w:r>
      <w:r w:rsidRPr="00415AAF">
        <w:rPr>
          <w:sz w:val="22"/>
          <w:szCs w:val="22"/>
          <w:shd w:val="clear" w:color="auto" w:fill="FFFFFF"/>
        </w:rPr>
        <w:t xml:space="preserve">27 października 2017 r. o finansowaniu zadań oświatowych </w:t>
      </w:r>
      <w:r w:rsidRPr="00415AAF">
        <w:rPr>
          <w:sz w:val="22"/>
          <w:szCs w:val="22"/>
        </w:rPr>
        <w:t>(</w:t>
      </w:r>
      <w:proofErr w:type="spellStart"/>
      <w:r w:rsidRPr="00415AAF">
        <w:rPr>
          <w:sz w:val="22"/>
          <w:szCs w:val="22"/>
        </w:rPr>
        <w:t>t.j</w:t>
      </w:r>
      <w:proofErr w:type="spellEnd"/>
      <w:r w:rsidRPr="00415AAF">
        <w:rPr>
          <w:sz w:val="22"/>
          <w:szCs w:val="22"/>
        </w:rPr>
        <w:t xml:space="preserve">. Dz. U. z 2022 r., poz. 2082 z </w:t>
      </w:r>
      <w:proofErr w:type="spellStart"/>
      <w:r w:rsidRPr="00415AAF">
        <w:rPr>
          <w:sz w:val="22"/>
          <w:szCs w:val="22"/>
        </w:rPr>
        <w:t>późn</w:t>
      </w:r>
      <w:proofErr w:type="spellEnd"/>
      <w:r w:rsidRPr="00415AAF">
        <w:rPr>
          <w:sz w:val="22"/>
          <w:szCs w:val="22"/>
        </w:rPr>
        <w:t xml:space="preserve">. zm.). </w:t>
      </w:r>
    </w:p>
    <w:p w14:paraId="5F13469C" w14:textId="7800BD22" w:rsidR="00670B2B" w:rsidRPr="00F7266B" w:rsidRDefault="00670B2B" w:rsidP="00670B2B">
      <w:pPr>
        <w:spacing w:line="360" w:lineRule="auto"/>
        <w:jc w:val="both"/>
        <w:rPr>
          <w:sz w:val="22"/>
          <w:szCs w:val="22"/>
        </w:rPr>
      </w:pPr>
    </w:p>
    <w:p w14:paraId="3780BCD8" w14:textId="77777777" w:rsidR="00670B2B" w:rsidRDefault="00670B2B" w:rsidP="00670B2B">
      <w:pPr>
        <w:spacing w:line="360" w:lineRule="auto"/>
        <w:jc w:val="both"/>
        <w:rPr>
          <w:sz w:val="22"/>
          <w:szCs w:val="22"/>
        </w:rPr>
      </w:pPr>
    </w:p>
    <w:p w14:paraId="60D9735F" w14:textId="77777777" w:rsidR="00670B2B" w:rsidRDefault="00670B2B" w:rsidP="00670B2B">
      <w:pPr>
        <w:spacing w:line="360" w:lineRule="auto"/>
        <w:jc w:val="both"/>
        <w:rPr>
          <w:sz w:val="22"/>
          <w:szCs w:val="22"/>
        </w:rPr>
      </w:pPr>
    </w:p>
    <w:p w14:paraId="18CFC32B" w14:textId="77777777" w:rsidR="00C76A62" w:rsidRDefault="00C76A62" w:rsidP="0079177E">
      <w:pPr>
        <w:spacing w:line="360" w:lineRule="auto"/>
        <w:jc w:val="both"/>
        <w:rPr>
          <w:sz w:val="22"/>
          <w:szCs w:val="22"/>
        </w:rPr>
      </w:pPr>
    </w:p>
    <w:p w14:paraId="1C528D0F" w14:textId="77777777" w:rsidR="00DD0CCC" w:rsidRDefault="00DD0CCC" w:rsidP="0079177E">
      <w:pPr>
        <w:spacing w:line="360" w:lineRule="auto"/>
        <w:jc w:val="both"/>
        <w:rPr>
          <w:sz w:val="22"/>
          <w:szCs w:val="22"/>
        </w:rPr>
      </w:pPr>
    </w:p>
    <w:p w14:paraId="25FA34FE" w14:textId="77777777" w:rsidR="00DD0CCC" w:rsidRDefault="00DD0CCC" w:rsidP="0079177E">
      <w:pPr>
        <w:spacing w:line="360" w:lineRule="auto"/>
        <w:jc w:val="both"/>
        <w:rPr>
          <w:sz w:val="22"/>
          <w:szCs w:val="22"/>
        </w:rPr>
      </w:pPr>
    </w:p>
    <w:p w14:paraId="2401FEFB" w14:textId="77777777" w:rsidR="00CE3F50" w:rsidRDefault="00CE3F50" w:rsidP="0079177E">
      <w:pPr>
        <w:spacing w:line="360" w:lineRule="auto"/>
        <w:jc w:val="both"/>
        <w:rPr>
          <w:sz w:val="22"/>
          <w:szCs w:val="22"/>
        </w:rPr>
      </w:pPr>
    </w:p>
    <w:p w14:paraId="7B9F9B87" w14:textId="77777777" w:rsidR="00CE3F50" w:rsidRDefault="00CE3F50" w:rsidP="0079177E">
      <w:pPr>
        <w:spacing w:line="360" w:lineRule="auto"/>
        <w:jc w:val="both"/>
        <w:rPr>
          <w:sz w:val="22"/>
          <w:szCs w:val="22"/>
        </w:rPr>
      </w:pPr>
    </w:p>
    <w:p w14:paraId="351E7AA9" w14:textId="77777777" w:rsidR="00CE3F50" w:rsidRDefault="00CE3F50" w:rsidP="0079177E">
      <w:pPr>
        <w:spacing w:line="360" w:lineRule="auto"/>
        <w:jc w:val="both"/>
        <w:rPr>
          <w:sz w:val="22"/>
          <w:szCs w:val="22"/>
        </w:rPr>
      </w:pPr>
    </w:p>
    <w:p w14:paraId="00FF7EC6" w14:textId="77777777" w:rsidR="00D16254" w:rsidRPr="0079177E" w:rsidRDefault="00D16254" w:rsidP="0079177E">
      <w:pPr>
        <w:rPr>
          <w:sz w:val="22"/>
          <w:szCs w:val="22"/>
        </w:rPr>
      </w:pPr>
    </w:p>
    <w:sectPr w:rsidR="00D16254" w:rsidRPr="00791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C1"/>
    <w:rsid w:val="002B2904"/>
    <w:rsid w:val="00314E9C"/>
    <w:rsid w:val="00347D5C"/>
    <w:rsid w:val="003F7FE0"/>
    <w:rsid w:val="00415AAF"/>
    <w:rsid w:val="00432393"/>
    <w:rsid w:val="004E788C"/>
    <w:rsid w:val="004F611F"/>
    <w:rsid w:val="0054033C"/>
    <w:rsid w:val="005738A4"/>
    <w:rsid w:val="00670B2B"/>
    <w:rsid w:val="006770BC"/>
    <w:rsid w:val="006B4E29"/>
    <w:rsid w:val="00722018"/>
    <w:rsid w:val="0079177E"/>
    <w:rsid w:val="008144E3"/>
    <w:rsid w:val="00862934"/>
    <w:rsid w:val="008B44C5"/>
    <w:rsid w:val="00923078"/>
    <w:rsid w:val="00A84D15"/>
    <w:rsid w:val="00AE2CC1"/>
    <w:rsid w:val="00C356F5"/>
    <w:rsid w:val="00C70C00"/>
    <w:rsid w:val="00C76A62"/>
    <w:rsid w:val="00CC4019"/>
    <w:rsid w:val="00CE3F50"/>
    <w:rsid w:val="00D16254"/>
    <w:rsid w:val="00DD0CCC"/>
    <w:rsid w:val="00E87EB5"/>
    <w:rsid w:val="00F7266B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0B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2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1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2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1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Przyziółkowska</dc:creator>
  <cp:lastModifiedBy>Aleksandra Daniuk</cp:lastModifiedBy>
  <cp:revision>17</cp:revision>
  <cp:lastPrinted>2022-10-28T10:56:00Z</cp:lastPrinted>
  <dcterms:created xsi:type="dcterms:W3CDTF">2022-06-08T07:38:00Z</dcterms:created>
  <dcterms:modified xsi:type="dcterms:W3CDTF">2022-10-28T10:57:00Z</dcterms:modified>
</cp:coreProperties>
</file>