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dla pracowników Urzędu Miejskiego w Elblągu w 2021 roku dni wolnych od pracy w zamian za święta przypadające w soboty.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§ 49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Regulaminu Organizacyjnego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(tekst jednolity: Zarządzenie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233/2020 Prezydenta Miasta Elbląg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ze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1974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pracy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poz.1320 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jako dni wolne od pracy dla pracowników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zamian za święto przypadające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innym dniu niż niedziela obniżające wymiar czasu pracy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rozliczeniowym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godzin ustala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dzień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 wskazany przez pracownika dzień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od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który jest dla pracownika ośmiogodzinnym dniem pracy,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obowiązującym pracownika rozkładem czasu pracy;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 dzień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wskazany przez pracownika dzień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od 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który jest dla pracownika ośmiogodzinnym dniem pracy,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obowiązującym pracownika rozkładem czasu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Pracownik wskazuje dzień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 uprzednim uzgodnieniu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bezpośrednim przełożonym.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 zatrudniony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niepełnym wymiarze czasu pracy, przed uzgodnieniem dnia wolnego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bezpośrednim przełożonym, kontaktuje się ze stanowiskiem ds. ewidencji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rozliczania czasu pracy Departamentu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Kadr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koniecznością indywidualnego obniżenia wymiaru czasu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rozliczeniowym.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Bezpośredni przełożony odpowiada za ustalenie wykorzystania dni wolnych przez poszczególnych pracowników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taki sposób, aby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pełnionych zastępstw zapewniona była niezakłócona realizacja zadań.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 komórki organizacyjnej Urzędu, osoby na samodzielnych stanowiskach oraz pełnomocnicy przekazują wykazy dni wolnych pracowników komórki organizacyjnej zgodne ze wzorem stanowiącym załącznik do zarządzenia na adres absencje@umelblag.pl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pierwszych miesiącach okresów rozliczeniowych tj. za dzień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oraz za dzień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październiku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powierzam Dyrektorom komórek organizacyjnych Urzędu, osobom na samodzielnych stanowiskach oraz pełnomocnikom.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realizacją zarządzenia powierzam Dyrektorowi Departamentu Organizacji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Kadr.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.................... 2022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1906" w:h="16838"/>
          <w:pgMar w:top="1417" w:right="850" w:bottom="1134" w:left="1417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zaplanowanych dni wolnych za dzień …................. 2021r.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przypadającymi świętami w dniach: 1 maja 2021 r. oraz 25 grudnia 2021 r. tj. w soboty, będące dniami wolnymi od pracy dla pracowników Urzędu Miejskiego, pracownik wskazuje inne dwa dni dodatkowo wolne od pracy w 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art. 130 § 2 Kodeksu pracy, każde święto występujące w okresie rozliczeniowym i przypadające w innym niż niedziela obniża wymiar czasu pracy o 8 godzin. Zatem dniem wolnym od pracy może być tylko 8-godzinny dzień pracy w Urzędzie.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Dni dodatkowo wolne od pracy z ww. tytułu należy wyznaczyć w obowiązującym w Urzędzie Miejskim trzymiesięcznym okresie rozliczeniowym.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Zarządzenie nie rodzi skutków finansowych.</w:t>
      </w:r>
    </w:p>
    <w:sectPr>
      <w:endnotePr>
        <w:numFmt w:val="decimal"/>
      </w:endnotePr>
      <w:type w:val="nextPage"/>
      <w:pgSz w:w="11906" w:h="16838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Zalacznik1.pdf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dla pracowników Urzędu Miejskiego w^Elblągu w^2021 roku dni wolnych od pracy w^zamian za święta przypadające w^soboty.</dc:subject>
  <dc:creator>kabon</dc:creator>
  <cp:lastModifiedBy>kabon</cp:lastModifiedBy>
  <cp:revision>1</cp:revision>
  <dcterms:created xsi:type="dcterms:W3CDTF">2022-10-25T15:43:23Z</dcterms:created>
  <dcterms:modified xsi:type="dcterms:W3CDTF">2022-10-25T15:43:23Z</dcterms:modified>
  <cp:category>Akt prawny</cp:category>
</cp:coreProperties>
</file>