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357D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109E0">
        <w:rPr>
          <w:b/>
          <w:caps/>
        </w:rPr>
        <w:t>66/2022</w:t>
      </w:r>
      <w:r>
        <w:rPr>
          <w:b/>
          <w:caps/>
        </w:rPr>
        <w:br/>
        <w:t>Prezydenta Miasta Elbląg</w:t>
      </w:r>
    </w:p>
    <w:p w:rsidR="00A77B3E" w:rsidRDefault="00B357D7">
      <w:pPr>
        <w:spacing w:before="280" w:after="280"/>
        <w:jc w:val="center"/>
        <w:rPr>
          <w:b/>
          <w:caps/>
        </w:rPr>
      </w:pPr>
      <w:r>
        <w:t xml:space="preserve">z dnia </w:t>
      </w:r>
      <w:r w:rsidR="000109E0">
        <w:t xml:space="preserve">4 marca </w:t>
      </w:r>
      <w:r>
        <w:t>2022 r.</w:t>
      </w:r>
    </w:p>
    <w:p w:rsidR="00A77B3E" w:rsidRDefault="00B357D7">
      <w:pPr>
        <w:keepNext/>
        <w:spacing w:after="480"/>
        <w:jc w:val="center"/>
      </w:pPr>
      <w:r>
        <w:rPr>
          <w:b/>
        </w:rPr>
        <w:t>w sprawie powołania Miejskiego Zespołu Zarządzania Kryzysowego.</w:t>
      </w:r>
    </w:p>
    <w:p w:rsidR="00A77B3E" w:rsidRDefault="00B357D7">
      <w:pPr>
        <w:keepLines/>
        <w:spacing w:before="120" w:after="120"/>
        <w:ind w:firstLine="227"/>
      </w:pPr>
      <w:r>
        <w:t>Na podstawie art. 19 ust. 4 i 5 oraz art. 20 ust. 1 ustawy z dnia 26 kwietnia 2007 r. o </w:t>
      </w:r>
      <w:r>
        <w:t>zarządzaniu kryzysowym (</w:t>
      </w:r>
      <w:proofErr w:type="spellStart"/>
      <w:r>
        <w:t>t.j</w:t>
      </w:r>
      <w:proofErr w:type="spellEnd"/>
      <w:r>
        <w:t>. Dz. U z 2022 poz. 261) zarządza się co następuje:</w:t>
      </w:r>
    </w:p>
    <w:p w:rsidR="00A77B3E" w:rsidRDefault="00B357D7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Miejski Zespół Zarządzania Kryzysowego, zwany dalej "Zespołem" jako organ pomocniczy Prezydenta Miasta Elbląg w zapewnieniu wykonywania zadań w sprawach zarząd</w:t>
      </w:r>
      <w:r>
        <w:t>zania kryzysowego na terenie Gminy Miasto Elbląg.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W skład Zespołu wchodzą następujące struktury kierownicze, planistyczne i wykonawcze: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Grupa Kierowania – nadrzędna w stosunku do pozostałych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Grupa Planowania i Organizacji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</w:t>
      </w:r>
      <w:r>
        <w:rPr>
          <w:color w:val="000000"/>
          <w:u w:color="000000"/>
        </w:rPr>
        <w:t>upa Pomocy Społecznej i Opieki Zdrowotnej;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Grupa Zabezpieczenia Logistycznego.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i struktura organizacyjna Grup stanowi załącznik nr 1 do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Regulamin Grupy Kierowania stanowi załącznik nr 2 do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Regulamin Grupy Plano</w:t>
      </w:r>
      <w:r>
        <w:rPr>
          <w:color w:val="000000"/>
          <w:u w:color="000000"/>
        </w:rPr>
        <w:t>wania i Organizacji Działań stanowi załącznik nr 3 do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Regulamin Grupy Pomocy Społecznej i Opieki Zdrowotnej stanowi załącznik nr 4 do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Regulamin Grupy Zabezpieczenia Logistycznego stanowi załącznik nr 5 do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Pracą Zespołu kieruje Przewodniczący– Prezydent Miasta Elbląg (Kierownik Grupy Kierowania).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nieobecności Przewodniczącego, pracami Zespołu kieruje Zastępca Przewodniczącego (Zastępca Kierownika Grupy Kierowania).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Kierownicy Grup Miejsk</w:t>
      </w:r>
      <w:r>
        <w:rPr>
          <w:color w:val="000000"/>
          <w:u w:color="000000"/>
        </w:rPr>
        <w:t>iego Zespołu Zarządzania Kryzysowego odpowiadają za właściwą organizację pracy Grup, szkolenie członków, utrzymanie gotowości do działania oraz odpowiednie reagowanie na zidentyfikowane zagrożenia.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 zadań Zespołu należy: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Ocena występujących i pot</w:t>
      </w:r>
      <w:r>
        <w:rPr>
          <w:color w:val="000000"/>
          <w:u w:color="000000"/>
        </w:rPr>
        <w:t>encjalnych zagrożeń mogących mieć wpływ na bezpieczeństwo</w:t>
      </w:r>
      <w:r>
        <w:rPr>
          <w:color w:val="000000"/>
          <w:u w:color="000000"/>
        </w:rPr>
        <w:br/>
        <w:t>publiczne i prognozowanie tych zagrożeń.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Przygotowywanie propozycji działań i przedstawianie Prezydentowi Miasta wniosków dotyczących wykonania, zmiany lub zaniechania działań ujętych w Miejskim </w:t>
      </w:r>
      <w:r>
        <w:rPr>
          <w:color w:val="000000"/>
          <w:u w:color="000000"/>
        </w:rPr>
        <w:t>Planie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Przekazywanie do wiadomości publicznej informacji związanych z zagrożeniami.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Przewodniczący może zaprosić do prac Zespołu inne osoby.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Posiedzenie Zespołu </w:t>
      </w:r>
      <w:r>
        <w:rPr>
          <w:color w:val="000000"/>
          <w:u w:color="000000"/>
        </w:rPr>
        <w:t>zwołuje Przewodniczący lub Zastępca Przewodniczącego w trybie: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Zwyczajnym-  zgodnie z planem pracy Zespołu;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Doraźnym- w przypadku wystąpienia lub możliwości wystąpienia sytuacji kryzysowej wymagającej</w:t>
      </w:r>
      <w:r>
        <w:rPr>
          <w:color w:val="000000"/>
          <w:u w:color="000000"/>
        </w:rPr>
        <w:br/>
        <w:t>podejmowania działań wynikających z zadań Zespołu</w:t>
      </w:r>
      <w:r>
        <w:rPr>
          <w:color w:val="000000"/>
          <w:u w:color="000000"/>
        </w:rPr>
        <w:t>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Posiedzenia Zespołu dokumentowane są w postaci protokołu prowadzonego przez osobę wskazaną przez Przewodniczącego lub Zastępcę Przewodniczącego.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Obsługę kancelaryjno- biurową Zespołu zapewnia Departament Bezpieczeństwa i Zarządzania Kryzysow</w:t>
      </w:r>
      <w:r>
        <w:rPr>
          <w:color w:val="000000"/>
          <w:u w:color="000000"/>
        </w:rPr>
        <w:t>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Miejskie Centrum Zarządzania Kryzysowego zapewnia całodobowy obieg informacji w sytuacjach kryzysowych oraz całodobowe alarmowanie członków Zespołu.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Przewodniczący w zależności od potrzeb, może tworzyć Grupy osobowe o charakterze stałym lub do</w:t>
      </w:r>
      <w:r>
        <w:rPr>
          <w:color w:val="000000"/>
          <w:u w:color="000000"/>
        </w:rPr>
        <w:t>raźnym, spośród osób zatrudnionych w Urzędzie Miejskim, Miejskich Jednostkach Organizacyjnych lub jednostkach organizacyjnych stanowiący aparat pomocniczy kierowników zespolonych służb, inspekcji, straży miejskiej i społecznych organizacji ratowniczych ora</w:t>
      </w:r>
      <w:r>
        <w:rPr>
          <w:color w:val="000000"/>
          <w:u w:color="000000"/>
        </w:rPr>
        <w:t>z stawiać Grupom zadania.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Dyrektorzy komórek organizacyjnych Urzędu Miejskiego w Elblągu oraz Kierownicy Miejskich Jednostek Organizacyjnych  zobowiązani są do udzielenia niezbędnej pomocy członkom Grup wymienionych w § 2.ust.1.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Siedziba Miejsk</w:t>
      </w:r>
      <w:r>
        <w:rPr>
          <w:color w:val="000000"/>
          <w:u w:color="000000"/>
        </w:rPr>
        <w:t>iego Zespołu Zarządzania Kryzysowego znajduje się w Urzędzie Miejskim w Elblągu przy ul.</w:t>
      </w:r>
      <w:r w:rsidR="000109E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Łączności 1, 82-300 Elbląg.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Dyrektor Departamentu Bezpieczeństwa i Zarządzania Kryzysowego jest odpowiedzialny za realizację niniejszego Zarządzenia.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 xml:space="preserve">Traci </w:t>
      </w:r>
      <w:r>
        <w:rPr>
          <w:color w:val="000000"/>
          <w:u w:color="000000"/>
        </w:rPr>
        <w:t>moc Zarządzenie Nr 391/2019  Prezydenta Miasta Elbląg z dnia 7 sierpnia 2019 r. w sprawie powołania Miejskiego Zespołu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357D7">
      <w:pPr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66/2022 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marca </w:t>
      </w:r>
      <w:r>
        <w:rPr>
          <w:color w:val="000000"/>
          <w:u w:color="000000"/>
        </w:rPr>
        <w:t>2022 r.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Zadania i struktura organizacyjna Grup.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Grupa Kierowania.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skład Grupy wchodzą: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 (Kierownik Grupy Kierowania)– Prezydent Miasta Elbląg;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Zastępca </w:t>
      </w:r>
      <w:r>
        <w:rPr>
          <w:color w:val="000000"/>
          <w:u w:color="000000"/>
        </w:rPr>
        <w:t>Przewodniczącego (Zastępca Kierownika Grupy Kierowania)– Dyrektor Departamentu Bezpieczeństwa i 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Członek– Dyrektor Departamentu Innowacji i Informatyki;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Członek– Komendant Miejski Policji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Członek– Komendant Miejs</w:t>
      </w:r>
      <w:r>
        <w:rPr>
          <w:color w:val="000000"/>
          <w:u w:color="000000"/>
        </w:rPr>
        <w:t>ki Państwowej Straży Pożarnej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Członek– Sekretarz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Członek– Komendant Straży Miejskiej;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Członek– Rzecznik Prasowy Prezydenta Miasta.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Główne zadania Grupy Kierowania: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Opiniowanie Miejskiego Planu Zarządzania Kryzysowego oraz </w:t>
      </w:r>
      <w:r>
        <w:rPr>
          <w:color w:val="000000"/>
          <w:u w:color="000000"/>
        </w:rPr>
        <w:t>jego uaktualnianie;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Koordynowanie działań związanych z monitorowaniem, planowaniem, reagowaniem i usuwaniem skutków sytuacji kryzysowych lub zdarzeń niebezpiecznych;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Doprecyzowanie zadań  i ich wdrażanie w ramach działań reagowania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Mo</w:t>
      </w:r>
      <w:r>
        <w:rPr>
          <w:color w:val="000000"/>
          <w:u w:color="000000"/>
        </w:rPr>
        <w:t>nitorowanie sytuacji bezpieczeństwa miasta i jej analiza;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Gromadzenie informacji o sytuacji w celu przygotowania propozycji działań i wniosków pomocnych</w:t>
      </w:r>
      <w:r>
        <w:rPr>
          <w:color w:val="000000"/>
          <w:u w:color="000000"/>
        </w:rPr>
        <w:br/>
        <w:t>w podejmowaniu decyzji;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Współdziałanie z podmiotami prowadzącymi akcje ratownicze, poszukiwawcze </w:t>
      </w:r>
      <w:r>
        <w:rPr>
          <w:color w:val="000000"/>
          <w:u w:color="000000"/>
        </w:rPr>
        <w:t>i humanitarne;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Przygotowanie i uzgadnianie zakresu informacji przekazywanych do wiadomości publicznej.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 Grupa Planowania i Organizacji Działań.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skład Grupy wchodzą: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Grupy– przedstawiciel Departamentu Bezpieczeństwa i Zarządzania Kr</w:t>
      </w:r>
      <w:r>
        <w:rPr>
          <w:color w:val="000000"/>
          <w:u w:color="000000"/>
        </w:rPr>
        <w:t>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Zastępca Kierownika Grupy- przedstawiciel Komendy Miejskiej Państwowej Straży Pożarnej</w:t>
      </w:r>
      <w:r>
        <w:rPr>
          <w:color w:val="000000"/>
          <w:u w:color="000000"/>
        </w:rPr>
        <w:br/>
        <w:t>w 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Członek- przedstawiciel Komendy Miejskiej Policji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Członek– przedstawiciel Departamentu Bezpieczeństwa i Zarządzania Kryzysowego</w:t>
      </w:r>
      <w:r>
        <w:rPr>
          <w:color w:val="000000"/>
          <w:u w:color="000000"/>
        </w:rPr>
        <w:t>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Członek- przedstawiciel Straży Miejskiej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Członek- przedstawiciel Departamentu Innowacji i Informatyki;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Członek- przedstawiciel Zespołu Prasowego, Biuro Prezydenta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Członek– przedstawiciel instytucji Wiodącej, ze względu na </w:t>
      </w:r>
      <w:r>
        <w:rPr>
          <w:color w:val="000000"/>
          <w:u w:color="000000"/>
        </w:rPr>
        <w:t>sytuację kryzysową, zgodnie</w:t>
      </w:r>
      <w:r>
        <w:rPr>
          <w:color w:val="000000"/>
          <w:u w:color="000000"/>
        </w:rPr>
        <w:br/>
        <w:t>z Siatką Bezpieczeństwa w Miejskim Planie Zarządzania Kryzysowego - w funkcji doradcy.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Główne zadania Grupy Planowania i Organizacji Działań: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Tworzenie warunków dla skoordynowanych działań służb, podmiotów ratowniczych o r</w:t>
      </w:r>
      <w:r>
        <w:rPr>
          <w:color w:val="000000"/>
          <w:u w:color="000000"/>
        </w:rPr>
        <w:t>óżnym podporządkowaniu oraz pozostałych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Przygotowanie do realizacji zaakceptowanych przez Przewodniczącego decyzji i wniosków przedstawionych na posiedzeniu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Monitorowanie i prognozowanie rozwoju sytua</w:t>
      </w:r>
      <w:r>
        <w:rPr>
          <w:color w:val="000000"/>
          <w:u w:color="000000"/>
        </w:rPr>
        <w:t>cji kryzysowej oraz przygotowanie propozycji</w:t>
      </w:r>
      <w:r>
        <w:rPr>
          <w:color w:val="000000"/>
          <w:u w:color="000000"/>
        </w:rPr>
        <w:br/>
        <w:t>do podjęcia działań ograniczających jej skutki lub umożliwiające jej likwidację;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Ustalenie zapotrzebowania na siły, środki i sprzęt niezbędny do prowadzenia akcji ratowniczej,</w:t>
      </w:r>
      <w:r>
        <w:rPr>
          <w:color w:val="000000"/>
          <w:u w:color="000000"/>
        </w:rPr>
        <w:br/>
        <w:t xml:space="preserve">do pozyskania ze źródeł </w:t>
      </w:r>
      <w:r>
        <w:rPr>
          <w:color w:val="000000"/>
          <w:u w:color="000000"/>
        </w:rPr>
        <w:t>zewnętrznych, lub na wniosek Przewodniczącego MZZK;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Zapewnienie wymiany informacji z siłami ratowniczymi biorącymi udział w przeciwdziałaniu sytuacji kryzysowej poza granicami miasta Elbląg;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Pomoc w przygotowaniu warunków pracy sztabu akcji w terenie</w:t>
      </w:r>
      <w:r>
        <w:rPr>
          <w:color w:val="000000"/>
          <w:u w:color="000000"/>
        </w:rPr>
        <w:t>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Współpraca z mediami w zakresie polityki informacyjnej;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Współpraca i współdziałanie z pozostałymi Grupami.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color w:val="000000"/>
          <w:u w:color="000000"/>
        </w:rPr>
        <w:t> Grupa Pomocy Społecznej i Opieki Zdrowotnej.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skład Grupy wchodzą: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Grupy– Dyrektor Departamentu Zdrowia i Spraw Społec</w:t>
      </w:r>
      <w:r>
        <w:rPr>
          <w:color w:val="000000"/>
          <w:u w:color="000000"/>
        </w:rPr>
        <w:t>znych;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Zastępca Kierownika Grupy- Dyrektor Elbląskiego Centrum Usług Społecznych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Członek- Pełnomocnik Prezydenta Miasta ds. Organizacji Pozarządowych;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Członek- przedstawiciel Departamentu Edukacji;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Członek– Dyrektor Zarządu Budynków </w:t>
      </w:r>
      <w:r>
        <w:rPr>
          <w:color w:val="000000"/>
          <w:u w:color="000000"/>
        </w:rPr>
        <w:t>Komunalnych lub jego zastępca;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Członek– przedstawiciel Departamentu Bezpieczeństwa i 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Główne zadania Grupy Pomocy Społecznej i Opieki Zdrowotnej: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Ustalenie potrzeb i organizacja miejsc tymczasowego schronienia dla ewakuowan</w:t>
      </w:r>
      <w:r>
        <w:rPr>
          <w:color w:val="000000"/>
          <w:u w:color="000000"/>
        </w:rPr>
        <w:t>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pomocy społecznej i psychologicznej dla poszkodowanej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Organizacja przyjęcia, przechowania i dystrybucji pomocy humanitarnej oraz darów;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Organizacja i koordynacja wolontariatu oraz samopomocy społecznej;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Monitorowanie i działanie na rzecz zaspokajania potrzeb niematerialnych poszkodowanej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Współpraca z organizacjami pozarządowymi i pomocowymi w zakresie wsparcia poszkodowanej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Współpraca i współdziałanie z pozostałymi Grupami.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t>Grupa Zabezpieczenia Logistycznego.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skład Grupy wchodzą: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 Grupy– Dyrektor Departamentu Obsługi Urzędu;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Zastępca Kierownika Grupy– przedstawiciel Departamentu Gospodarki Komunalnej;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Członek– przedstawiciel Departamentu Innowacji i </w:t>
      </w:r>
      <w:r>
        <w:rPr>
          <w:color w:val="000000"/>
          <w:u w:color="000000"/>
        </w:rPr>
        <w:t>Informatyki;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Członek– przedstawiciel Zarządu Zieleni Miejskiej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Członek– przedstawiciel Elbląskiego Przedsiębiorstwa Gospodarki Komunalnej sp. z o.o.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Członek– przedstawiciel Elbląskiego Przedsiębiorstwa Wodociągów i Kanalizacj</w:t>
      </w:r>
      <w:r>
        <w:rPr>
          <w:color w:val="000000"/>
          <w:u w:color="000000"/>
        </w:rPr>
        <w:t>i sp. z o.o.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Członek– przedstawiciel Zarządu Komunikacji Miejskiej sp. z o.o.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Członek- przedstawiciel Departamentu Bezpieczeństwa i 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Główne zadania Grupy Zabezpieczenia Logistycznego: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Organizacja tr</w:t>
      </w:r>
      <w:r>
        <w:rPr>
          <w:color w:val="000000"/>
          <w:u w:color="000000"/>
        </w:rPr>
        <w:t>ansportu i przewozu materiałów niezbędnych do przygotowania miejsc tymczasowego schronienia dla ludności ewakuowanej oraz ludności poszkodowanej;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Organizacja transportu, sprzętu i przewozu materiałów niezbędnych do prowadzenia działań ratowniczych;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</w:t>
      </w:r>
      <w:r>
        <w:rPr>
          <w:color w:val="000000"/>
          <w:u w:color="000000"/>
        </w:rPr>
        <w:t>rganizacja miejsc odpoczynku, wyżywienia i wody dla sił ratowniczych biorących udział w akcjach;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Ustalenie i wykonanie wykazu sił, środków i sprzętu w jednostkach podległych oraz możliwego</w:t>
      </w:r>
      <w:r>
        <w:rPr>
          <w:color w:val="000000"/>
          <w:u w:color="000000"/>
        </w:rPr>
        <w:br/>
        <w:t>do pozyskania w ramach umów i wynajmu sprzętu do prowadzenia akc</w:t>
      </w:r>
      <w:r>
        <w:rPr>
          <w:color w:val="000000"/>
          <w:u w:color="000000"/>
        </w:rPr>
        <w:t>ji ratowniczych z instytucji i firm prowadzących działalność gospodarczą oraz organizacja zakupu i dostaw niezbędnych materiałów i paliw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Organizacja transportu przewozu pomocy humanitarnej i darów w ramach organizacji dystrybucji;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Organiz</w:t>
      </w:r>
      <w:r>
        <w:rPr>
          <w:color w:val="000000"/>
          <w:u w:color="000000"/>
        </w:rPr>
        <w:t>acja transportu ludności ewakuowanej;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Rozwinięcie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Współpraca i współdziałanie z pozostałymi Grupami.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Kierownicy Grup: Planowania i Organizacji Działań, Pomocy Społe</w:t>
      </w:r>
      <w:r>
        <w:rPr>
          <w:color w:val="000000"/>
          <w:u w:color="000000"/>
        </w:rPr>
        <w:t>cznej i Opieki Zdrowotnej</w:t>
      </w:r>
      <w:r>
        <w:rPr>
          <w:color w:val="000000"/>
          <w:u w:color="000000"/>
        </w:rPr>
        <w:br/>
        <w:t>oraz Zabezpieczenia Logistycznego organizują pracę podległych Grup, wyznaczają terminy i miejsca spotkań, określają zadania Członkom Grup i przygotowują informacje na potrzeby Grupy Kierowania Miejskiego Zespołu Zarządzania Kryzys</w:t>
      </w:r>
      <w:r>
        <w:rPr>
          <w:color w:val="000000"/>
          <w:u w:color="000000"/>
        </w:rPr>
        <w:t>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Kierownicy Grup mogą wnioskować do Przewodniczącego lub Zastępcy Przewodniczącego o pomoc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Posiedzenia Grup są dokumentowane w postaci notatek, z wyjątkiem przypadków kiedy istnieje konieczność spor</w:t>
      </w:r>
      <w:r>
        <w:rPr>
          <w:color w:val="000000"/>
          <w:u w:color="000000"/>
        </w:rPr>
        <w:t>ządzania protokołu.</w:t>
      </w:r>
    </w:p>
    <w:p w:rsidR="00A77B3E" w:rsidRDefault="00B357D7">
      <w:pPr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 66/2022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marca </w:t>
      </w:r>
      <w:r>
        <w:rPr>
          <w:color w:val="000000"/>
          <w:u w:color="000000"/>
        </w:rPr>
        <w:t>2022 r.</w:t>
      </w:r>
    </w:p>
    <w:p w:rsidR="00A77B3E" w:rsidRDefault="00B357D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Regulamin</w:t>
      </w:r>
      <w:r>
        <w:rPr>
          <w:color w:val="000000"/>
          <w:u w:color="000000"/>
        </w:rPr>
        <w:br/>
        <w:t>Grupy Kierowania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Organizacja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Pracą Grupy kieruje Przewodniczący Zespołu – Kierownik Grupy </w:t>
      </w:r>
      <w:r>
        <w:rPr>
          <w:color w:val="000000"/>
          <w:u w:color="000000"/>
        </w:rPr>
        <w:t>Kierowania.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Grupa realizuje główne zadania.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Grupa odbywa zaplanowane posiedzenia zgodnie z harmonogramem pracy, odbywane posiedzenia planowe mają charakter szkoleniowy, służą omówieniu sytuacji na terenie miasta lub możliwych zagrożeń.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Członkowie </w:t>
      </w:r>
      <w:r>
        <w:rPr>
          <w:color w:val="000000"/>
          <w:u w:color="000000"/>
        </w:rPr>
        <w:t>Grupy zapewniają zastępstwo osób wdrożonych w pracę Grupy i mogących je doraźnie zastąpić.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Członkowie Grupy realizują w trakcie prac w Grupie swoje statutowe zadania i obowiązki zapewniając jednocześnie bezkolizyjną realizację zadań, utrzymują podległoś</w:t>
      </w:r>
      <w:r>
        <w:rPr>
          <w:color w:val="000000"/>
          <w:u w:color="000000"/>
        </w:rPr>
        <w:t>ć służbową.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Miejscem posiedzeń Grupy jest sala nr 209 w Urzędzie Miejskim w Elblągu. Przewodniczący Zespołu może wskazać inne miejsce pracy.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Z pracy Grupy, w przypadkach koniecznych sporządzany jest protokół.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Zadania członków: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Przewodniczący Z</w:t>
      </w:r>
      <w:r>
        <w:rPr>
          <w:color w:val="000000"/>
          <w:u w:color="000000"/>
        </w:rPr>
        <w:t>espołu-Kierownik Grupy Kierowania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Wskazywanie kierunków działań związanych z przeciwdziałaniem sytuacji niebezpiecznej, określanie zadań do realizacji, akceptowanie propozycji działań związanych z realizacją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Podejmowanie decyzji </w:t>
      </w:r>
      <w:r>
        <w:rPr>
          <w:color w:val="000000"/>
          <w:u w:color="000000"/>
        </w:rPr>
        <w:t>strategicznych, stawianie zadań Grupom lub poszczególnym członkom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Rozwiązywanie sporów kompetencyjnych między Grupami, komórkami organizacyjnymi Urzędu Miejskiego, jednostkami podległymi lub innymi uczestnikami działań wynikających z zakresu reali</w:t>
      </w:r>
      <w:r>
        <w:rPr>
          <w:color w:val="000000"/>
          <w:u w:color="000000"/>
        </w:rPr>
        <w:t>zowanych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Opiniowanie Miejskiego Planu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Przedkładanie do zatwierdzenia Wojewodzie Warmińsko– Mazurskiemu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Zastępca Przewodniczącego – Zastępca Kierownika Grupy Kierowania odpow</w:t>
      </w:r>
      <w:r>
        <w:rPr>
          <w:color w:val="000000"/>
          <w:u w:color="000000"/>
        </w:rPr>
        <w:t>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Zastępowanie Kierownika Grupy podczas jego nieobecności realizując jego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Koordynację i nadzór nad realizacją zadań stawianych Grupom oraz przebiegiem szkoleń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Organizację przygotowania informacji o siłach, środkach i działani</w:t>
      </w:r>
      <w:r>
        <w:rPr>
          <w:color w:val="000000"/>
          <w:u w:color="000000"/>
        </w:rPr>
        <w:t>ach prowadzonych na terenie miasta oraz przekazywanie wytycznych, zadań lub propozycji działań przygotowanych przez Wojewódzki Zespół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Natychmiastowe przekazywanie informacji o ważnych zdarzeniach lub niekorzystnej zmianie sytuac</w:t>
      </w:r>
      <w:r>
        <w:rPr>
          <w:color w:val="000000"/>
          <w:u w:color="000000"/>
        </w:rPr>
        <w:t>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Podjęcie decyzji o rozwinięciu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Zbieranie od członków Grupy oraz Kierowników Grup: Planowania i Organizacji Działań, Pomocy Społecznej i Opieki Zdrowotnej oraz Zabezp</w:t>
      </w:r>
      <w:r>
        <w:rPr>
          <w:color w:val="000000"/>
          <w:u w:color="000000"/>
        </w:rPr>
        <w:t>ieczenia Logistycznego uwag, wniosków, propozycji decyzji i propozycji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Członek– Dyrektor Departamentu Innowacji i Informatyki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Zabezpieczenie i utrzymanie łączności na </w:t>
      </w:r>
      <w:r>
        <w:rPr>
          <w:color w:val="000000"/>
          <w:u w:color="000000"/>
        </w:rPr>
        <w:t>potrzeby Miejskiego Zespołu Zarządzania Kryzysowego</w:t>
      </w:r>
      <w:r>
        <w:rPr>
          <w:color w:val="000000"/>
          <w:u w:color="000000"/>
        </w:rPr>
        <w:br/>
        <w:t>z uczestnikami działań i jednostkami podległymi realizującymi przydzielone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Zabezpieczenie i utrzymanie łączności na potrzeby mobilnego stanowiska pracy Miejskiego Zespołu</w:t>
      </w:r>
      <w:r>
        <w:rPr>
          <w:color w:val="000000"/>
          <w:u w:color="000000"/>
        </w:rPr>
        <w:br/>
        <w:t>Zarządzania Kryzysowe</w:t>
      </w:r>
      <w:r>
        <w:rPr>
          <w:color w:val="000000"/>
          <w:u w:color="000000"/>
        </w:rPr>
        <w:t>go w terenie, z wyłączeniem łączności radiowej;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Członek– Komendant Miejski Policji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podległych sił i środków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informacji o </w:t>
      </w:r>
      <w:r>
        <w:rPr>
          <w:color w:val="000000"/>
          <w:u w:color="000000"/>
        </w:rPr>
        <w:t>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informacji o działaniach prowadzonych poza granicami miasta oraz możliwego wpływu sytuacji zewnętrznej na sytuację w mieście;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Zabezpieczenie mobilnego stanowiska p</w:t>
      </w:r>
      <w:r>
        <w:rPr>
          <w:color w:val="000000"/>
          <w:u w:color="000000"/>
        </w:rPr>
        <w:t>racy Miejskiego Zespołu Zarządzania Kryzysowego w terenie pod względem bezpieczeństwa;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będących odwodami wojewódzkimi;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Właściwą realizację zadań wypracowanych podczas posiedzenia Miejskiego Zespołu Zar</w:t>
      </w:r>
      <w:r>
        <w:rPr>
          <w:color w:val="000000"/>
          <w:u w:color="000000"/>
        </w:rPr>
        <w:t>ządzania Kryzysowego, Grupy Kierowania lub przydzielonych przez Przewodniczącego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Członek – Komendant Państwowej Straży Pożarnej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podległych sił i środków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informacji o 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Przygotowanie informacji o działaniach prowadzonych poza granicami miasta oraz możliwego wpływu </w:t>
      </w:r>
      <w:r>
        <w:rPr>
          <w:color w:val="000000"/>
          <w:u w:color="000000"/>
        </w:rPr>
        <w:t>sytuacji zewnętrznej na sytuację w mieście;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Przygotowywanie wniosków i propozycji użycia sił będących odwodami wojewódzkimi;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ochotniczych straży pożarnych;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Właściwą realizację zadań wypracowanych podcza</w:t>
      </w:r>
      <w:r>
        <w:rPr>
          <w:color w:val="000000"/>
          <w:u w:color="000000"/>
        </w:rPr>
        <w:t>s posiedzenia Miejskiego Zespołu Zarządzania Kryzysowego, Grupy Kierowania lub przydzielonych przez Przewodniczącego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Członek– Sekretarz Miasta odpowiada</w:t>
      </w:r>
      <w:r>
        <w:rPr>
          <w:color w:val="000000"/>
          <w:u w:color="000000"/>
        </w:rPr>
        <w:t xml:space="preserve">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Koordynację wsparcia działań Grup Miejskiego Zespołu Zarządzania Kryzysowego realizowanego przez komórki organizacyjne  Urzędu Miejskiego oraz jednostki podległe Prezydentowi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Opracowanie aktów prawa miejscowego związanych z wystąpieniem </w:t>
      </w:r>
      <w:r>
        <w:rPr>
          <w:color w:val="000000"/>
          <w:u w:color="000000"/>
        </w:rPr>
        <w:t>sytuacji kryzysowej, sytuacji na terenie miasta oraz przygotowanie niezbędnych pism i wniosków, w tym wniosków o wsparcie odwodów wojewódzkich i wydzielonych oddziałów Sił Zbrojnych;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informacji o szkodach i wielkościach strat powstałych na</w:t>
      </w:r>
      <w:r>
        <w:rPr>
          <w:color w:val="000000"/>
          <w:u w:color="000000"/>
        </w:rPr>
        <w:t xml:space="preserve"> skutek zdarzenia </w:t>
      </w:r>
      <w:proofErr w:type="spellStart"/>
      <w:r>
        <w:rPr>
          <w:color w:val="000000"/>
          <w:u w:color="000000"/>
        </w:rPr>
        <w:t>niebezpiecznego,nadzór</w:t>
      </w:r>
      <w:proofErr w:type="spellEnd"/>
      <w:r>
        <w:rPr>
          <w:color w:val="000000"/>
          <w:u w:color="000000"/>
        </w:rPr>
        <w:t xml:space="preserve"> nad przygotowaniem wniosku o dotację;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Członek– Komendant Straży Miejskiej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podległych sił i środków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informacji o 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Właściwą realizację zadań wypracowanych podczas posiedzenia Miejskiego Zespołu Zarządzania Kryzysowego, Grupy Kierowania lub przydzielonych przez Przewod</w:t>
      </w:r>
      <w:r>
        <w:rPr>
          <w:color w:val="000000"/>
          <w:u w:color="000000"/>
        </w:rPr>
        <w:t>niczącego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Zabezpieczenie mobilnego stanowiska pracy Miejskiego Zespołu Zarządzania Kryzysowego w terenie pod względem porządkowym;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Członek– Rzecznik </w:t>
      </w:r>
      <w:r>
        <w:rPr>
          <w:color w:val="000000"/>
          <w:u w:color="000000"/>
        </w:rPr>
        <w:t>Prasowy Prezydenta Miasta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Monitorowanie pojawiających się informacji w mediach oraz dementowanie lub prostowanie informacji nieprawdziwych, szkodliwych, mogących mieć negatywny wpływ na bezpieczeństwo mieszkańców lub uczestników działań ra</w:t>
      </w:r>
      <w:r>
        <w:rPr>
          <w:color w:val="000000"/>
          <w:u w:color="000000"/>
        </w:rPr>
        <w:t>towniczych;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propozycji komunikatów medialnych, konsultowanie i dystrybucję informacji do mediów o sytuacji, zagrożeniach i wskazówek właściwego zachowania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Organizowanie konferencji prasowych Przewodniczącego Zespołu;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Współp</w:t>
      </w:r>
      <w:r>
        <w:rPr>
          <w:color w:val="000000"/>
          <w:u w:color="000000"/>
        </w:rPr>
        <w:t>racę z rzecznikami służb;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Przygotowanie i koordynację akcji informacyjnej dla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6) </w:t>
      </w:r>
      <w:r>
        <w:rPr>
          <w:color w:val="000000"/>
          <w:u w:color="000000"/>
        </w:rPr>
        <w:t>Opiniowanie Miejskiego Planu Zarządzania Kryzysowego.</w:t>
      </w:r>
    </w:p>
    <w:p w:rsidR="00A77B3E" w:rsidRDefault="00B357D7">
      <w:pPr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 66/2022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</w:t>
      </w:r>
      <w:r>
        <w:rPr>
          <w:color w:val="000000"/>
          <w:u w:color="000000"/>
        </w:rPr>
        <w:t xml:space="preserve">a  4 marca </w:t>
      </w:r>
      <w:r>
        <w:rPr>
          <w:color w:val="000000"/>
          <w:u w:color="000000"/>
        </w:rPr>
        <w:t>2022 r.</w:t>
      </w:r>
    </w:p>
    <w:p w:rsidR="00A77B3E" w:rsidRDefault="00B357D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Regulamin</w:t>
      </w:r>
      <w:r>
        <w:rPr>
          <w:color w:val="000000"/>
          <w:u w:color="000000"/>
        </w:rPr>
        <w:br/>
        <w:t>Grupy Planowania i Organizacji Działań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Organizacja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Grupa Planowania i Organizacji Działań realizuje główne zadania.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Pracami Grupy kieruje Kierownik Grupy, który odpowiada za organizację prac</w:t>
      </w:r>
      <w:r>
        <w:rPr>
          <w:color w:val="000000"/>
          <w:u w:color="000000"/>
        </w:rPr>
        <w:t>y członków, realizację zadań, przygotowanie sprawozdań oraz planowanie szkoleń.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Członkowie Grupy zapewniają zastępstwo osób wdrożonych w pracę Grupy i mogących je doraźnie zastąpić.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Członkowie Grupy realizują w trakcie prac w Grupie Planowania i Orga</w:t>
      </w:r>
      <w:r>
        <w:rPr>
          <w:color w:val="000000"/>
          <w:u w:color="000000"/>
        </w:rPr>
        <w:t>nizacji Działań swoje statutowe zadania i obowiązki zapewniając bezkolizyjną realizację wszystkich zadań, utrzymują podległość służbową.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Posiedzenia doraźne związane z wystąpieniem sytuacji kryzysowej, sytuacji o takich znamionach lub przygotowaniem do </w:t>
      </w:r>
      <w:r>
        <w:rPr>
          <w:color w:val="000000"/>
          <w:u w:color="000000"/>
        </w:rPr>
        <w:t>reagowania na podobną sytuację, zwoływane są przez Kierownika Grupy lub Zastępcę Kierownika Grupy z polecenia Przewodniczącego Miejskiego Zespołu Zarządzania Kryzysowego lub z własnej inicjatywy powiadamiając natychmiast Przewodniczącego Miejskiego Zespołu</w:t>
      </w:r>
      <w:r>
        <w:rPr>
          <w:color w:val="000000"/>
          <w:u w:color="000000"/>
        </w:rPr>
        <w:t xml:space="preserve">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Grupa odbywa zaplanowane posiedzenia zgodnie z harmonogramem pracy, posiedzenia planowe powinny mieć charakter szkoleniowy.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Członkowie Grupy podnoszą umiejętności oraz wiedzę w zakresie prowadzenia działań w sytuacjach zagro</w:t>
      </w:r>
      <w:r>
        <w:rPr>
          <w:color w:val="000000"/>
          <w:u w:color="000000"/>
        </w:rPr>
        <w:t>żeń.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Nierozwiązane zagadnienia omawiane na posiedzeniu planowym powinny zostać ponownie omówione na kolejnym spotkaniu a między posiedzeniami członkowie Grupy podejmują próbę wyjaśnienia zagadnienia i możliwości przygotowania działań, w przypadku gdy za</w:t>
      </w:r>
      <w:r>
        <w:rPr>
          <w:color w:val="000000"/>
          <w:u w:color="000000"/>
        </w:rPr>
        <w:t>gadnienie dotyczy innej Grupy  – przekazanie informacji w formie notatki.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Miejscem planowych posiedzeń Grupy jest sala w Departamencie Bezpieczeństwa i Zarządzania Kryzysowego, ul. Elizy Orzeszkowej 2 w Elblągu, posiedzenia doraźne mogą być zwoływane w </w:t>
      </w:r>
      <w:r>
        <w:rPr>
          <w:color w:val="000000"/>
          <w:u w:color="000000"/>
        </w:rPr>
        <w:t>innym miejscu o czasie wskazanym przez zwołującego posiedzenie.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 pracy Grupy, w przypadkach koniecznych sporządzany jest protokół.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Dokumentacja Grupy Planowania i Organizacji Działań przechowywana jest u Kierownika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Grupa Planowania i </w:t>
      </w:r>
      <w:r>
        <w:rPr>
          <w:color w:val="000000"/>
          <w:u w:color="000000"/>
        </w:rPr>
        <w:t>Organizacji Działań, w tym jej poszczególni członkowie, mogą otrzymać do realizacji zadania zlecone przez Przewodniczącego Miejskiego Zespołu Zarządzania Kryzysowego lub wypracowane podczas posiedzeń Miejskiego Zespołu Zarządzania Kryzysowego.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 xml:space="preserve">Zadania </w:t>
      </w:r>
      <w:r>
        <w:rPr>
          <w:color w:val="000000"/>
          <w:u w:color="000000"/>
        </w:rPr>
        <w:t>członków: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Kierownik Grupy– przedstawiciel Departamentu Bezpieczeństwa i Zarządzania Kryzysowego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Organizację i pracę Grupy Planowania i Organizacji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Szkolenie członków w realizacji głównych zadań Grupy, w ramach szkoleń Kierow</w:t>
      </w:r>
      <w:r>
        <w:rPr>
          <w:color w:val="000000"/>
          <w:u w:color="000000"/>
        </w:rPr>
        <w:t>nik Grupy może zapraszać przedstawicieli służb, instytucji oraz członków pozostałych Grup, w celu wymiany doświadczeń lub omówienia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Podsumowanie rocznej pracy Grupy oraz przygotowanie propozycji szkoleń;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Przygotowanie i przedstawienie inform</w:t>
      </w:r>
      <w:r>
        <w:rPr>
          <w:color w:val="000000"/>
          <w:u w:color="000000"/>
        </w:rPr>
        <w:t>acji na posiedzeniu Miejskiego Zespołu Zarządzania Kryzysowego, z zamierzeń i zrealizowanych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Zbieranie od członków Grupy uwag i propozycji działań oraz przedstawianie ich Przewodniczącemu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 xml:space="preserve">Utrzymanie </w:t>
      </w:r>
      <w:r>
        <w:rPr>
          <w:color w:val="000000"/>
          <w:u w:color="000000"/>
        </w:rPr>
        <w:t>kontaktu z wytypowanymi przedstawicielami służb, instytucji;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Przygotowanie informacji, wniosków i decyzji na posiedzenia doraźne Miejskiego Zespołu Zarządzania Kryzysowego z zakresu zadań realizowanych przez Grupę;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Utrzymanie kontaktu i wymiany infor</w:t>
      </w:r>
      <w:r>
        <w:rPr>
          <w:color w:val="000000"/>
          <w:u w:color="000000"/>
        </w:rPr>
        <w:t>macji z Kierownikami Grup, przekazywanie uwag lub potrzeb wyjaśnienia określonych zagadnień, których realizacja wymaga współpracy i współdziałania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Wskazanie przypadków lub zadań, których poprawna realizacja wymaga wyjaśnienia sporu kompetencyjnego</w:t>
      </w:r>
      <w:r>
        <w:rPr>
          <w:color w:val="000000"/>
          <w:u w:color="000000"/>
        </w:rPr>
        <w:t xml:space="preserve"> między Grupami, służbami, komórkami organizacyjnymi Urzędu Miejskiego lub jednostkami podległymi, spór kompetencyjny rozstrzyga Przewodniczący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Przydzielanie członkom zadań do realizacji;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Opiniowanie w im</w:t>
      </w:r>
      <w:r>
        <w:rPr>
          <w:color w:val="000000"/>
          <w:u w:color="000000"/>
        </w:rPr>
        <w:t>ieniu Grupy Planu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Zastępca Kierownika Grupy- przedstawiciel Komendy Miejskiej Państwowej Straży Pożarnej</w:t>
      </w:r>
      <w:r>
        <w:rPr>
          <w:color w:val="000000"/>
          <w:u w:color="000000"/>
        </w:rPr>
        <w:br/>
        <w:t>w 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Zastępowanie Kierownika Grup</w:t>
      </w:r>
      <w:r>
        <w:rPr>
          <w:color w:val="000000"/>
          <w:u w:color="000000"/>
        </w:rPr>
        <w:t>y podczas jego nieobecności realizując jego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informacji o 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Pozyskiwanie i przekazywanie informacji o sytuacji poza granicami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Wsparcie rozwinięcia</w:t>
      </w:r>
      <w:r>
        <w:rPr>
          <w:color w:val="000000"/>
          <w:u w:color="000000"/>
        </w:rPr>
        <w:t xml:space="preserve">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Przygotowanie propozycji tematyki szkoleń i zaga</w:t>
      </w:r>
      <w:r>
        <w:rPr>
          <w:color w:val="000000"/>
          <w:u w:color="000000"/>
        </w:rPr>
        <w:t>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Członek– przedstawiciel Komendy Miejskiej Policji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o 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Zbieranie i przekazywanie informacji o sytuacji poza granicami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</w:t>
      </w:r>
      <w:r>
        <w:rPr>
          <w:color w:val="000000"/>
          <w:u w:color="000000"/>
        </w:rPr>
        <w:t>bezpieczenie mobilnego stanowiska pracy Miejskiego Zespołu Zarządzania Kryzysowego w terenie pod względem bezpieczeństwa;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</w:t>
      </w:r>
      <w:r>
        <w:rPr>
          <w:color w:val="000000"/>
          <w:u w:color="000000"/>
        </w:rPr>
        <w:t>wanie propozycji tematyki szkoleń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Wspieranie i pomoc pozostałym cz</w:t>
      </w:r>
      <w:r>
        <w:rPr>
          <w:color w:val="000000"/>
          <w:u w:color="000000"/>
        </w:rPr>
        <w:t>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Członek– przedstawiciel Departamentu Bezpieczeństwa i Zarządzania Kryzysowego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Utrzymanie i obieg informacji realizowany przez Miejskie Centrum Zarządzania Kryzysowego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Utrzymanie współpracy i</w:t>
      </w:r>
      <w:r>
        <w:rPr>
          <w:color w:val="000000"/>
          <w:u w:color="000000"/>
        </w:rPr>
        <w:t> wymiany informacji o sytuacji poza granicami miasta z Powiatowym Centrum Zarządzania Kryzysowego i Wojewódzkim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wymiany informacji między Grupami za pośrednictwem Miejskiego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</w:t>
      </w:r>
      <w:r>
        <w:t>) </w:t>
      </w:r>
      <w:r>
        <w:rPr>
          <w:color w:val="000000"/>
          <w:u w:color="000000"/>
        </w:rPr>
        <w:t>Wsparcie rozwinięcia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Przygotowanie propozycji t</w:t>
      </w:r>
      <w:r>
        <w:rPr>
          <w:color w:val="000000"/>
          <w:u w:color="000000"/>
        </w:rPr>
        <w:t>ematyki szkoleń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Nadzór nad ujęciem wypracowanych procedur w planie zarządzania kryzysowego i procedurach służby dyżurnej Miejskiego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Wspieranie i pomoc pozost</w:t>
      </w:r>
      <w:r>
        <w:rPr>
          <w:color w:val="000000"/>
          <w:u w:color="000000"/>
        </w:rPr>
        <w:t>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Członek– przedstawiciel Straży Miejskiej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o siłach i środkach będących w dyspozycji oraz już prowadzących 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Zabezpieczenie mobilnego stanowiska pracy M</w:t>
      </w:r>
      <w:r>
        <w:rPr>
          <w:color w:val="000000"/>
          <w:u w:color="000000"/>
        </w:rPr>
        <w:t>iejskiego Zespołu Zarządzania Kryzysowego</w:t>
      </w:r>
    </w:p>
    <w:p w:rsidR="00A77B3E" w:rsidRDefault="00B357D7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 terenie pod względem porządkowym;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Przygotowanie propozycji tematyki szkoleń i zagadnie</w:t>
      </w:r>
      <w:r>
        <w:rPr>
          <w:color w:val="000000"/>
          <w:u w:color="000000"/>
        </w:rPr>
        <w:t>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Członek –</w:t>
      </w:r>
      <w:r>
        <w:rPr>
          <w:color w:val="000000"/>
          <w:u w:color="000000"/>
        </w:rPr>
        <w:t xml:space="preserve"> przedstawiciel Departamentu Innowacji i Informatyki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 niezawodne działanie sprzętu łączności przeznaczonego na potrzeby Grup, Miejskiego Centrum Zarządzania Kryzysowego oraz mobilnego stanowiska pracy Miejskiego Zespołu Zarz</w:t>
      </w:r>
      <w:r>
        <w:rPr>
          <w:color w:val="000000"/>
          <w:u w:color="000000"/>
        </w:rPr>
        <w:t>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Przyjmowanie wniosków i zapotrzebowania na środki łączności dla Grup, ocena potrzeb i wnioskowanie o niezbędne doposażenie sprzętowe, nadzór nad prawidłowym działaniem łączności między Grupami;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Wspieranie i pomoc </w:t>
      </w:r>
      <w:r>
        <w:rPr>
          <w:color w:val="000000"/>
          <w:u w:color="000000"/>
        </w:rPr>
        <w:t>pozostałym członkom Grupy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Członek - przedstawiciel Zespołu Prasowego, Biuro Prezydenta Miasta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dla mediów, informacja przed upublicznieniem wymaga akceptacji Zastępcy Przewodniczącego Miejskie</w:t>
      </w:r>
      <w:r>
        <w:rPr>
          <w:color w:val="000000"/>
          <w:u w:color="000000"/>
        </w:rPr>
        <w:t>go Zespołu Zarządzania Kryzysowego i Rzecznika Prasowego Prezydenta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projektów pism, sprawozdań rocznych i harmonogramów;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Członek - przedstawiciel instytucji Wiod</w:t>
      </w:r>
      <w:r>
        <w:rPr>
          <w:color w:val="000000"/>
          <w:u w:color="000000"/>
        </w:rPr>
        <w:t>ącej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Zapoznanie członków Grupy z planami Instytucji na wypadek zagrożenia, podstawami prawnymi działań oraz wskazanie punktów krytycznych wymagających wsparcia ze strony służb lub instytucji z terenu miasta;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najlepszych i naje</w:t>
      </w:r>
      <w:r>
        <w:rPr>
          <w:color w:val="000000"/>
          <w:u w:color="000000"/>
        </w:rPr>
        <w:t>fektywniejszych kierunków działań w celu przeciwdziałania zagrożeniu;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3) </w:t>
      </w:r>
      <w:r>
        <w:rPr>
          <w:color w:val="000000"/>
          <w:u w:color="000000"/>
        </w:rPr>
        <w:t>Pozyskanie, wykorzystanie i przekazanie informacji służbowych mających lub mogących mieć wpływ na sytuację na terenie miasta.</w:t>
      </w:r>
    </w:p>
    <w:p w:rsidR="00A77B3E" w:rsidRDefault="00B357D7">
      <w:pPr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 66/2022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marca </w:t>
      </w:r>
      <w:r>
        <w:rPr>
          <w:color w:val="000000"/>
          <w:u w:color="000000"/>
        </w:rPr>
        <w:t>2022 r.</w:t>
      </w:r>
    </w:p>
    <w:p w:rsidR="00A77B3E" w:rsidRDefault="00B357D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Regulamin</w:t>
      </w:r>
      <w:r>
        <w:rPr>
          <w:color w:val="000000"/>
          <w:u w:color="000000"/>
        </w:rPr>
        <w:br/>
        <w:t>Grupy Pomocy Społecznej i Opieki Zdrowotnej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Organizacja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Grupa Pomocy Społecznej i Opieki Zdrowotnej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Realizuje główne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Odbywa zaplanow</w:t>
      </w:r>
      <w:r>
        <w:rPr>
          <w:color w:val="000000"/>
          <w:u w:color="000000"/>
        </w:rPr>
        <w:t>ane posiedzenia zgodnie z harmonogramem pracy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Posiedzenia planowe powinny mieć charakter szkoleniowy;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Posiedzenia doraźne związane z wystąpieniem sytuacji kryzysowej, sytuacji o takich znamionach lub przygotowaniem do reagowania na taką sytuac</w:t>
      </w:r>
      <w:r>
        <w:rPr>
          <w:color w:val="000000"/>
          <w:u w:color="000000"/>
        </w:rPr>
        <w:t>ję, zwoływane są przez Kierownika Grupy lub Zastępcę Kierownika Grupy z polecenia Przewodniczącego Miejskiego Zespołu Zarządzania Kryzysowego lub z własnej inicjatywy powiadamiając natychmiast Przewodniczącego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Nierozwiązane zagadnienia omawiane na posiedzeniu planowym powinny zostać ponownie omówione na kolejnym spotkaniu a między posiedzeniami członkowie Grupy podejmują próbę wyjaśnienia zagadnienia i możliwości przygotowania działań, w przypadku gdy zagadni</w:t>
      </w:r>
      <w:r>
        <w:rPr>
          <w:color w:val="000000"/>
          <w:u w:color="000000"/>
        </w:rPr>
        <w:t>enie dotyczy innej Grupy – przekazanie informacji w formie notatki;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Członkowie Grupy podnoszą umiejętności oraz wiedzę w zakresie prowadzenia działań</w:t>
      </w:r>
      <w:r>
        <w:rPr>
          <w:color w:val="000000"/>
          <w:u w:color="000000"/>
        </w:rPr>
        <w:br/>
        <w:t>w sytuacjach zagrożeń;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Pracą Grupy kieruje Kierownik Grupy, który odpowiada za całokształt funkcjono</w:t>
      </w:r>
      <w:r>
        <w:rPr>
          <w:color w:val="000000"/>
          <w:u w:color="000000"/>
        </w:rPr>
        <w:t>wania grupy oraz nadzór nad właściwą realizacją nałożonych na nią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Członkowie Grupy wyznaczają zastępstwo osób wdrożonych w pracę Grupy i zapewniają ich merytoryczne przygotowanie do 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Członkowie Grupy realizują w trakcie prac w</w:t>
      </w:r>
      <w:r>
        <w:rPr>
          <w:color w:val="000000"/>
          <w:u w:color="000000"/>
        </w:rPr>
        <w:t> Grupie swoje statutowe zadania i obowiązki zapewniając bezkolizyjną realizację wszystkich zadań, utrzymują podległość służbową;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Planowane i doraźne posiedzenia odbywają się w miejscu i czasie określonym przez Kierownika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Z pracy Grupy, w </w:t>
      </w:r>
      <w:r>
        <w:rPr>
          <w:color w:val="000000"/>
          <w:u w:color="000000"/>
        </w:rPr>
        <w:t>przypadkach koniecznych sporządzany jest protokół;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Członkowie Grupy zobowiązani są do dokumentowania działań Grupy i swoich prac;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Dokumentacja Grupy Pomocy Społecznej i Opieki Zdrowotnej przechowywana jest</w:t>
      </w:r>
      <w:r>
        <w:rPr>
          <w:color w:val="000000"/>
          <w:u w:color="000000"/>
        </w:rPr>
        <w:br/>
        <w:t>u Kierownika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Grupa, w tym Kiero</w:t>
      </w:r>
      <w:r>
        <w:rPr>
          <w:color w:val="000000"/>
          <w:u w:color="000000"/>
        </w:rPr>
        <w:t>wnicy Grup i poszczególni członkowie, mogą otrzymać do realizacji zadania zlecone przez Przewodniczącego Miejskiego Zespołu Zarządzania Kryzysowego lub wypracowane podczas posiedzeń Miejskiego Zespołu Zarządzania Kryzysowego.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Zadania członków Grupy: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</w:t>
      </w:r>
      <w:r>
        <w:t> </w:t>
      </w:r>
      <w:r>
        <w:rPr>
          <w:color w:val="000000"/>
          <w:u w:color="000000"/>
        </w:rPr>
        <w:t>Kierownik Grupy– Dyrektor Departamentu Zdrowia i Spraw Społecznych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Organizację  i pracę Grupy Pomocy Społecznej i Opieki Zdrowotnej;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Prawidłowe wykonywanie zadań przez Grupę;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Szkolenie członków w realizacji głównych zadań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ramach szkoleń kierownik Grupy może zapraszać przedstawicieli służb, instytucji oraz członków</w:t>
      </w:r>
      <w:r>
        <w:rPr>
          <w:color w:val="000000"/>
          <w:u w:color="000000"/>
        </w:rPr>
        <w:br/>
        <w:t>pozostałych Grup, w celu wymiany doświadczeń lub omówienia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Podsumowanie rocznej pracy Grupy oraz przygotowanie propozycji szkoleń;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 xml:space="preserve">Przygotowanie </w:t>
      </w:r>
      <w:r>
        <w:rPr>
          <w:color w:val="000000"/>
          <w:u w:color="000000"/>
        </w:rPr>
        <w:t>i przedstawienie informacji na posiedzenia Miejskiego Zespołu Zarządzania Kryzysowego z zamierzeń i zrealizowanych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Zbieranie od członków Grupy uwag i propozycji działań oraz przedstawienie ich Przewodniczącemu</w:t>
      </w:r>
      <w:r>
        <w:rPr>
          <w:color w:val="000000"/>
          <w:u w:color="000000"/>
        </w:rPr>
        <w:br/>
        <w:t>Miejskiego Zespołu Zarządzania Kryzy</w:t>
      </w:r>
      <w:r>
        <w:rPr>
          <w:color w:val="000000"/>
          <w:u w:color="000000"/>
        </w:rPr>
        <w:t>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Utrzymanie kontaktu z wytypowanymi przedstawicielami służb i instytucji;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Przygotowanie informacji, wniosków i decyzji na posiedzenia doraźne Miejskiego Zespołu Zarządzania Kryzysowego z zakresu zadań realizowanych przez Grupę;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Utrzymywani</w:t>
      </w:r>
      <w:r>
        <w:rPr>
          <w:color w:val="000000"/>
          <w:u w:color="000000"/>
        </w:rPr>
        <w:t>e kontaktu  i wymiany informacji z Kierownikami Grup, przekazywanie uwag lub potrzeb wyjaśnienia określonych zagadnień, których realizacja wymaga współpracy i współdziałania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Wskazanie przypadków lub zadań, których poprawna realizacja wymaga wyjaś</w:t>
      </w:r>
      <w:r>
        <w:rPr>
          <w:color w:val="000000"/>
          <w:u w:color="000000"/>
        </w:rPr>
        <w:t>nienia sporu</w:t>
      </w:r>
      <w:r>
        <w:rPr>
          <w:color w:val="000000"/>
          <w:u w:color="000000"/>
        </w:rPr>
        <w:br/>
        <w:t>kompetencyjnego między Grupami, służbami, komórkami organizacyjnymi Urzędu Miejskiego</w:t>
      </w:r>
      <w:r>
        <w:rPr>
          <w:color w:val="000000"/>
          <w:u w:color="000000"/>
        </w:rPr>
        <w:br/>
        <w:t>lub jednostek podległych, spór kompetencyjny rozstrzyga Przewodniczący Miejskiego Zespołu</w:t>
      </w:r>
      <w:r>
        <w:rPr>
          <w:color w:val="000000"/>
          <w:u w:color="000000"/>
        </w:rPr>
        <w:br/>
        <w:t>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Przydzielenie członkom zadań do realiz</w:t>
      </w:r>
      <w:r>
        <w:rPr>
          <w:color w:val="000000"/>
          <w:u w:color="000000"/>
        </w:rPr>
        <w:t>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Wspieranie i pomoc pozostałych członków Grup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Opiniowanie w imieniu Grupy Planu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Wnioskowanie o przydział środków łączności na potrzeby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Zastępca Kierownika Grupy– Dyrektor Elbląskiego </w:t>
      </w:r>
      <w:r>
        <w:rPr>
          <w:color w:val="000000"/>
          <w:u w:color="000000"/>
        </w:rPr>
        <w:t>Centrum Usług Społecznych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Zastępowanie Kierownika Grupy podczas jego nieobecności realizując jego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Przygotowywanie informacji o siłach i środkach będących w dyspozycji oraz już prowadzących</w:t>
      </w:r>
      <w:r>
        <w:rPr>
          <w:color w:val="000000"/>
          <w:u w:color="000000"/>
        </w:rPr>
        <w:br/>
        <w:t>działaniach;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Organizację </w:t>
      </w:r>
      <w:r>
        <w:rPr>
          <w:color w:val="000000"/>
          <w:u w:color="000000"/>
        </w:rPr>
        <w:t>pomocy społecznej i psychologicznej dla poszkodowanej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i koordynację samopomocy społecznej;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Monitorowanie i działanie na rzecz zaspokajania niezbędnych potrzeb niematerialnych dla poszkodowanej ludności;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Realizację wniosków i </w:t>
      </w:r>
      <w:r>
        <w:rPr>
          <w:color w:val="000000"/>
          <w:u w:color="000000"/>
        </w:rPr>
        <w:t>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Przygotowywanie propozycji tematyki szkoleń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Przygotowywanie wniosków i propozycji użycia sił</w:t>
      </w:r>
      <w:r>
        <w:rPr>
          <w:color w:val="000000"/>
          <w:u w:color="000000"/>
        </w:rPr>
        <w:t xml:space="preserve"> i środków oraz informacji o występujących</w:t>
      </w:r>
      <w:r>
        <w:rPr>
          <w:color w:val="000000"/>
          <w:u w:color="000000"/>
        </w:rPr>
        <w:br/>
        <w:t>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Wspieranie i pomoc pozostałym członkom Grup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Dokumentowanie swoich działań, prac i przekazywanie stosownych materiałów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Wykonywanie</w:t>
      </w:r>
      <w:r>
        <w:rPr>
          <w:color w:val="000000"/>
          <w:u w:color="000000"/>
        </w:rPr>
        <w:t xml:space="preserve"> innych poleceń Kierownika Grupy Pomocy Społecznej i Opieki Zdrowotnej.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Członek– Pełnomocnik Prezydenta Miasta ds. Organizacji Pozarządowych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Zebranie informacji o siłach i środkach będących w dyspozycji oraz już prowadzonych działaniach</w:t>
      </w:r>
      <w:r>
        <w:rPr>
          <w:color w:val="000000"/>
          <w:u w:color="000000"/>
        </w:rPr>
        <w:t>, w tym</w:t>
      </w:r>
      <w:r>
        <w:rPr>
          <w:color w:val="000000"/>
          <w:u w:color="000000"/>
        </w:rPr>
        <w:br/>
        <w:t>posiadanych zasobach współpracujących podmiotów tj. wyżywienia, zabezpieczenia odzieży i innych;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Przygotowywanie informacji o siłach i środkach będących w dyspozycji współpracujących podmiotów zakresie przyjęcia, zabezpieczenia i dystrybucji pom</w:t>
      </w:r>
      <w:r>
        <w:rPr>
          <w:color w:val="000000"/>
          <w:u w:color="000000"/>
        </w:rPr>
        <w:t>ocy humanitarnej oraz darów;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i koordynację wolontariatu, przygotowywanie stosownej informacji;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Monitorowanie potrzeb poszkodowanej ludności w zakresie wyznaczonym w pkt. 1-3;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Wyznaczenie zastępstwa na wypadek swojej nieobecności i prze</w:t>
      </w:r>
      <w:r>
        <w:rPr>
          <w:color w:val="000000"/>
          <w:u w:color="000000"/>
        </w:rPr>
        <w:t>kazanie informacji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Współpraca z organizacjami pozarządowymi i pomocowymi w zakresie realizacji zadań określonych w</w:t>
      </w:r>
      <w:r>
        <w:rPr>
          <w:color w:val="000000"/>
          <w:u w:color="000000"/>
        </w:rPr>
        <w:br/>
        <w:t>pkt. 1 – 3;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Współpraca z pozostałymi członkami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Dokumentowanie swoich działań, prac i przekazywanie stosow</w:t>
      </w:r>
      <w:r>
        <w:rPr>
          <w:color w:val="000000"/>
          <w:u w:color="000000"/>
        </w:rPr>
        <w:t>nych materiałów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Wykonywanie innych poleceń Kierownika Grupy Pomocy Społecznej i Opieki Zdrowotnej.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Członek – przedstawiciel Departamentu Edukacji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Przygotowywanie informacji o siłach i środkach będących w dyspozycj</w:t>
      </w:r>
      <w:r>
        <w:rPr>
          <w:color w:val="000000"/>
          <w:u w:color="000000"/>
        </w:rPr>
        <w:t>i oraz już prowadzonych</w:t>
      </w:r>
      <w:r>
        <w:rPr>
          <w:color w:val="000000"/>
          <w:u w:color="000000"/>
        </w:rPr>
        <w:br/>
        <w:t>działaniach w tym posiadanych zasobach w podległych jednostkach np. materacach, kocach, możliwości korzystania z kuchni i innych;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Działanie Dyrektorów szkół wskazanych w Planie Ewakuacji II Stopnia w zakresie otwarcia szkół</w:t>
      </w:r>
    </w:p>
    <w:p w:rsidR="00A77B3E" w:rsidRDefault="00B357D7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wyznaczonych do przyjęcia ewakuowanych oraz ulokowania ewakuowanych w miejscach do tego wyznaczonych w tym przygotowanie miejsc do odpoczynku nocnego (koce, materace, łóżka);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Monitorowanie niezbędnych potrzeb poszkodowanej ludności i wstępna dystrybucja</w:t>
      </w:r>
    </w:p>
    <w:p w:rsidR="00A77B3E" w:rsidRDefault="00B357D7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przydzielonej pomocy rzeczowej we współpracy z przedstawicielami Elbląskiego Centrum Usług Społecznych i innymi członkami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Wyznaczenie zastępstwa na wypadek swojej nieobecności i przekazanie informacji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Współpraca z pozostał</w:t>
      </w:r>
      <w:r>
        <w:rPr>
          <w:color w:val="000000"/>
          <w:u w:color="000000"/>
        </w:rPr>
        <w:t>ymi członkami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Dokumentowanie swoich działań, prac i przekazywanie stosownych materiałów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Wykonywanie innych poleceń Kierownika Grupy Pomocy Społecznej i Opieki Zdrowotnej.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Członek- Dyrektor Zarządu Budynków Komunalnych </w:t>
      </w:r>
      <w:r>
        <w:rPr>
          <w:color w:val="000000"/>
          <w:u w:color="000000"/>
        </w:rPr>
        <w:t>lub jego zastępca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 przedstawienie informacji w zakresie dostępności obiektów podległych ZBK dla ewakuowanej i poszkodowanej ludności z zamiarem długotrwałego przebywania;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Wyznaczenie zastępstwa na wypadek swojej nieobecno</w:t>
      </w:r>
      <w:r>
        <w:rPr>
          <w:color w:val="000000"/>
          <w:u w:color="000000"/>
        </w:rPr>
        <w:t>ści i przekazanie informacji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z pozostałymi członkami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Dokumentowanie swoich działań, prac i przekazywanie stosownych materiałów Kierownikowi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Wykonywanie innych poleceń Kierownika Grupy Pomocy Społecznej </w:t>
      </w:r>
      <w:r>
        <w:rPr>
          <w:color w:val="000000"/>
          <w:u w:color="000000"/>
        </w:rPr>
        <w:t>i Opieki Zdrowotnej.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Członek – przedstawiciel Departamentu Bezpieczeństwa i Zarządzania Kryzysowego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Utrzymanie i obieg informacji realizowany przez Miejskie Centrum Zarządzania Kryzysowego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Utrzymanie współpracy i wymiany i</w:t>
      </w:r>
      <w:r>
        <w:rPr>
          <w:color w:val="000000"/>
          <w:u w:color="000000"/>
        </w:rPr>
        <w:t>nformacji o sytuacji poza granicami miasta z Powiatowym Centrum Zarządzania Kryzysowego i Wojewódzkim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wymiany informacji między Grupami za pośrednictwem Miejskiego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Wsparcie</w:t>
      </w:r>
      <w:r>
        <w:rPr>
          <w:color w:val="000000"/>
          <w:u w:color="000000"/>
        </w:rPr>
        <w:t xml:space="preserve"> rozwinięcia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Przygotowanie propozycji tematyki sz</w:t>
      </w:r>
      <w:r>
        <w:rPr>
          <w:color w:val="000000"/>
          <w:u w:color="000000"/>
        </w:rPr>
        <w:t>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7) </w:t>
      </w:r>
      <w:r>
        <w:rPr>
          <w:color w:val="000000"/>
          <w:u w:color="000000"/>
        </w:rPr>
        <w:t>Nadzór nad ujęciem wypracowanych procedur w planie zarządzania kryzysowego i procedurach służby dyżurnej Miejskiego Centrum Zarządzania Kryzysowego.</w:t>
      </w:r>
    </w:p>
    <w:p w:rsidR="00A77B3E" w:rsidRDefault="00B357D7">
      <w:pPr>
        <w:spacing w:before="120" w:after="120" w:line="360" w:lineRule="auto"/>
        <w:ind w:left="493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5</w:t>
      </w:r>
      <w:r>
        <w:rPr>
          <w:color w:val="000000"/>
          <w:u w:color="000000"/>
        </w:rPr>
        <w:t> do zarządzenia Nr 66/2022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marca </w:t>
      </w:r>
      <w:bookmarkStart w:id="0" w:name="_GoBack"/>
      <w:bookmarkEnd w:id="0"/>
      <w:r>
        <w:rPr>
          <w:color w:val="000000"/>
          <w:u w:color="000000"/>
        </w:rPr>
        <w:t>2022 r.</w:t>
      </w:r>
    </w:p>
    <w:p w:rsidR="00A77B3E" w:rsidRDefault="00B357D7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Regulamin</w:t>
      </w:r>
      <w:r>
        <w:rPr>
          <w:color w:val="000000"/>
          <w:u w:color="000000"/>
        </w:rPr>
        <w:br/>
        <w:t>Grupy Zabezpieczenia Logistycznego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Organizacja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Grupa Zabezpieczenia Logistycznego realizuje główne zadania.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Pracami Grupy </w:t>
      </w:r>
      <w:r>
        <w:rPr>
          <w:color w:val="000000"/>
          <w:u w:color="000000"/>
        </w:rPr>
        <w:t>kieruje Kierownik Grupy, który odpowiada za organizację pracy członków, realizację zadań, przygotowanie sprawozdań oraz planowanie szkoleń.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Członkowie Grupy zapewniają zastępstwo osób wdrożonych w pracę Grupy i mogących je doraźnie zastąpić.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Członkow</w:t>
      </w:r>
      <w:r>
        <w:rPr>
          <w:color w:val="000000"/>
          <w:u w:color="000000"/>
        </w:rPr>
        <w:t>ie Grupy realizują w trakcie prac w Grupie swoje statutowe zadania i obowiązki zapewniając bezkolizyjną realizację wszystkich zadań, utrzymują podległość służbową.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Posiedzenia doraźne związane z wystąpieniem sytuacji kryzysowej, sytuacji o takich znamio</w:t>
      </w:r>
      <w:r>
        <w:rPr>
          <w:color w:val="000000"/>
          <w:u w:color="000000"/>
        </w:rPr>
        <w:t>nach lub przygotowaniem do reagowania na podobną sytuację, zwoływane są przez Kierownika Grupy lub Zastępcę Kierownika Grupy z polecenia Przewodniczącego Miejskiego Zespołu Zarządzania Kryzysowego lub z własnej inicjatywy powiadamiając natychmiast Przewodn</w:t>
      </w:r>
      <w:r>
        <w:rPr>
          <w:color w:val="000000"/>
          <w:u w:color="000000"/>
        </w:rPr>
        <w:t>iczącego Miejskiego Zespołu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Grupa odbywa zaplanowane posiedzenia zgodnie z harmonogramem pracy, posiedzenia planowe powinny mieć charakter szkoleniowy.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Członkowie Grupy podnoszą umiejętności oraz wiedzę w zakresie prowadzenia</w:t>
      </w:r>
      <w:r>
        <w:rPr>
          <w:color w:val="000000"/>
          <w:u w:color="000000"/>
        </w:rPr>
        <w:t xml:space="preserve"> działań w sytuacjach zagrożeń.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Nierozwiązane zagadnienia omawiane na posiedzeniu planowym powinny zostać ponownie omówione na kolejnym spotkaniu a między posiedzeniami członkowie Grupy podejmują próbę wyjaśnienia zagadnienia i możliwości przygotowania </w:t>
      </w:r>
      <w:r>
        <w:rPr>
          <w:color w:val="000000"/>
          <w:u w:color="000000"/>
        </w:rPr>
        <w:t>działań, w przypadku gdy zagadnienie dotyczy innej Grupy – przekazanie informacji w formie notatki.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Planowane i doraźne posiedzenia odbywają się w miejscu i czasie określonym przez Kierownika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Z pracy Grupy, w przypadkach koniecznych </w:t>
      </w:r>
      <w:r>
        <w:rPr>
          <w:color w:val="000000"/>
          <w:u w:color="000000"/>
        </w:rPr>
        <w:t>sporządzany jest protokół.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Dokumentacja Grupy Zabezpieczenia Logistycznego przechowywana jest u Kierownika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Grupa Zabezpieczenia Logistycznego, w tym jej poszczególni członkowie, mogą otrzymać do realizacji zadania zlecone przez Przewodnicząc</w:t>
      </w:r>
      <w:r>
        <w:rPr>
          <w:color w:val="000000"/>
          <w:u w:color="000000"/>
        </w:rPr>
        <w:t>ego Miejskiego Zespołu Zarządzania Kryzysowego lub wypracowane podczas posiedzeń Miejskiego Zespołu Zarządzania Kryzysowego.</w:t>
      </w:r>
    </w:p>
    <w:p w:rsidR="00A77B3E" w:rsidRDefault="00B357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Zadania członków: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Kierownik Grupy– Dyrektor Departamentu Obsługi Urzędu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Organizację i pracę Grupy Zabezpiec</w:t>
      </w:r>
      <w:r>
        <w:rPr>
          <w:color w:val="000000"/>
          <w:u w:color="000000"/>
        </w:rPr>
        <w:t>zenia Logistycznego;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Szkolenie członków w realizacji głównych zadań Grupy, w ramach szkoleń kierownik Grupy może zapraszać przedstawicieli służb, instytucji oraz członków pozostałych Grup, w celu wymiany doświadczeń lub omówienia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Odbiór i sp</w:t>
      </w:r>
      <w:r>
        <w:rPr>
          <w:color w:val="000000"/>
          <w:u w:color="000000"/>
        </w:rPr>
        <w:t>rawdzenie informacji uzyskanych od poszczególnych członków Grupy o siłach i środkach będących w dyspozycji Grupy oraz już prowadzących działania oraz podejmowanie decyzji o wykorzystaniu tych informacji;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Przygotowanie propozycji tematyki szkoleń i zagad</w:t>
      </w:r>
      <w:r>
        <w:rPr>
          <w:color w:val="000000"/>
          <w:u w:color="000000"/>
        </w:rPr>
        <w:t>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Zatwierdzanie i 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Podsumowanie rocznej pracy Grupy oraz przygotowanie propo</w:t>
      </w:r>
      <w:r>
        <w:rPr>
          <w:color w:val="000000"/>
          <w:u w:color="000000"/>
        </w:rPr>
        <w:t>zycji szkoleń;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Przygotowanie i przedstawienie informacji na posiedzeniu Miejskiego Zespołu Zarządzania Kryzysowego, z zamierzeń i zrealizowanych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Zbieranie od członków Grupy uwag i propozycji działań oraz przedstawianie ich Przewodniczącemu </w:t>
      </w:r>
      <w:r>
        <w:rPr>
          <w:color w:val="000000"/>
          <w:u w:color="000000"/>
        </w:rPr>
        <w:t>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Utrzymanie kontaktu z wytypowanymi przedstawicielami służb, instytucji;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Przygotowanie informacji, wniosków i decyzji na posiedzenia doraźne Miejskiego Zespołu Zarządzania Kryzysowego z zakresu zadań realiz</w:t>
      </w:r>
      <w:r>
        <w:rPr>
          <w:color w:val="000000"/>
          <w:u w:color="000000"/>
        </w:rPr>
        <w:t>owanych przez Grupę;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Utrzymanie kontaktu i wymiany informacji z Kierownikami Grup, przekazywanie uwag lub potrzeb</w:t>
      </w:r>
    </w:p>
    <w:p w:rsidR="00A77B3E" w:rsidRDefault="00B357D7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wyjaśnienia określonych zagadnień których realizacja wymaga współpracy i współdziałania Grup;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Wskazanie przypadków lub zadań, których </w:t>
      </w:r>
      <w:r>
        <w:rPr>
          <w:color w:val="000000"/>
          <w:u w:color="000000"/>
        </w:rPr>
        <w:t>poprawna realizacja wymaga wyjaśnienia sporu kompetencyjnego między Grupami, służbami, komórkami organizacyjnymi Urzędu Miejskiego lub jednostkami podległymi, spór kompetencyjny rozstrzyga Przewodniczący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Rozw</w:t>
      </w:r>
      <w:r>
        <w:rPr>
          <w:color w:val="000000"/>
          <w:u w:color="000000"/>
        </w:rPr>
        <w:t>inięcie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Przydzielanie członkom zadań do realizacji;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Opiniowanie w imieniu Grupy planu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Wspieranie i pomoc pozostałym członkom Grup w realiz</w:t>
      </w:r>
      <w:r>
        <w:rPr>
          <w:color w:val="000000"/>
          <w:u w:color="000000"/>
        </w:rPr>
        <w:t>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Zastępca Kierownika Grupy- przedstawiciel Departamentu Gospodarki Komunalnej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Zastępowanie Kierownika Grupy podczas jego nieobecności realizując jego zadania;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Przygotowanie informacji o siłach i środkach dostępnych do </w:t>
      </w:r>
      <w:r>
        <w:rPr>
          <w:color w:val="000000"/>
          <w:u w:color="000000"/>
        </w:rPr>
        <w:t>działań, czasie uruchomienia, siłach i sprzęcie już zaangażowanym w 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Przygotowanie propozycji tematyki szkoleń i zagadni</w:t>
      </w:r>
      <w:r>
        <w:rPr>
          <w:color w:val="000000"/>
          <w:u w:color="000000"/>
        </w:rPr>
        <w:t>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pomoc pozostałym członkom Grup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Przygoto</w:t>
      </w:r>
      <w:r>
        <w:rPr>
          <w:color w:val="000000"/>
          <w:u w:color="000000"/>
        </w:rPr>
        <w:t>wanie z Kierownikiem Grupy sprawozdania rocznego z pracy Grupy.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Członek– przedstawiciel Departamentu Innowacji i Informatyki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 niezawodne działanie sprzętu łączności przeznaczonego na potrzeby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Przyjmowanie wniosk</w:t>
      </w:r>
      <w:r>
        <w:rPr>
          <w:color w:val="000000"/>
          <w:u w:color="000000"/>
        </w:rPr>
        <w:t>ów i zapotrzebowania na środki łączności dla Grupy, ocena potrzeb i wnioskowanie o niezbędne doposażenie sprzętowe, nadzór nad prawidłowym działaniem łączności między Grupami;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Wspieranie i pomoc pozostałym członkom Grupy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Prowadzen</w:t>
      </w:r>
      <w:r>
        <w:rPr>
          <w:color w:val="000000"/>
          <w:u w:color="000000"/>
        </w:rPr>
        <w:t>ie notatek z posiedzeń oraz prac Grupy;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Nadzór nad działaniem środków łączności w mobilnym stanowisku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Realizację wniosków i wytycznych wypracowanych w toku posiedzenia Grupy lub Miejskiego Z</w:t>
      </w:r>
      <w:r>
        <w:rPr>
          <w:color w:val="000000"/>
          <w:u w:color="000000"/>
        </w:rPr>
        <w:t>espołu Zarządzania Kryzysowego.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Członek– przedstawiciel Zarządu Zieleni Miejskiej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o siłach i środkach dostępnych do działań, czasie uruchomienia, siłach i sprzęcie już zaangażowanym w 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propozycji tematyki szkoleń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pracy i utrzyman</w:t>
      </w:r>
      <w:r>
        <w:rPr>
          <w:color w:val="000000"/>
          <w:u w:color="000000"/>
        </w:rPr>
        <w:t>ie gotowości osób i sprzętu wydzielonego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Człone</w:t>
      </w:r>
      <w:r>
        <w:rPr>
          <w:color w:val="000000"/>
          <w:u w:color="000000"/>
        </w:rPr>
        <w:t>k– przedstawiciel Elbląskie Przedsiębiorstwa Gospodarki Komunalnej sp. z o.o.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o siłach i środkach dostępnych do działań, czasie uruchomienia, siłach i sprzęcie już zaangażowanym w 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Realizację</w:t>
      </w:r>
      <w:r>
        <w:rPr>
          <w:color w:val="000000"/>
          <w:u w:color="000000"/>
        </w:rPr>
        <w:t xml:space="preserve">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procedury alarmowego wydania zasobów piachu do działań oraz odtworzenia zasobu;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Przygotowanie propozycji tematyki szkoleń i za</w:t>
      </w:r>
      <w:r>
        <w:rPr>
          <w:color w:val="000000"/>
          <w:u w:color="000000"/>
        </w:rPr>
        <w:t>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Organizację pracy i utrzymanie gotowości osób i sprzętu wydzielonego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Przygotowywanie wniosków i propozycji użycia sił i środków oraz informacji o występujących trudnościach w realiza</w:t>
      </w:r>
      <w:r>
        <w:rPr>
          <w:color w:val="000000"/>
          <w:u w:color="000000"/>
        </w:rPr>
        <w:t>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Członek– przedstawiciel Elbląskiego Przedsiębiorstwa Wodociągów i Kanalizacji sp. z o.o. w Elblągu</w:t>
      </w:r>
      <w:r>
        <w:rPr>
          <w:color w:val="000000"/>
          <w:u w:color="000000"/>
        </w:rPr>
        <w:br/>
        <w:t>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Przygotowanie informacji o siłach i środkach dostępnych do </w:t>
      </w:r>
      <w:r>
        <w:rPr>
          <w:color w:val="000000"/>
          <w:u w:color="000000"/>
        </w:rPr>
        <w:t>działań, czasie uruchomienia, siłach i sprzęcie już zaangażowanym w 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Realizację wniosków i wytycznych wypracowanych w toku posiedzenia Grupy lub Miejskiego Zespołu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propozycji tematyki szkoleń i zagadni</w:t>
      </w:r>
      <w:r>
        <w:rPr>
          <w:color w:val="000000"/>
          <w:u w:color="000000"/>
        </w:rPr>
        <w:t>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pracy i utrzymanie gotowości osób i sprzętu wydzielonego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</w:t>
      </w:r>
      <w:r>
        <w:rPr>
          <w:color w:val="000000"/>
          <w:u w:color="000000"/>
        </w:rPr>
        <w:t>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pomoc pozostałym członkom Grup w realizacji zadań.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Członek - przedstawiciel Zarządu Komunikacji Miejskiej sp. z o.o. w Elblągu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Przygotowanie informacji o siłach i środkach dostępnych do działań, czasie uruchomienia</w:t>
      </w:r>
      <w:r>
        <w:rPr>
          <w:color w:val="000000"/>
          <w:u w:color="000000"/>
        </w:rPr>
        <w:t>, siłach i sprzęcie już zaangażowanym w działania;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propozycji tematyki szkoleń i zagadnień wymagających omówienia lub uzgodnienia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Organizację pracy i utrzymanie gotowości osób i sprzętu wydzielonego do działań;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Przygotowywanie wniosków i propozycji użycia sił i środków oraz informacji o występujących trudnościach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Wspieranie i pomoc pozostałym członkom Grup w realizacji zadań;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Zabezpieczenie transportu autobusowego dla ludności zagrożonej</w:t>
      </w:r>
      <w:r>
        <w:rPr>
          <w:color w:val="000000"/>
          <w:u w:color="000000"/>
        </w:rPr>
        <w:t xml:space="preserve"> lub ewakuowanej w miarę możliwości organizacyjnych przedsiębiorstw transportowych.</w:t>
      </w:r>
    </w:p>
    <w:p w:rsidR="00A77B3E" w:rsidRDefault="00B357D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Członek- przedstawiciel Departamentu Bezpieczeństwa i Zarządzania Kryzysowego odpowiada za: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Utrzymanie i obieg informacji realizowanych przez Miejskie Centrum Zarządz</w:t>
      </w:r>
      <w:r>
        <w:rPr>
          <w:color w:val="000000"/>
          <w:u w:color="000000"/>
        </w:rPr>
        <w:t>ania Kryzysowego w Elblągu;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Utrzymanie współpracy i wymiany informacji o sytuacji poza granicami miasta z Powiatowym Centrum Zarządzania Kryzysowego i Wojewódzkim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wymiany informacji między Grupami za pośre</w:t>
      </w:r>
      <w:r>
        <w:rPr>
          <w:color w:val="000000"/>
          <w:u w:color="000000"/>
        </w:rPr>
        <w:t>dnictwem Miejskiego Centrum 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Wsparcie rozwinięcia mobilnego stanowiska pracy Miejskiego Zespołu Zarządzania Kryzysowego w terenie;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Realizację wniosków i wytycznych wypracowanych w toku posiedzenia Grupy lub Miejskiego Zespołu </w:t>
      </w:r>
      <w:r>
        <w:rPr>
          <w:color w:val="000000"/>
          <w:u w:color="000000"/>
        </w:rPr>
        <w:t>Zarządzania Kryzysowego;</w:t>
      </w:r>
    </w:p>
    <w:p w:rsidR="00A77B3E" w:rsidRDefault="00B357D7">
      <w:pPr>
        <w:spacing w:before="120" w:after="120"/>
        <w:ind w:left="340" w:hanging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6) </w:t>
      </w:r>
      <w:r>
        <w:rPr>
          <w:color w:val="000000"/>
          <w:u w:color="000000"/>
        </w:rPr>
        <w:t>Nadzór nad ujęciem wypracowanych procedur w planie zarządzania kryzysowego i procedurach służby dyżurnej Miejskiego Centrum Zarządzania Kryzysowego.</w:t>
      </w:r>
    </w:p>
    <w:p w:rsidR="0070605A" w:rsidRDefault="0070605A">
      <w:pPr>
        <w:rPr>
          <w:szCs w:val="20"/>
        </w:rPr>
      </w:pPr>
    </w:p>
    <w:p w:rsidR="0070605A" w:rsidRDefault="00B357D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70605A" w:rsidRDefault="00B357D7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ab/>
        <w:t>Zgodnie z zapisami art. 17 ustawy z dnia 2</w:t>
      </w:r>
      <w:r>
        <w:rPr>
          <w:szCs w:val="20"/>
        </w:rPr>
        <w:t>6 kwietnia 2007 r. o zarządzaniu kryzysowym, organem właściwym w sprawach zarządzania kryzysowego na obszarze powiatu jest starosta (Prezydent Miasta Elbląg). Starosta wykonuje zadania zarządzania kryzysowego przy pomocy zespołu zarządzania kryzysowego (Mi</w:t>
      </w:r>
      <w:r>
        <w:rPr>
          <w:szCs w:val="20"/>
        </w:rPr>
        <w:t>ejski Zespół Zarządzania Kryzysowego).</w:t>
      </w:r>
    </w:p>
    <w:p w:rsidR="0070605A" w:rsidRDefault="00B357D7">
      <w:pPr>
        <w:spacing w:before="120" w:after="120"/>
        <w:ind w:firstLine="227"/>
        <w:rPr>
          <w:szCs w:val="20"/>
        </w:rPr>
      </w:pPr>
      <w:r>
        <w:rPr>
          <w:szCs w:val="20"/>
        </w:rPr>
        <w:tab/>
        <w:t>Zarządzenie wprowadza się w celu aktualizacji składu osobowego Miejskiego Zespołu Zarządzania Kryzysowego po zmianie jednostki organizacyjnej  urzędu oraz zmianie składu osobowego Grupy Pomocy Społecznej i Opieki Zdr</w:t>
      </w:r>
      <w:r>
        <w:rPr>
          <w:szCs w:val="20"/>
        </w:rPr>
        <w:t>owotnej.</w:t>
      </w:r>
    </w:p>
    <w:p w:rsidR="0070605A" w:rsidRDefault="00B357D7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 rodzi skutków finansowych.</w:t>
      </w:r>
    </w:p>
    <w:sectPr w:rsidR="0070605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109E0"/>
    <w:rsid w:val="0070605A"/>
    <w:rsid w:val="00A77B3E"/>
    <w:rsid w:val="00B357D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6531</Words>
  <Characters>39190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Miejskiego Zespołu Zarządzania Kryzysowego.</dc:subject>
  <dc:creator>sybar</dc:creator>
  <cp:lastModifiedBy>Sylwia Baranowska</cp:lastModifiedBy>
  <cp:revision>3</cp:revision>
  <dcterms:created xsi:type="dcterms:W3CDTF">2022-09-20T16:22:00Z</dcterms:created>
  <dcterms:modified xsi:type="dcterms:W3CDTF">2022-09-20T14:23:00Z</dcterms:modified>
  <cp:category>Akt prawny</cp:category>
</cp:coreProperties>
</file>