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155B5" w14:textId="66349289" w:rsidR="0027666D" w:rsidRPr="0027666D" w:rsidRDefault="0027666D" w:rsidP="002766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40/2022</w:t>
      </w:r>
      <w:r w:rsidRPr="0027666D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4971F09F" w14:textId="596FFCCC" w:rsidR="0027666D" w:rsidRPr="0027666D" w:rsidRDefault="0027666D" w:rsidP="0027666D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>21 lutego</w:t>
      </w:r>
      <w:r w:rsidRPr="0027666D">
        <w:rPr>
          <w:rFonts w:ascii="Times New Roman" w:eastAsia="Times New Roman" w:hAnsi="Times New Roman" w:cs="Times New Roman"/>
          <w:lang w:eastAsia="pl-PL"/>
        </w:rPr>
        <w:t> 2022 r.</w:t>
      </w:r>
    </w:p>
    <w:p w14:paraId="3328E4DF" w14:textId="77777777" w:rsidR="0027666D" w:rsidRPr="0027666D" w:rsidRDefault="0027666D" w:rsidP="0027666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lang w:eastAsia="pl-PL"/>
        </w:rPr>
        <w:t>w sprawie powołania członków i przewodniczącego Kapituły Nagrody Prezydenta Miasta Elbląg, przyznawanej zawodnikom, trenerom i innym osobom wyróżniającym się w działalności sportowej</w:t>
      </w:r>
    </w:p>
    <w:p w14:paraId="42E10213" w14:textId="77777777" w:rsidR="0027666D" w:rsidRPr="0027666D" w:rsidRDefault="0027666D" w:rsidP="0027666D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Na podstawie § 12 ust. 1 i 2 Uchwały Nr XVIII/487/2012 Rady Miejskiej w Elblągu z dnia 23 października 2012 r. w sprawie ustalenia zasad i trybu przyznawania wyróżnień i nagród zawodnikom osiągającym wysokie wyniki sportowe oraz wyróżnień i nagród trenerom i innym osobom wyróżniającym się w działalności sportowej oraz § 49 ust. 1 Regulaminu Organizacyjnego Urzędu Miejskiego w Elblągu (</w:t>
      </w:r>
      <w:proofErr w:type="spellStart"/>
      <w:r w:rsidRPr="0027666D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27666D">
        <w:rPr>
          <w:rFonts w:ascii="Times New Roman" w:eastAsia="Times New Roman" w:hAnsi="Times New Roman" w:cs="Times New Roman"/>
          <w:lang w:eastAsia="pl-PL"/>
        </w:rPr>
        <w:t xml:space="preserve">. Zarządzenie Nr 562/2021 Prezydenta Miasta Elbląg z dnia 29 grudnia 2021 r. z późniejszymi zmianami) 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zarządza się, co następuje:</w:t>
      </w:r>
    </w:p>
    <w:p w14:paraId="4D195C2F" w14:textId="77777777" w:rsidR="0027666D" w:rsidRPr="0027666D" w:rsidRDefault="0027666D" w:rsidP="0027666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Powołuje się na rok 2022 Kapitułę Nagrody Prezydenta Miasta Elbląg, przyznawanej zawodnikom, trenerom i innym osobom wyróżniającym się w działalności sportowej w składzie:</w:t>
      </w:r>
    </w:p>
    <w:p w14:paraId="60F24346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1) 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Marek KAMM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PRZEWODNICZĄCY Członek Komisji Oświaty, Kultury, Sportu i Turystyki Rady Miejskiej w Elblągu;</w:t>
      </w:r>
    </w:p>
    <w:p w14:paraId="490BCA37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2) 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Leszek WILK 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Przedstawiciel elbląskiego środowiska sportowego;</w:t>
      </w:r>
    </w:p>
    <w:p w14:paraId="64598E7F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3) 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Ryszard BISKUP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elbląskiego środowiska sportowego;</w:t>
      </w:r>
    </w:p>
    <w:p w14:paraId="5ABC9B44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4) 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Marek WNUK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Rady Sportu;</w:t>
      </w:r>
    </w:p>
    <w:p w14:paraId="109D6695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5) </w:t>
      </w:r>
      <w:r w:rsidRPr="0027666D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Robert BIEŃKOWSKI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Sekretarz Starszy Inspektor Departamentu Sportu i Rekreacji Urzędu Miejskiego w Elblągu.</w:t>
      </w:r>
    </w:p>
    <w:p w14:paraId="017524AB" w14:textId="77777777" w:rsidR="0027666D" w:rsidRPr="0027666D" w:rsidRDefault="0027666D" w:rsidP="0027666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Traci moc zarządzenie Nr 81/2021 Prezydenta Miasta Elbląg z dnia 9 marca 2021 r. w sprawie powołania członków i przewodniczącego Kapituły Nagrody Prezydenta Miasta Elbląg, przyznawanej zawodnikom, trenerom i innym osobom wyróżniającym się w działalności sportowej.</w:t>
      </w:r>
    </w:p>
    <w:p w14:paraId="060C72FD" w14:textId="77777777" w:rsidR="0027666D" w:rsidRPr="0027666D" w:rsidRDefault="0027666D" w:rsidP="0027666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27666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08331FF3" w14:textId="77777777" w:rsidR="0027666D" w:rsidRPr="0027666D" w:rsidRDefault="0027666D" w:rsidP="0027666D">
      <w:pPr>
        <w:rPr>
          <w:rFonts w:ascii="Times New Roman" w:eastAsia="Times New Roman" w:hAnsi="Times New Roman" w:cs="Times New Roman"/>
          <w:lang w:eastAsia="pl-PL"/>
        </w:rPr>
      </w:pPr>
      <w:r>
        <w:br w:type="column"/>
      </w:r>
    </w:p>
    <w:p w14:paraId="2C5D4F4C" w14:textId="77777777" w:rsidR="0027666D" w:rsidRPr="0027666D" w:rsidRDefault="0027666D" w:rsidP="002766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7666D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12B7DBEC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 xml:space="preserve">Zgodnie z § 12 ust. 1 Uchwały Nr XVIII/487/2012 Rady Miejskiej w Elblągu z dnia 23 października 2012 r. w sprawie ustalenia zasad i trybu przyznawania wyróżnień i nagród zawodnikom osiągającym wysokie wyniki sportowe oraz wyróżnień i nagród trenerom i innym osobom wyróżniającym się w działalności sportowej (z </w:t>
      </w:r>
      <w:proofErr w:type="spellStart"/>
      <w:r w:rsidRPr="0027666D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27666D">
        <w:rPr>
          <w:rFonts w:ascii="Times New Roman" w:eastAsia="Times New Roman" w:hAnsi="Times New Roman" w:cs="Times New Roman"/>
          <w:lang w:eastAsia="pl-PL"/>
        </w:rPr>
        <w:t>. zm.), uaktualnia się skład osobowy Kapituły Nagrody Prezydenta Miasta Elbląga.</w:t>
      </w:r>
    </w:p>
    <w:p w14:paraId="327CA0E3" w14:textId="77777777" w:rsidR="0027666D" w:rsidRPr="0027666D" w:rsidRDefault="0027666D" w:rsidP="0027666D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27666D">
        <w:rPr>
          <w:rFonts w:ascii="Times New Roman" w:eastAsia="Times New Roman" w:hAnsi="Times New Roman" w:cs="Times New Roman"/>
          <w:lang w:eastAsia="pl-PL"/>
        </w:rPr>
        <w:t>Wprowadzenie zarządzenia nie powoduje skutków  finansowych.</w:t>
      </w:r>
    </w:p>
    <w:p w14:paraId="0E2FEE19" w14:textId="7234E81F" w:rsidR="006242D7" w:rsidRDefault="006242D7"/>
    <w:sectPr w:rsidR="006242D7" w:rsidSect="00062ECF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6D"/>
    <w:rsid w:val="0027666D"/>
    <w:rsid w:val="0062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4450"/>
  <w15:chartTrackingRefBased/>
  <w15:docId w15:val="{329A2B91-BEAC-4B37-B81A-C83A1E7F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2022-06-24T11:43:00Z</dcterms:created>
  <dcterms:modified xsi:type="dcterms:W3CDTF">2022-06-24T11:44:00Z</dcterms:modified>
</cp:coreProperties>
</file>