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31F65">
      <w:pPr>
        <w:jc w:val="center"/>
        <w:rPr>
          <w:b/>
          <w:caps/>
        </w:rPr>
      </w:pPr>
      <w:r>
        <w:rPr>
          <w:b/>
          <w:caps/>
        </w:rPr>
        <w:t>Zarządzenie Nr 536/2021</w:t>
      </w:r>
      <w:r>
        <w:rPr>
          <w:b/>
          <w:caps/>
        </w:rPr>
        <w:br/>
        <w:t>Prezydenta Miasta Elbląg</w:t>
      </w:r>
    </w:p>
    <w:p w:rsidR="00A77B3E" w:rsidRDefault="00431F65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431F6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31F65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2021 r. poz. 1899 ze zm.)</w:t>
      </w:r>
    </w:p>
    <w:p w:rsidR="00A77B3E" w:rsidRDefault="00431F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431F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31F65" w:rsidRDefault="00431F65">
      <w:pPr>
        <w:keepLines/>
        <w:spacing w:before="120" w:after="120"/>
        <w:rPr>
          <w:color w:val="000000"/>
          <w:u w:color="000000"/>
        </w:rPr>
        <w:sectPr w:rsidR="00431F6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431F65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536/2021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24 grudnia 2021 r.</w:t>
      </w:r>
    </w:p>
    <w:p w:rsidR="00A77B3E" w:rsidRDefault="00431F6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</w:t>
      </w:r>
      <w:r>
        <w:rPr>
          <w:b/>
          <w:color w:val="000000"/>
          <w:u w:color="000000"/>
        </w:rPr>
        <w:t>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7E07E1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F65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E07E1" w:rsidRDefault="00431F65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7E07E1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07E1">
        <w:trPr>
          <w:trHeight w:val="64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Cicha 11B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59982/8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426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0,0098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7E07E1" w:rsidRDefault="00431F65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 xml:space="preserve">., tj. celem poprawy warunków zagospodarowania nieruchomości przyległej 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12.500 zł</w:t>
            </w:r>
          </w:p>
        </w:tc>
      </w:tr>
      <w:tr w:rsidR="007E07E1">
        <w:trPr>
          <w:trHeight w:val="25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31F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E07E1" w:rsidRDefault="00431F6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431F65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7E07E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1F65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</w:t>
            </w:r>
            <w:r>
              <w:rPr>
                <w:sz w:val="18"/>
              </w:rPr>
              <w:t>o gospodarce nieruchomościami nabywają nieruchomość za cenę określoną na podstawie art.67 ust.3 ustawy o gospodarce nieruchomościami. </w:t>
            </w:r>
          </w:p>
          <w:p w:rsidR="007E07E1" w:rsidRDefault="00431F65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</w:t>
            </w:r>
            <w:r>
              <w:rPr>
                <w:sz w:val="18"/>
              </w:rPr>
              <w:t>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7E07E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E07E1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1F6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31F65"/>
    <w:rsid w:val="007E07E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536/2021 z dnia 24 grudnia 2021 r.</vt:lpstr>
      <vt:lpstr/>
    </vt:vector>
  </TitlesOfParts>
  <Company>Prezydent Miasta Elbląg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536/2021 z dnia 24 grudnia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2021-12-28T09:38:00Z</dcterms:created>
  <dcterms:modified xsi:type="dcterms:W3CDTF">2021-12-28T09:38:00Z</dcterms:modified>
  <cp:category>Akt prawny</cp:category>
</cp:coreProperties>
</file>