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F63" w:rsidRPr="00D82F63" w:rsidRDefault="000F24CE" w:rsidP="000F24CE">
      <w:pPr>
        <w:jc w:val="center"/>
        <w:rPr>
          <w:b/>
          <w:bCs/>
        </w:rPr>
      </w:pPr>
      <w:r>
        <w:rPr>
          <w:b/>
          <w:bCs/>
        </w:rPr>
        <w:t>ZARZĄDZENIE NR 505/2020</w:t>
      </w:r>
      <w:r>
        <w:rPr>
          <w:b/>
          <w:bCs/>
        </w:rPr>
        <w:br/>
        <w:t>PREZYDENTA MIASTA ELBLĄG</w:t>
      </w:r>
    </w:p>
    <w:p w:rsidR="00D82F63" w:rsidRPr="00D82F63" w:rsidRDefault="00D82F63" w:rsidP="000F24CE">
      <w:pPr>
        <w:jc w:val="center"/>
        <w:rPr>
          <w:b/>
          <w:bCs/>
        </w:rPr>
      </w:pPr>
      <w:r w:rsidRPr="00D82F63">
        <w:t>z dni</w:t>
      </w:r>
      <w:r w:rsidR="000F24CE">
        <w:t>a 21 grudnia</w:t>
      </w:r>
      <w:r w:rsidRPr="00D82F63">
        <w:t> 2020 r.</w:t>
      </w:r>
    </w:p>
    <w:p w:rsidR="00D82F63" w:rsidRPr="00D82F63" w:rsidRDefault="00D82F63" w:rsidP="000F24CE">
      <w:pPr>
        <w:jc w:val="center"/>
      </w:pPr>
      <w:r w:rsidRPr="00D82F63">
        <w:rPr>
          <w:b/>
          <w:bCs/>
        </w:rPr>
        <w:t>w sprawie powołania Zespołu ds. opracowania koncepcji w zakresie przestrzegania zasad segregacji odpadów komunalnych przez właścicieli nieruchomości</w:t>
      </w:r>
    </w:p>
    <w:p w:rsidR="00D82F63" w:rsidRPr="00D82F63" w:rsidRDefault="00D82F63" w:rsidP="00D82F63">
      <w:r w:rsidRPr="00D82F63">
        <w:t>Na podstawie § 49 Regulaminu Organizacyjnego Urzędu Miejskiego w Elblągu (Zarządzenie Nr 233/2020 Prezydenta Miasta Elbląg z dnia 1 lipca 2020 roku z późn. zm.) zarządza się, co następuje:</w:t>
      </w:r>
    </w:p>
    <w:p w:rsidR="00D82F63" w:rsidRPr="00D82F63" w:rsidRDefault="00D82F63" w:rsidP="00D82F63">
      <w:r w:rsidRPr="00D82F63">
        <w:rPr>
          <w:b/>
          <w:bCs/>
        </w:rPr>
        <w:t>§ 1. </w:t>
      </w:r>
      <w:r w:rsidRPr="00D82F63">
        <w:t>Powołuje się Zespół ds. opracowania koncepcji w zakresie przestrzegania zasad segregacji odpadów komunalnych przez właścicieli nieruchomości w składzie:</w:t>
      </w:r>
    </w:p>
    <w:p w:rsidR="00D82F63" w:rsidRPr="00D82F63" w:rsidRDefault="00D82F63" w:rsidP="00D82F63">
      <w:r w:rsidRPr="00D82F63">
        <w:t>1) Michał Missan – Wiceprezydent Miasta Elbląg</w:t>
      </w:r>
    </w:p>
    <w:p w:rsidR="00D82F63" w:rsidRPr="00D82F63" w:rsidRDefault="00D82F63" w:rsidP="00D82F63">
      <w:r w:rsidRPr="00D82F63">
        <w:t>2) Dariusz Ostrowski – Dyrektor Departamentu Gospodarki Miasta</w:t>
      </w:r>
    </w:p>
    <w:p w:rsidR="00D82F63" w:rsidRPr="00D82F63" w:rsidRDefault="00D82F63" w:rsidP="00D82F63">
      <w:r w:rsidRPr="00D82F63">
        <w:t>3) Marta Ponieważ – Kierownik Referatu Podatków i Opłat</w:t>
      </w:r>
    </w:p>
    <w:p w:rsidR="00D82F63" w:rsidRPr="00D82F63" w:rsidRDefault="00D82F63" w:rsidP="00D82F63">
      <w:r w:rsidRPr="00D82F63">
        <w:t>4) Bożena Łabowicz-Dymanus – inspektor w Departamencie Gospodarki Miasta</w:t>
      </w:r>
    </w:p>
    <w:p w:rsidR="00D82F63" w:rsidRPr="00D82F63" w:rsidRDefault="00D82F63" w:rsidP="00D82F63">
      <w:r w:rsidRPr="00D82F63">
        <w:t>5) Anna Giza – inspektor w Departamencie Gospodarki Miasta</w:t>
      </w:r>
    </w:p>
    <w:p w:rsidR="00D82F63" w:rsidRPr="00D82F63" w:rsidRDefault="00D82F63" w:rsidP="00D82F63">
      <w:r w:rsidRPr="00D82F63">
        <w:t>6) Patrycja Truszkowska – specjalista w Departamencie Gospodarki Miasta</w:t>
      </w:r>
    </w:p>
    <w:p w:rsidR="00D82F63" w:rsidRPr="00D82F63" w:rsidRDefault="00D82F63" w:rsidP="00D82F63">
      <w:r w:rsidRPr="00D82F63">
        <w:t>7) Marta Kirszenstein – podinspektor w Departamencie Ochrony Środowiska</w:t>
      </w:r>
    </w:p>
    <w:p w:rsidR="00D82F63" w:rsidRPr="00D82F63" w:rsidRDefault="00D82F63" w:rsidP="00D82F63">
      <w:r w:rsidRPr="00D82F63">
        <w:t>8) Monika Kępińska - pracownik Zakładu Utylizacji Odpadów w Elblągu</w:t>
      </w:r>
    </w:p>
    <w:p w:rsidR="00D82F63" w:rsidRPr="00D82F63" w:rsidRDefault="00D82F63" w:rsidP="00D82F63">
      <w:r w:rsidRPr="00D82F63">
        <w:t>9) Małgorzata Zembrzuska - pracownik Elbląskiego Przedsiębiorstw Gospodarki Komunalnej</w:t>
      </w:r>
    </w:p>
    <w:p w:rsidR="00D82F63" w:rsidRPr="00D82F63" w:rsidRDefault="00D82F63" w:rsidP="00D82F63">
      <w:r w:rsidRPr="00D82F63">
        <w:rPr>
          <w:b/>
          <w:bCs/>
        </w:rPr>
        <w:t>§ 2. </w:t>
      </w:r>
      <w:r w:rsidRPr="00D82F63">
        <w:t>Zadaniem Zespołu jest opracowanie k</w:t>
      </w:r>
      <w:r w:rsidR="000F24CE">
        <w:t>o</w:t>
      </w:r>
      <w:r w:rsidRPr="00D82F63">
        <w:t>ncepcji w zakresie przestrzegania zasad segregacji odpadów komunalnych przez właścicieli nieruchomości i zwiększenie ilości zbieranych i odbie</w:t>
      </w:r>
      <w:r w:rsidR="000F24CE">
        <w:t>ranych odpadów komunalnych segre</w:t>
      </w:r>
      <w:r w:rsidRPr="00D82F63">
        <w:t>gowanych.</w:t>
      </w:r>
    </w:p>
    <w:p w:rsidR="00D82F63" w:rsidRPr="00D82F63" w:rsidRDefault="00D82F63" w:rsidP="00D82F63">
      <w:r w:rsidRPr="00D82F63">
        <w:rPr>
          <w:b/>
          <w:bCs/>
        </w:rPr>
        <w:t>§ 3. </w:t>
      </w:r>
      <w:r w:rsidRPr="00D82F63">
        <w:t>Wykonanie zarządzenia powierza się Dyrektorowi Departamentu Gospodarki Miasta.</w:t>
      </w:r>
    </w:p>
    <w:p w:rsidR="00D82F63" w:rsidRPr="00D82F63" w:rsidRDefault="00D82F63" w:rsidP="00D82F63">
      <w:r w:rsidRPr="00D82F63">
        <w:rPr>
          <w:b/>
          <w:bCs/>
        </w:rPr>
        <w:t>§ 3. </w:t>
      </w:r>
      <w:r w:rsidRPr="00D82F63">
        <w:t>Zarządzenie wchodzi w życie z dniem podpisania.</w:t>
      </w:r>
    </w:p>
    <w:p w:rsidR="004F2348" w:rsidRDefault="004F2348"/>
    <w:p w:rsidR="00441FD1" w:rsidRDefault="00441FD1"/>
    <w:p w:rsidR="00441FD1" w:rsidRDefault="00441FD1"/>
    <w:p w:rsidR="00441FD1" w:rsidRDefault="00441FD1"/>
    <w:p w:rsidR="00441FD1" w:rsidRDefault="00441FD1"/>
    <w:p w:rsidR="00441FD1" w:rsidRDefault="00441FD1"/>
    <w:p w:rsidR="00441FD1" w:rsidRDefault="00441FD1"/>
    <w:p w:rsidR="00441FD1" w:rsidRDefault="00441FD1" w:rsidP="00441FD1">
      <w:pPr>
        <w:jc w:val="center"/>
        <w:rPr>
          <w:b/>
        </w:rPr>
      </w:pPr>
    </w:p>
    <w:p w:rsidR="00441FD1" w:rsidRDefault="00441FD1" w:rsidP="00441FD1">
      <w:pPr>
        <w:jc w:val="center"/>
        <w:rPr>
          <w:b/>
        </w:rPr>
      </w:pPr>
    </w:p>
    <w:p w:rsidR="00441FD1" w:rsidRDefault="00441FD1" w:rsidP="00441FD1">
      <w:pPr>
        <w:jc w:val="center"/>
        <w:rPr>
          <w:b/>
        </w:rPr>
      </w:pPr>
    </w:p>
    <w:p w:rsidR="00441FD1" w:rsidRDefault="00441FD1" w:rsidP="00441FD1">
      <w:pPr>
        <w:jc w:val="center"/>
        <w:rPr>
          <w:b/>
        </w:rPr>
      </w:pPr>
    </w:p>
    <w:p w:rsidR="00441FD1" w:rsidRPr="00441FD1" w:rsidRDefault="00441FD1" w:rsidP="00441FD1">
      <w:pPr>
        <w:jc w:val="center"/>
        <w:rPr>
          <w:b/>
        </w:rPr>
      </w:pPr>
      <w:r w:rsidRPr="00441FD1">
        <w:rPr>
          <w:b/>
        </w:rPr>
        <w:lastRenderedPageBreak/>
        <w:t>Uzasadnienie</w:t>
      </w:r>
    </w:p>
    <w:p w:rsidR="00441FD1" w:rsidRDefault="00EE2B7D">
      <w:r>
        <w:t xml:space="preserve">    </w:t>
      </w:r>
      <w:r w:rsidR="00441FD1">
        <w:t>Powołanie Zespołu ma na celu zwiększenie ilości zbieranych i odbieranych odpadów komunalnych segregowanych z terenu miasta Elbląg i osiągnięcie przez Gminę Miasto Elbląg wymaganego poziomu recyklingu i przygotowania do ponownego użycia papieru, metali, tworzyw sztucznych i szkła.</w:t>
      </w:r>
    </w:p>
    <w:p w:rsidR="00441FD1" w:rsidRDefault="00EE2B7D">
      <w:r>
        <w:t xml:space="preserve">     </w:t>
      </w:r>
      <w:bookmarkStart w:id="0" w:name="_GoBack"/>
      <w:bookmarkEnd w:id="0"/>
      <w:r w:rsidR="00441FD1">
        <w:t>Zarządzenie nie rodzi skutków finansowych.</w:t>
      </w:r>
    </w:p>
    <w:sectPr w:rsidR="00441FD1" w:rsidSect="00F40285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A90"/>
    <w:rsid w:val="000F24CE"/>
    <w:rsid w:val="00387A90"/>
    <w:rsid w:val="00441FD1"/>
    <w:rsid w:val="004F2348"/>
    <w:rsid w:val="00D82F63"/>
    <w:rsid w:val="00EE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54FCB-F261-4D14-9EB2-027F23B4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269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Bółkowska</dc:creator>
  <cp:keywords/>
  <dc:description/>
  <cp:lastModifiedBy>Magdalena Bółkowska</cp:lastModifiedBy>
  <cp:revision>6</cp:revision>
  <dcterms:created xsi:type="dcterms:W3CDTF">2021-11-16T12:09:00Z</dcterms:created>
  <dcterms:modified xsi:type="dcterms:W3CDTF">2021-11-17T11:21:00Z</dcterms:modified>
</cp:coreProperties>
</file>