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E60B4">
      <w:pPr>
        <w:jc w:val="center"/>
        <w:rPr>
          <w:b/>
          <w:caps/>
        </w:rPr>
      </w:pPr>
      <w:r>
        <w:rPr>
          <w:b/>
          <w:caps/>
        </w:rPr>
        <w:t>Zar</w:t>
      </w:r>
      <w:r w:rsidR="003D0B6B">
        <w:rPr>
          <w:b/>
          <w:caps/>
        </w:rPr>
        <w:t>ządzenie Nr 84</w:t>
      </w:r>
      <w:r>
        <w:rPr>
          <w:b/>
          <w:caps/>
        </w:rPr>
        <w:br/>
        <w:t>Prezydenta Miasta Elbląg</w:t>
      </w:r>
    </w:p>
    <w:p w:rsidR="00A77B3E" w:rsidRDefault="003D0B6B">
      <w:pPr>
        <w:spacing w:before="280" w:after="280"/>
        <w:jc w:val="center"/>
        <w:rPr>
          <w:b/>
          <w:caps/>
        </w:rPr>
      </w:pPr>
      <w:r>
        <w:t>z dnia 10 marca</w:t>
      </w:r>
      <w:r w:rsidR="002B607F">
        <w:t> 2021</w:t>
      </w:r>
      <w:r w:rsidR="00CE60B4">
        <w:t> r.</w:t>
      </w:r>
    </w:p>
    <w:p w:rsidR="00A77B3E" w:rsidRDefault="00CE60B4">
      <w:pPr>
        <w:keepNext/>
        <w:spacing w:after="480"/>
        <w:jc w:val="center"/>
      </w:pPr>
      <w:r>
        <w:rPr>
          <w:b/>
        </w:rPr>
        <w:t>w sprawie przyznania Stypendium Kulturalnego Miasta Elbląg</w:t>
      </w:r>
    </w:p>
    <w:p w:rsidR="00A77B3E" w:rsidRDefault="00CE60B4">
      <w:pPr>
        <w:keepLines/>
        <w:spacing w:before="120" w:after="120"/>
        <w:ind w:firstLine="227"/>
      </w:pPr>
      <w:r>
        <w:t>Na podstawie § 8 Regulaminu  Przyznawania Stypendium Kulturalnego Miasta Elbląg stanowiącego załącznik do Uchwała nr XXXV/735/2018 Rady Miejskiej w Elblagu z dnia 28 czerwca 2018 r. w sprawie zasad i trybu przyznawania Stypendium Kulturalnego Miasta Elbląg zarządza się, co następuje:</w:t>
      </w:r>
    </w:p>
    <w:p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Przyznaje się Stypendia Kulturalne Miasta Elbląg następującym osobom:</w:t>
      </w:r>
    </w:p>
    <w:p w:rsidR="00A77B3E" w:rsidRPr="009F2447" w:rsidRDefault="0040341D">
      <w:pPr>
        <w:spacing w:before="120" w:after="120"/>
        <w:ind w:left="340" w:hanging="227"/>
        <w:rPr>
          <w:u w:color="000000"/>
        </w:rPr>
      </w:pPr>
      <w:r>
        <w:t>1)</w:t>
      </w:r>
      <w:r w:rsidR="00CE60B4" w:rsidRPr="009F2447">
        <w:t> </w:t>
      </w:r>
      <w:r w:rsidR="003615A1" w:rsidRPr="009F2447">
        <w:t xml:space="preserve">Robert </w:t>
      </w:r>
      <w:proofErr w:type="spellStart"/>
      <w:r w:rsidR="003615A1" w:rsidRPr="009F2447">
        <w:rPr>
          <w:u w:color="000000"/>
        </w:rPr>
        <w:t>Furs</w:t>
      </w:r>
      <w:proofErr w:type="spellEnd"/>
      <w:r w:rsidR="00CE60B4" w:rsidRPr="009F2447">
        <w:rPr>
          <w:u w:color="000000"/>
        </w:rPr>
        <w:t xml:space="preserve"> – 3000,00 zł;</w:t>
      </w:r>
    </w:p>
    <w:p w:rsidR="00A77B3E" w:rsidRPr="009F2447" w:rsidRDefault="0040341D">
      <w:pPr>
        <w:spacing w:before="120" w:after="120"/>
        <w:ind w:left="340" w:hanging="227"/>
        <w:rPr>
          <w:u w:color="000000"/>
        </w:rPr>
      </w:pPr>
      <w:r>
        <w:t>2)</w:t>
      </w:r>
      <w:r w:rsidR="00CE60B4" w:rsidRPr="009F2447">
        <w:t> </w:t>
      </w:r>
      <w:r w:rsidR="003615A1" w:rsidRPr="009F2447">
        <w:rPr>
          <w:u w:color="000000"/>
        </w:rPr>
        <w:t>Marcin Janicki – 8</w:t>
      </w:r>
      <w:r w:rsidR="00CE60B4" w:rsidRPr="009F2447">
        <w:rPr>
          <w:u w:color="000000"/>
        </w:rPr>
        <w:t>000,00 zł;</w:t>
      </w:r>
    </w:p>
    <w:p w:rsidR="00A77B3E" w:rsidRPr="009F2447" w:rsidRDefault="0040341D">
      <w:pPr>
        <w:spacing w:before="120" w:after="120"/>
        <w:ind w:left="340" w:hanging="227"/>
        <w:rPr>
          <w:u w:color="000000"/>
        </w:rPr>
      </w:pPr>
      <w:r>
        <w:t>3)</w:t>
      </w:r>
      <w:r w:rsidR="00CE60B4" w:rsidRPr="009F2447">
        <w:t> </w:t>
      </w:r>
      <w:r w:rsidR="003615A1" w:rsidRPr="009F2447">
        <w:rPr>
          <w:u w:color="000000"/>
        </w:rPr>
        <w:t>Karolina Kardas – 5</w:t>
      </w:r>
      <w:r w:rsidR="00CE60B4" w:rsidRPr="009F2447">
        <w:rPr>
          <w:u w:color="000000"/>
        </w:rPr>
        <w:t>000,00 zł;</w:t>
      </w:r>
    </w:p>
    <w:p w:rsidR="00A77B3E" w:rsidRPr="009F2447" w:rsidRDefault="00CE60B4">
      <w:pPr>
        <w:spacing w:before="120" w:after="120"/>
        <w:ind w:left="340" w:hanging="227"/>
        <w:rPr>
          <w:u w:color="000000"/>
        </w:rPr>
      </w:pPr>
      <w:r w:rsidRPr="009F2447">
        <w:t>4</w:t>
      </w:r>
      <w:r w:rsidR="0040341D">
        <w:t>)</w:t>
      </w:r>
      <w:r w:rsidR="003615A1" w:rsidRPr="009F2447">
        <w:t xml:space="preserve"> </w:t>
      </w:r>
      <w:r w:rsidR="003615A1" w:rsidRPr="009F2447">
        <w:rPr>
          <w:u w:color="000000"/>
        </w:rPr>
        <w:t xml:space="preserve">Sebastian </w:t>
      </w:r>
      <w:proofErr w:type="spellStart"/>
      <w:r w:rsidR="003615A1" w:rsidRPr="009F2447">
        <w:rPr>
          <w:u w:color="000000"/>
        </w:rPr>
        <w:t>Kuchczyński</w:t>
      </w:r>
      <w:proofErr w:type="spellEnd"/>
      <w:r w:rsidR="003615A1" w:rsidRPr="009F2447">
        <w:rPr>
          <w:u w:color="000000"/>
        </w:rPr>
        <w:t xml:space="preserve"> </w:t>
      </w:r>
      <w:r w:rsidRPr="009F2447">
        <w:rPr>
          <w:u w:color="000000"/>
        </w:rPr>
        <w:t>– 3000,00 zł;</w:t>
      </w:r>
    </w:p>
    <w:p w:rsidR="00A77B3E" w:rsidRPr="009F2447" w:rsidRDefault="0040341D">
      <w:pPr>
        <w:spacing w:before="120" w:after="120"/>
        <w:ind w:left="340" w:hanging="227"/>
        <w:rPr>
          <w:u w:color="000000"/>
        </w:rPr>
      </w:pPr>
      <w:r>
        <w:t>5)</w:t>
      </w:r>
      <w:r w:rsidR="00CE60B4" w:rsidRPr="009F2447">
        <w:t> </w:t>
      </w:r>
      <w:r w:rsidR="003615A1" w:rsidRPr="009F2447">
        <w:rPr>
          <w:u w:color="000000"/>
        </w:rPr>
        <w:t>Dominika Lewicka-Klucznik – 3</w:t>
      </w:r>
      <w:r w:rsidR="00CE60B4" w:rsidRPr="009F2447">
        <w:rPr>
          <w:u w:color="000000"/>
        </w:rPr>
        <w:t>000,00 zł;</w:t>
      </w:r>
    </w:p>
    <w:p w:rsidR="00A77B3E" w:rsidRPr="009F2447" w:rsidRDefault="0040341D">
      <w:pPr>
        <w:spacing w:before="120" w:after="120"/>
        <w:ind w:left="340" w:hanging="227"/>
        <w:rPr>
          <w:u w:color="000000"/>
        </w:rPr>
      </w:pPr>
      <w:r>
        <w:t>6)</w:t>
      </w:r>
      <w:r w:rsidR="00CE60B4" w:rsidRPr="009F2447">
        <w:t> </w:t>
      </w:r>
      <w:r w:rsidR="003615A1" w:rsidRPr="009F2447">
        <w:rPr>
          <w:u w:color="000000"/>
        </w:rPr>
        <w:t>Wojciech Minkiewicz – 5000,00 zł;</w:t>
      </w:r>
    </w:p>
    <w:p w:rsidR="003615A1" w:rsidRPr="009F2447" w:rsidRDefault="0040341D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7)</w:t>
      </w:r>
      <w:r w:rsidR="003615A1" w:rsidRPr="009F2447">
        <w:rPr>
          <w:u w:color="000000"/>
        </w:rPr>
        <w:t xml:space="preserve"> Barbara Misiewicz – 3000,00 zł;</w:t>
      </w:r>
    </w:p>
    <w:p w:rsidR="003615A1" w:rsidRPr="009F2447" w:rsidRDefault="0040341D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8)</w:t>
      </w:r>
      <w:r w:rsidR="003615A1" w:rsidRPr="009F2447">
        <w:rPr>
          <w:u w:color="000000"/>
        </w:rPr>
        <w:t xml:space="preserve"> Maciej </w:t>
      </w:r>
      <w:proofErr w:type="spellStart"/>
      <w:r w:rsidR="003615A1" w:rsidRPr="009F2447">
        <w:rPr>
          <w:u w:color="000000"/>
        </w:rPr>
        <w:t>Olewniczak</w:t>
      </w:r>
      <w:proofErr w:type="spellEnd"/>
      <w:r w:rsidR="003615A1" w:rsidRPr="009F2447">
        <w:rPr>
          <w:u w:color="000000"/>
        </w:rPr>
        <w:t xml:space="preserve"> – 5000,00 zł;</w:t>
      </w:r>
    </w:p>
    <w:p w:rsidR="003615A1" w:rsidRPr="009F2447" w:rsidRDefault="0040341D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9)</w:t>
      </w:r>
      <w:r w:rsidR="003615A1" w:rsidRPr="009F2447">
        <w:rPr>
          <w:u w:color="000000"/>
        </w:rPr>
        <w:t xml:space="preserve"> Wiktor Piskorz – 3000,00 zł;</w:t>
      </w:r>
    </w:p>
    <w:p w:rsidR="003615A1" w:rsidRPr="009F2447" w:rsidRDefault="0040341D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10)</w:t>
      </w:r>
      <w:r w:rsidR="003615A1" w:rsidRPr="009F2447">
        <w:rPr>
          <w:u w:color="000000"/>
        </w:rPr>
        <w:t xml:space="preserve"> Krzysztof Szewczuk – 3000,00 zł;</w:t>
      </w:r>
    </w:p>
    <w:p w:rsidR="003615A1" w:rsidRPr="009F2447" w:rsidRDefault="0040341D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11)</w:t>
      </w:r>
      <w:r w:rsidR="003615A1" w:rsidRPr="009F2447">
        <w:rPr>
          <w:u w:color="000000"/>
        </w:rPr>
        <w:t xml:space="preserve"> Małgorzata Wójcik – 3000,00 zł;</w:t>
      </w:r>
    </w:p>
    <w:p w:rsidR="003615A1" w:rsidRPr="009F2447" w:rsidRDefault="0040341D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12)</w:t>
      </w:r>
      <w:r w:rsidR="003615A1" w:rsidRPr="009F2447">
        <w:rPr>
          <w:u w:color="000000"/>
        </w:rPr>
        <w:t xml:space="preserve"> </w:t>
      </w:r>
      <w:r w:rsidR="009F2447" w:rsidRPr="009F2447">
        <w:rPr>
          <w:u w:color="000000"/>
        </w:rPr>
        <w:t>Jacek Żukowski – 8000,00 zł;</w:t>
      </w:r>
    </w:p>
    <w:p w:rsidR="009F2447" w:rsidRPr="009F2447" w:rsidRDefault="0040341D" w:rsidP="009F2447">
      <w:pPr>
        <w:spacing w:before="120" w:after="120"/>
        <w:ind w:left="340" w:hanging="227"/>
        <w:rPr>
          <w:u w:color="000000"/>
        </w:rPr>
      </w:pPr>
      <w:r>
        <w:rPr>
          <w:u w:color="000000"/>
        </w:rPr>
        <w:t>13)</w:t>
      </w:r>
      <w:r w:rsidR="009F2447" w:rsidRPr="009F2447">
        <w:rPr>
          <w:u w:color="000000"/>
        </w:rPr>
        <w:t xml:space="preserve"> Dominik </w:t>
      </w:r>
      <w:proofErr w:type="spellStart"/>
      <w:r w:rsidR="009F2447" w:rsidRPr="009F2447">
        <w:rPr>
          <w:u w:color="000000"/>
        </w:rPr>
        <w:t>Żyłowski</w:t>
      </w:r>
      <w:proofErr w:type="spellEnd"/>
      <w:r w:rsidR="009F2447" w:rsidRPr="009F2447">
        <w:rPr>
          <w:u w:color="000000"/>
        </w:rPr>
        <w:t xml:space="preserve"> – 8000,00 zł.</w:t>
      </w:r>
    </w:p>
    <w:p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Przekazanie Stypendiów Kulturalnych Miasta Elbląg odbędzie się przez podpisanie umów</w:t>
      </w:r>
      <w:r>
        <w:rPr>
          <w:color w:val="000000"/>
          <w:u w:color="000000"/>
        </w:rPr>
        <w:br/>
        <w:t>ze stypendystami.</w:t>
      </w:r>
    </w:p>
    <w:p w:rsidR="00A77B3E" w:rsidRDefault="00CE60B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Promocji, Kultury i Turystyki.</w:t>
      </w:r>
    </w:p>
    <w:p w:rsidR="00A77B3E" w:rsidRDefault="00CE60B4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 i podlega ogłoszeniu w sposób zwyczajowo przyjęty.   </w:t>
      </w:r>
    </w:p>
    <w:p w:rsidR="007356EF" w:rsidRDefault="00CE60B4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bookmarkStart w:id="0" w:name="_GoBack"/>
      <w:bookmarkEnd w:id="0"/>
      <w:r>
        <w:rPr>
          <w:b/>
          <w:caps/>
          <w:shd w:val="clear" w:color="auto" w:fill="FFFFFF"/>
        </w:rPr>
        <w:lastRenderedPageBreak/>
        <w:t>uzasadnienie</w:t>
      </w:r>
    </w:p>
    <w:p w:rsidR="007356EF" w:rsidRDefault="008F401D" w:rsidP="00C056BE">
      <w:pPr>
        <w:pStyle w:val="Normal00"/>
        <w:spacing w:before="120" w:after="120"/>
        <w:ind w:firstLine="567"/>
      </w:pPr>
      <w:r>
        <w:t>Na podstawie § 8 Regulaminu</w:t>
      </w:r>
      <w:r w:rsidR="00CE60B4">
        <w:t xml:space="preserve"> Przyznawania Stypendium Kulturalnego Miasta Elbląg stanowiącego załącznik do Uchwały nr XXXV/735/2018 Rady Miejskiej w Elblagu z dnia 28 czerwca 2018 r. w sprawie zasad i trybu przyznawania Stypendium Kulturalnego Miasta Elbląg przyznaje się Stypendia Kulturalne Miasta Elbląg.</w:t>
      </w:r>
    </w:p>
    <w:p w:rsidR="007356EF" w:rsidRDefault="00C056BE" w:rsidP="00C056BE">
      <w:pPr>
        <w:pStyle w:val="Normal00"/>
        <w:spacing w:before="120" w:after="120"/>
        <w:ind w:firstLine="567"/>
      </w:pPr>
      <w:r>
        <w:t>Z</w:t>
      </w:r>
      <w:r w:rsidR="00CE60B4">
        <w:t>arządzenie rodzi skutki finansowe.</w:t>
      </w:r>
    </w:p>
    <w:p w:rsidR="007356EF" w:rsidRDefault="007356EF">
      <w:pPr>
        <w:pStyle w:val="Normal0"/>
        <w:spacing w:line="360" w:lineRule="auto"/>
        <w:rPr>
          <w:shd w:val="clear" w:color="auto" w:fill="FFFFFF"/>
        </w:rPr>
      </w:pPr>
    </w:p>
    <w:sectPr w:rsidR="007356EF" w:rsidSect="00F8657F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/>
  <w:rsids>
    <w:rsidRoot w:val="007356EF"/>
    <w:rsid w:val="002B607F"/>
    <w:rsid w:val="00353C4F"/>
    <w:rsid w:val="003615A1"/>
    <w:rsid w:val="003D0B6B"/>
    <w:rsid w:val="0040341D"/>
    <w:rsid w:val="0065048E"/>
    <w:rsid w:val="007356EF"/>
    <w:rsid w:val="008F401D"/>
    <w:rsid w:val="00973DF6"/>
    <w:rsid w:val="009A29A2"/>
    <w:rsid w:val="009F2447"/>
    <w:rsid w:val="00C056BE"/>
    <w:rsid w:val="00CE60B4"/>
    <w:rsid w:val="00DA7CAA"/>
    <w:rsid w:val="00DD4F2A"/>
    <w:rsid w:val="00F86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657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sid w:val="00F8657F"/>
    <w:rPr>
      <w:color w:val="000000"/>
      <w:sz w:val="22"/>
    </w:rPr>
  </w:style>
  <w:style w:type="paragraph" w:customStyle="1" w:styleId="Normal00">
    <w:name w:val="Normal_0_0"/>
    <w:basedOn w:val="Normal0"/>
    <w:rsid w:val="00F8657F"/>
    <w:pPr>
      <w:jc w:val="both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2"/>
    </w:rPr>
  </w:style>
  <w:style w:type="paragraph" w:customStyle="1" w:styleId="Normal00">
    <w:name w:val="Normal_0_0"/>
    <w:basedOn w:val="Normal0"/>
    <w:pPr>
      <w:jc w:val="both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229</Words>
  <Characters>1379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przyznania Stypendium Kulturalnego Miasta Elbląg</dc:subject>
  <dc:creator>agpry</dc:creator>
  <cp:lastModifiedBy>domir</cp:lastModifiedBy>
  <cp:revision>9</cp:revision>
  <dcterms:created xsi:type="dcterms:W3CDTF">2020-02-12T12:25:00Z</dcterms:created>
  <dcterms:modified xsi:type="dcterms:W3CDTF">2021-10-22T09:59:00Z</dcterms:modified>
  <cp:category>Akt prawny</cp:category>
</cp:coreProperties>
</file>