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905D3" w14:textId="35B5A1B6" w:rsidR="00A77B3E" w:rsidRDefault="00712E58">
      <w:pPr>
        <w:jc w:val="center"/>
        <w:rPr>
          <w:b/>
          <w:caps/>
        </w:rPr>
      </w:pPr>
      <w:r>
        <w:rPr>
          <w:b/>
          <w:caps/>
        </w:rPr>
        <w:t>Zarządzenie Nr Z438/2021</w:t>
      </w:r>
      <w:r>
        <w:rPr>
          <w:b/>
          <w:caps/>
        </w:rPr>
        <w:br/>
        <w:t>Prezydenta Miasta Elbląg</w:t>
      </w:r>
    </w:p>
    <w:p w14:paraId="70F13110" w14:textId="561499E4" w:rsidR="00A77B3E" w:rsidRDefault="00712E58">
      <w:pPr>
        <w:spacing w:before="280" w:after="280"/>
        <w:jc w:val="center"/>
        <w:rPr>
          <w:b/>
          <w:caps/>
        </w:rPr>
      </w:pPr>
      <w:r>
        <w:t>z dnia 7 października</w:t>
      </w:r>
      <w:r>
        <w:t> 2021 r.</w:t>
      </w:r>
    </w:p>
    <w:p w14:paraId="6FF4229A" w14:textId="77777777" w:rsidR="00A77B3E" w:rsidRDefault="00712E58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14:paraId="03E06E74" w14:textId="77777777" w:rsidR="00A77B3E" w:rsidRDefault="00712E58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</w:t>
      </w:r>
      <w:r>
        <w:t>marca 1990 r. o samorządzie gminnym (t.j. Dz. U. z 2021 r. poz. 1372),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14:paraId="53F9F909" w14:textId="77777777" w:rsidR="00A77B3E" w:rsidRDefault="00712E5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37D39E25" w14:textId="77777777" w:rsidR="00A77B3E" w:rsidRDefault="00712E5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NETIA S.A. z siedzibą przy ul. Poleczki 13 w Warszawie.</w:t>
      </w:r>
    </w:p>
    <w:p w14:paraId="4C66BD0B" w14:textId="77777777" w:rsidR="00A77B3E" w:rsidRDefault="00712E5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</w:t>
      </w:r>
      <w:r>
        <w:rPr>
          <w:color w:val="000000"/>
          <w:u w:color="000000"/>
        </w:rPr>
        <w:t xml:space="preserve"> ustanowienia służebności zostaną określone w protokole z rokowań.</w:t>
      </w:r>
    </w:p>
    <w:p w14:paraId="1C6F3367" w14:textId="77777777" w:rsidR="00A77B3E" w:rsidRDefault="00712E5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7113B92D" w14:textId="77777777" w:rsidR="00A77B3E" w:rsidRDefault="00712E5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D0E7C"/>
    <w:rsid w:val="00712E5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AA6485"/>
  <w15:docId w15:val="{F760461D-6816-485A-A3D3-BC7C8F2E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2021-10-12T09:25:00Z</dcterms:created>
  <dcterms:modified xsi:type="dcterms:W3CDTF">2021-10-12T09:27:00Z</dcterms:modified>
  <cp:category>Akt prawny</cp:category>
</cp:coreProperties>
</file>