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4660D0" w14:textId="584C1120" w:rsidR="00A77B3E" w:rsidRDefault="008312BE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971771">
        <w:rPr>
          <w:b/>
          <w:caps/>
        </w:rPr>
        <w:t>398/2021</w:t>
      </w:r>
      <w:r>
        <w:rPr>
          <w:b/>
          <w:caps/>
        </w:rPr>
        <w:br/>
        <w:t>Prezydenta Miasta Elbląg</w:t>
      </w:r>
    </w:p>
    <w:p w14:paraId="55FD0CAA" w14:textId="669F30DA" w:rsidR="00A77B3E" w:rsidRDefault="008312BE">
      <w:pPr>
        <w:spacing w:before="280" w:after="280"/>
        <w:jc w:val="center"/>
        <w:rPr>
          <w:b/>
          <w:caps/>
        </w:rPr>
      </w:pPr>
      <w:r>
        <w:t xml:space="preserve">z dnia </w:t>
      </w:r>
      <w:r w:rsidR="00971771">
        <w:t>15 września</w:t>
      </w:r>
      <w:r>
        <w:t> 2021 r.</w:t>
      </w:r>
    </w:p>
    <w:p w14:paraId="67DBAE65" w14:textId="77777777" w:rsidR="00A77B3E" w:rsidRDefault="008312BE">
      <w:pPr>
        <w:keepNext/>
        <w:spacing w:after="480"/>
        <w:jc w:val="center"/>
      </w:pPr>
      <w:r>
        <w:rPr>
          <w:b/>
        </w:rPr>
        <w:t>w sprawie powołania Przewodniczącego Komisji Inwentaryzacyjnej</w:t>
      </w:r>
    </w:p>
    <w:p w14:paraId="71BE5452" w14:textId="77777777" w:rsidR="00A77B3E" w:rsidRDefault="008312BE">
      <w:pPr>
        <w:keepLines/>
        <w:spacing w:before="120" w:after="120"/>
        <w:ind w:firstLine="227"/>
      </w:pPr>
      <w:r>
        <w:t>Na podstawie art. 26 ustawy z dnia 29 września 1994 r. o rachunkowości (tekst jednolity: Dz. U. z 2021 r. poz. 217 z późn. zm.), § 49 ust. 1 Regulaminu Organizacyjnego Urzędu Miejskiego w Elblągu (tekst jednolity: Zarządzenie Nr 233/2020 Prezydenta Miasta Elbląg z dnia 1 lipca 2020 r. z późniejszymi zmianami) oraz Instrukcji Inwentaryzacyjnej stanowiącej załącznik do zarządzenia Nr 219/2015 Prezydenta Miasta Elbląg z dnia 03 czerwca 2015 r. w sprawie wprowadzenia Instrukcji inwentaryzacyjnej składników majątku Gminy Miasta Elbląg, zarządza się, co następuje:</w:t>
      </w:r>
    </w:p>
    <w:p w14:paraId="2DB5C2C1" w14:textId="77777777" w:rsidR="00A77B3E" w:rsidRDefault="008312BE">
      <w:pPr>
        <w:keepLines/>
        <w:spacing w:before="120" w:after="120"/>
        <w:ind w:firstLine="340"/>
      </w:pPr>
      <w:r>
        <w:rPr>
          <w:b/>
        </w:rPr>
        <w:t>§ 1. </w:t>
      </w:r>
      <w:r>
        <w:t>Powołuję Pana Krzysztofa Kierbedź na Przewodniczącego Komisji Inwentaryzacyjnej w Urzędzie Miejskim  w Elblągu na czas przeprowadzenia inwentaryzacji w 2021 r.</w:t>
      </w:r>
    </w:p>
    <w:p w14:paraId="30FD2E6C" w14:textId="77777777" w:rsidR="00A77B3E" w:rsidRDefault="008312BE" w:rsidP="008312BE">
      <w:pPr>
        <w:keepLines/>
        <w:spacing w:before="120" w:after="120"/>
        <w:ind w:firstLine="340"/>
        <w:jc w:val="left"/>
        <w:sectPr w:rsidR="00A77B3E"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  <w:r>
        <w:rPr>
          <w:b/>
        </w:rPr>
        <w:t>§ 2. </w:t>
      </w:r>
      <w:r>
        <w:t>Zarządzenie wchodzi w życie z dniem podpisania.</w:t>
      </w:r>
    </w:p>
    <w:p w14:paraId="7BEAA392" w14:textId="77777777" w:rsidR="00534071" w:rsidRDefault="00534071">
      <w:pPr>
        <w:rPr>
          <w:szCs w:val="20"/>
        </w:rPr>
      </w:pPr>
    </w:p>
    <w:p w14:paraId="73921D09" w14:textId="77777777" w:rsidR="00534071" w:rsidRDefault="008312BE">
      <w:pPr>
        <w:jc w:val="center"/>
        <w:rPr>
          <w:szCs w:val="20"/>
        </w:rPr>
      </w:pPr>
      <w:r>
        <w:rPr>
          <w:b/>
          <w:szCs w:val="20"/>
        </w:rPr>
        <w:t>Uzasadnienie</w:t>
      </w:r>
    </w:p>
    <w:p w14:paraId="4770CBFE" w14:textId="77777777" w:rsidR="00534071" w:rsidRDefault="008312BE">
      <w:pPr>
        <w:spacing w:before="120" w:after="120"/>
        <w:ind w:firstLine="227"/>
        <w:jc w:val="left"/>
        <w:rPr>
          <w:szCs w:val="20"/>
        </w:rPr>
      </w:pPr>
      <w:r>
        <w:rPr>
          <w:szCs w:val="20"/>
        </w:rPr>
        <w:t>Zarządzenie zostało opracowane w celu powołania osoby, która będzie nadzorowała pracę zespołów spisowych w czasie przeprowadzanej inwentaryzacji w roku 2021.</w:t>
      </w:r>
    </w:p>
    <w:sectPr w:rsidR="00534071">
      <w:endnotePr>
        <w:numFmt w:val="decimal"/>
      </w:endnotePr>
      <w:pgSz w:w="11906" w:h="16838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25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534071"/>
    <w:rsid w:val="008312BE"/>
    <w:rsid w:val="00971771"/>
    <w:rsid w:val="00A77B3E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F6F7B8C"/>
  <w15:docId w15:val="{A4AAA13B-6D78-4034-89FF-0D0BBEAD4F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156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1092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powołania Przewodniczącego Komisji Inwentaryzacyjnej</dc:subject>
  <dc:creator>agsuk</dc:creator>
  <cp:lastModifiedBy>Robert Szpuga</cp:lastModifiedBy>
  <cp:revision>4</cp:revision>
  <dcterms:created xsi:type="dcterms:W3CDTF">2021-08-30T13:53:00Z</dcterms:created>
  <dcterms:modified xsi:type="dcterms:W3CDTF">2021-09-21T06:48:00Z</dcterms:modified>
  <cp:category>Akt prawny</cp:category>
</cp:coreProperties>
</file>