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E07F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88/2021</w:t>
      </w:r>
      <w:r>
        <w:rPr>
          <w:b/>
          <w:caps/>
        </w:rPr>
        <w:br/>
        <w:t>Prezydenta Miasta Elbląg</w:t>
      </w:r>
    </w:p>
    <w:p w:rsidR="00A77B3E" w:rsidRDefault="000E07F1">
      <w:pPr>
        <w:spacing w:before="280" w:after="280"/>
        <w:jc w:val="center"/>
        <w:rPr>
          <w:b/>
          <w:caps/>
        </w:rPr>
      </w:pPr>
      <w:r>
        <w:t>z dnia 10 marca 2021 r.</w:t>
      </w:r>
    </w:p>
    <w:p w:rsidR="00A77B3E" w:rsidRDefault="000E07F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E07F1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0E07F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E07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E07F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0E07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E07F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0E07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E07F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E07F1">
      <w:pPr>
        <w:keepNext/>
        <w:spacing w:line="360" w:lineRule="auto"/>
        <w:ind w:left="104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88/2021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10 marca 2021 r.</w:t>
      </w:r>
    </w:p>
    <w:p w:rsidR="00A77B3E" w:rsidRDefault="000E07F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1249"/>
        <w:gridCol w:w="932"/>
        <w:gridCol w:w="29"/>
        <w:gridCol w:w="1941"/>
        <w:gridCol w:w="1235"/>
        <w:gridCol w:w="1480"/>
        <w:gridCol w:w="2186"/>
        <w:gridCol w:w="3440"/>
        <w:gridCol w:w="1624"/>
      </w:tblGrid>
      <w:tr w:rsidR="00E25C45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E25C45" w:rsidRDefault="000E07F1">
            <w:pPr>
              <w:jc w:val="center"/>
            </w:pPr>
            <w:r>
              <w:t>w ha</w:t>
            </w: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E25C45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E25C45" w:rsidRDefault="000E07F1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746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EL1E/00039989/1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0,0244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0,0244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ul. Kolejowa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481</w:t>
            </w:r>
          </w:p>
          <w:p w:rsidR="00E25C45" w:rsidRDefault="000E07F1">
            <w:pPr>
              <w:jc w:val="center"/>
            </w:pPr>
            <w:r>
              <w:t>485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  <w:p w:rsidR="00E25C45" w:rsidRDefault="000E07F1">
            <w:pPr>
              <w:jc w:val="center"/>
            </w:pPr>
            <w:r>
              <w:t>5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EL1E/00034237/0</w:t>
            </w:r>
          </w:p>
          <w:p w:rsidR="00E25C45" w:rsidRDefault="000E07F1">
            <w:pPr>
              <w:jc w:val="center"/>
            </w:pPr>
            <w:r>
              <w:t>EL1E/00032410/3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0,0609</w:t>
            </w:r>
          </w:p>
          <w:p w:rsidR="00E25C45" w:rsidRDefault="000E07F1">
            <w:pPr>
              <w:jc w:val="center"/>
            </w:pPr>
            <w:r>
              <w:t>0,1507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  <w:p w:rsidR="00E25C45" w:rsidRDefault="000E07F1">
            <w:pPr>
              <w:jc w:val="center"/>
            </w:pPr>
            <w:r>
              <w:t>0,0594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 xml:space="preserve">ul. Fromborska 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481</w:t>
            </w:r>
          </w:p>
          <w:p w:rsidR="00E25C45" w:rsidRDefault="000E07F1">
            <w:pPr>
              <w:jc w:val="center"/>
            </w:pPr>
            <w:r>
              <w:t>485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  <w:p w:rsidR="00E25C45" w:rsidRDefault="000E07F1">
            <w:pPr>
              <w:jc w:val="center"/>
            </w:pPr>
            <w:r>
              <w:t>5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EL1E/00034237/0</w:t>
            </w:r>
          </w:p>
          <w:p w:rsidR="00E25C45" w:rsidRDefault="000E07F1">
            <w:pPr>
              <w:jc w:val="center"/>
            </w:pPr>
            <w:r>
              <w:t>EL1E/00032410/3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0,0609</w:t>
            </w:r>
          </w:p>
          <w:p w:rsidR="00E25C45" w:rsidRDefault="000E07F1">
            <w:pPr>
              <w:jc w:val="center"/>
            </w:pPr>
            <w:r>
              <w:t>0,1507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  <w:p w:rsidR="00E25C45" w:rsidRDefault="000E07F1">
            <w:pPr>
              <w:jc w:val="center"/>
            </w:pPr>
            <w:r>
              <w:t>0,0594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 xml:space="preserve">ul. Fromborska 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17/4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EL1E/00042907/7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0,1852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0,1852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ul. Łęczycka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zieleń, tereny rekreacyjne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443/27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0,0082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0,0082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 xml:space="preserve">zieleń, tereny </w:t>
            </w:r>
            <w:r>
              <w:t>mieszkaniowe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  <w:p w:rsidR="00E25C45" w:rsidRDefault="000E07F1">
            <w:pPr>
              <w:jc w:val="center"/>
            </w:pPr>
            <w:r>
              <w:t>76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  <w:p w:rsidR="00E25C45" w:rsidRDefault="000E07F1">
            <w:pPr>
              <w:jc w:val="center"/>
            </w:pPr>
            <w:r>
              <w:t>20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EL1E/00015601/4</w:t>
            </w:r>
          </w:p>
          <w:p w:rsidR="00E25C45" w:rsidRDefault="000E07F1">
            <w:pPr>
              <w:jc w:val="center"/>
            </w:pPr>
            <w:r>
              <w:t>EL1E/00015601/4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7,9303</w:t>
            </w:r>
          </w:p>
          <w:p w:rsidR="00E25C45" w:rsidRDefault="000E07F1">
            <w:pPr>
              <w:jc w:val="center"/>
            </w:pPr>
            <w:r>
              <w:t>7,9303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0,0360</w:t>
            </w:r>
          </w:p>
          <w:p w:rsidR="00E25C45" w:rsidRDefault="000E07F1">
            <w:pPr>
              <w:jc w:val="center"/>
            </w:pPr>
            <w:r>
              <w:t>0,4350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 xml:space="preserve">ul. gen. Dąbrowskiego 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  <w:p w:rsidR="00E25C45" w:rsidRDefault="000E07F1">
            <w:pPr>
              <w:jc w:val="center"/>
            </w:pPr>
            <w:r>
              <w:t>uprawa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  <w:p w:rsidR="00E25C45" w:rsidRDefault="000E07F1">
            <w:pPr>
              <w:jc w:val="center"/>
            </w:pPr>
            <w:r>
              <w:t>100 zł/ha/rok</w:t>
            </w:r>
          </w:p>
        </w:tc>
      </w:tr>
      <w:tr w:rsidR="00E25C45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616/7</w:t>
            </w:r>
          </w:p>
          <w:p w:rsidR="00E25C45" w:rsidRDefault="000E07F1">
            <w:pPr>
              <w:jc w:val="center"/>
            </w:pPr>
            <w:r>
              <w:t>616/8</w:t>
            </w:r>
          </w:p>
          <w:p w:rsidR="00E25C45" w:rsidRDefault="000E07F1">
            <w:pPr>
              <w:jc w:val="center"/>
            </w:pPr>
            <w:r>
              <w:t>616/4</w:t>
            </w:r>
          </w:p>
          <w:p w:rsidR="00E25C45" w:rsidRDefault="000E07F1">
            <w:pPr>
              <w:jc w:val="center"/>
            </w:pPr>
            <w:r>
              <w:t>616/5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E25C45" w:rsidRDefault="000E07F1">
            <w:pPr>
              <w:jc w:val="center"/>
            </w:pPr>
            <w:r>
              <w:t>4</w:t>
            </w:r>
          </w:p>
          <w:p w:rsidR="00E25C45" w:rsidRDefault="000E07F1">
            <w:pPr>
              <w:jc w:val="center"/>
            </w:pPr>
            <w:r>
              <w:t>4</w:t>
            </w:r>
          </w:p>
          <w:p w:rsidR="00E25C45" w:rsidRDefault="000E07F1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EL1E/00015230/2</w:t>
            </w:r>
          </w:p>
          <w:p w:rsidR="00E25C45" w:rsidRDefault="000E07F1">
            <w:pPr>
              <w:jc w:val="center"/>
            </w:pPr>
            <w:r>
              <w:t>EL1E/00015230/2</w:t>
            </w:r>
          </w:p>
          <w:p w:rsidR="00E25C45" w:rsidRDefault="000E07F1">
            <w:pPr>
              <w:jc w:val="center"/>
            </w:pPr>
            <w:r>
              <w:t>EL1E/00015230/2</w:t>
            </w:r>
          </w:p>
          <w:p w:rsidR="00E25C45" w:rsidRDefault="000E07F1">
            <w:pPr>
              <w:jc w:val="center"/>
            </w:pPr>
            <w:r>
              <w:t>EL1E/00015230/2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E25C45" w:rsidRDefault="000E07F1">
            <w:pPr>
              <w:jc w:val="center"/>
            </w:pPr>
            <w:r>
              <w:t>0,0078</w:t>
            </w:r>
          </w:p>
          <w:p w:rsidR="00E25C45" w:rsidRDefault="000E07F1">
            <w:pPr>
              <w:jc w:val="center"/>
            </w:pPr>
            <w:r>
              <w:t>0,0385</w:t>
            </w:r>
          </w:p>
          <w:p w:rsidR="00E25C45" w:rsidRDefault="000E07F1">
            <w:pPr>
              <w:jc w:val="center"/>
            </w:pPr>
            <w:r>
              <w:t>0,0036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E25C45" w:rsidRDefault="000E07F1">
            <w:pPr>
              <w:jc w:val="center"/>
            </w:pPr>
            <w:r>
              <w:t>0,0078</w:t>
            </w:r>
          </w:p>
          <w:p w:rsidR="00E25C45" w:rsidRDefault="000E07F1">
            <w:pPr>
              <w:jc w:val="center"/>
            </w:pPr>
            <w:r>
              <w:t>0,0385</w:t>
            </w:r>
          </w:p>
          <w:p w:rsidR="00E25C45" w:rsidRDefault="000E07F1">
            <w:pPr>
              <w:jc w:val="center"/>
            </w:pPr>
            <w:r>
              <w:t>0,0036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7F1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0E07F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0E07F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</w:t>
      </w:r>
      <w:r>
        <w:rPr>
          <w:color w:val="000000"/>
          <w:u w:color="000000"/>
        </w:rPr>
        <w:t>czynszu może nastąpić w przypadku zmiany zarządzenia Prezydenta Miasta Elbląga w sprawie</w:t>
      </w:r>
    </w:p>
    <w:p w:rsidR="00A77B3E" w:rsidRDefault="000E07F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0E07F1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Sylwia </w:t>
      </w:r>
      <w:proofErr w:type="spellStart"/>
      <w:r>
        <w:rPr>
          <w:i/>
          <w:color w:val="000000"/>
          <w:u w:color="000000"/>
        </w:rPr>
        <w:t>Przystasz</w:t>
      </w:r>
      <w:proofErr w:type="spellEnd"/>
      <w:r>
        <w:rPr>
          <w:i/>
          <w:color w:val="000000"/>
          <w:u w:color="000000"/>
        </w:rPr>
        <w:t>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E07F1"/>
    <w:rsid w:val="00A77B3E"/>
    <w:rsid w:val="00CA2A55"/>
    <w:rsid w:val="00E2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ED74FB-3466-4A33-BBFF-DDDBF72A6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88/2021 z dnia 10 marca 2021 r.</vt:lpstr>
      <vt:lpstr/>
    </vt:vector>
  </TitlesOfParts>
  <Company>Prezydent Miasta Elbląg</Company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88/2021 z dnia 10 marca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2021-03-12T07:57:00Z</dcterms:created>
  <dcterms:modified xsi:type="dcterms:W3CDTF">2021-03-12T07:57:00Z</dcterms:modified>
  <cp:category>Akt prawny</cp:category>
</cp:coreProperties>
</file>