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52C16">
      <w:pPr>
        <w:jc w:val="center"/>
        <w:rPr>
          <w:b/>
          <w:caps/>
        </w:rPr>
      </w:pPr>
      <w:r>
        <w:rPr>
          <w:b/>
          <w:caps/>
        </w:rPr>
        <w:t>Zarządzenie Nr 22/2021</w:t>
      </w:r>
      <w:r>
        <w:rPr>
          <w:b/>
          <w:caps/>
        </w:rPr>
        <w:br/>
        <w:t>Prezydenta Miasta Elbląg</w:t>
      </w:r>
    </w:p>
    <w:p w:rsidR="00A77B3E" w:rsidRDefault="00F52C16">
      <w:pPr>
        <w:spacing w:before="280" w:after="280"/>
        <w:jc w:val="center"/>
        <w:rPr>
          <w:b/>
          <w:caps/>
        </w:rPr>
      </w:pPr>
      <w:r>
        <w:t xml:space="preserve">z dnia 28 stycznia </w:t>
      </w:r>
      <w:r>
        <w:t>2021 r.</w:t>
      </w:r>
    </w:p>
    <w:p w:rsidR="00A77B3E" w:rsidRDefault="00F52C16">
      <w:pPr>
        <w:keepNext/>
        <w:spacing w:after="480"/>
        <w:jc w:val="center"/>
      </w:pPr>
      <w:r>
        <w:rPr>
          <w:b/>
        </w:rPr>
        <w:t xml:space="preserve">w sprawie powołania Gminnego Biura Spisowego do przeprowadzenia Narodowego Spisu Powszechnego </w:t>
      </w:r>
      <w:r>
        <w:rPr>
          <w:b/>
        </w:rPr>
        <w:t>Ludności i Mieszkań w 2021 roku na terenie miasta Elbląg</w:t>
      </w:r>
    </w:p>
    <w:p w:rsidR="00A77B3E" w:rsidRDefault="00F52C16">
      <w:pPr>
        <w:keepLines/>
        <w:spacing w:before="120" w:after="120"/>
        <w:ind w:firstLine="227"/>
      </w:pPr>
      <w:r>
        <w:t>Na podstawie art. 34 ust. 2 pkt 2 ustawy z dnia 9 sierpnia 2019 r. o narodowym spisie powszechnym ludności i mieszkań w 2021 r. (Dz. U. z 2019 r., poz. 1775 z późn. zm.), zarządza się co następuje:</w:t>
      </w:r>
    </w:p>
    <w:p w:rsidR="00A77B3E" w:rsidRDefault="00F52C16">
      <w:pPr>
        <w:keepLines/>
        <w:spacing w:before="120" w:after="120"/>
        <w:ind w:firstLine="340"/>
      </w:pPr>
      <w:r>
        <w:rPr>
          <w:b/>
        </w:rPr>
        <w:t>§</w:t>
      </w:r>
      <w:r>
        <w:rPr>
          <w:b/>
        </w:rPr>
        <w:t> 1. </w:t>
      </w:r>
      <w:r>
        <w:t>W celu organizacji i przeprowadzenia na terenie miasta Elbląg Narodowego Spisu Powszechnego Ludności</w:t>
      </w:r>
      <w:bookmarkStart w:id="0" w:name="_GoBack"/>
      <w:bookmarkEnd w:id="0"/>
      <w:r>
        <w:t xml:space="preserve"> i Mieszkań w 2021 roku powołuje się Gminne Biuro Spisowe w następującym składzie:</w:t>
      </w:r>
    </w:p>
    <w:p w:rsidR="00A77B3E" w:rsidRDefault="00F52C16">
      <w:pPr>
        <w:spacing w:before="120" w:after="120"/>
        <w:ind w:left="340" w:hanging="227"/>
      </w:pPr>
      <w:r>
        <w:t>1) </w:t>
      </w:r>
      <w:r>
        <w:t>Krzysztof Kierbedź – Zastępca Gminnego Komisarza Spisowego;</w:t>
      </w:r>
    </w:p>
    <w:p w:rsidR="00A77B3E" w:rsidRDefault="00F52C16">
      <w:pPr>
        <w:spacing w:before="120" w:after="120"/>
        <w:ind w:left="340" w:hanging="227"/>
      </w:pPr>
      <w:r>
        <w:t>2) </w:t>
      </w:r>
      <w:r>
        <w:t>Ewel</w:t>
      </w:r>
      <w:r>
        <w:t>ina Paszko – Koordynator Gminny;</w:t>
      </w:r>
    </w:p>
    <w:p w:rsidR="00A77B3E" w:rsidRDefault="00F52C16">
      <w:pPr>
        <w:spacing w:before="120" w:after="120"/>
        <w:ind w:left="340" w:hanging="227"/>
      </w:pPr>
      <w:r>
        <w:t>3) </w:t>
      </w:r>
      <w:r>
        <w:t>Przemysław Gajcy – Członek Gminnego Biura Spisowego;</w:t>
      </w:r>
    </w:p>
    <w:p w:rsidR="00A77B3E" w:rsidRDefault="00F52C16">
      <w:pPr>
        <w:spacing w:before="120" w:after="120"/>
        <w:ind w:left="340" w:hanging="227"/>
      </w:pPr>
      <w:r>
        <w:t>4) </w:t>
      </w:r>
      <w:r>
        <w:t>Agnieszka Bednarek – Członek Gminnego Biura Spisowego;</w:t>
      </w:r>
    </w:p>
    <w:p w:rsidR="00A77B3E" w:rsidRDefault="00F52C16">
      <w:pPr>
        <w:spacing w:before="120" w:after="120"/>
        <w:ind w:left="340" w:hanging="227"/>
      </w:pPr>
      <w:r>
        <w:t>5) </w:t>
      </w:r>
      <w:r>
        <w:t>Małgorzata Sobiech – Członek Gminnego Biura Spisowego;</w:t>
      </w:r>
    </w:p>
    <w:p w:rsidR="00A77B3E" w:rsidRDefault="00F52C16">
      <w:pPr>
        <w:spacing w:before="120" w:after="120"/>
        <w:ind w:left="340" w:hanging="227"/>
      </w:pPr>
      <w:r>
        <w:t>6) </w:t>
      </w:r>
      <w:r>
        <w:t xml:space="preserve">Adam </w:t>
      </w:r>
      <w:proofErr w:type="spellStart"/>
      <w:r>
        <w:t>Haratym</w:t>
      </w:r>
      <w:proofErr w:type="spellEnd"/>
      <w:r>
        <w:t xml:space="preserve"> – Członek Gminnego Biura Spisowego;</w:t>
      </w:r>
    </w:p>
    <w:p w:rsidR="00A77B3E" w:rsidRDefault="00F52C16">
      <w:pPr>
        <w:spacing w:before="120" w:after="120"/>
        <w:ind w:left="340" w:hanging="227"/>
      </w:pPr>
      <w:r>
        <w:t>7) </w:t>
      </w:r>
      <w:r>
        <w:t>Arkadiusz Sikora – Członek Gminnego Biura Spisowego.</w:t>
      </w:r>
    </w:p>
    <w:p w:rsidR="00A77B3E" w:rsidRDefault="00F52C16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Szczegółowy zakres zadań Gminnego Biura Spisowego określa ustawa z dnia 9 sierpnia 2019 r. o narodowym spisie powszechnym ludności i mieszkań w 2021 r. oraz Instrukcja organizacyjna do Narodoweg</w:t>
      </w:r>
      <w:r>
        <w:t>o Spisu Powszechnego Ludności i Mieszkań w 2021 roku zatwierdzona przez Generalnego Komisarza Spisowego.</w:t>
      </w:r>
    </w:p>
    <w:p w:rsidR="00A77B3E" w:rsidRDefault="00F52C16">
      <w:pPr>
        <w:keepLines/>
        <w:spacing w:before="120" w:after="120"/>
        <w:ind w:firstLine="340"/>
      </w:pPr>
      <w:r>
        <w:rPr>
          <w:b/>
        </w:rPr>
        <w:t>§ 3. </w:t>
      </w:r>
      <w:r>
        <w:t>Siedzibą Gminnego Biura Spisowego jest Urząd Miejski w Elblągu, ul. Łączności 1.</w:t>
      </w:r>
    </w:p>
    <w:p w:rsidR="00A77B3E" w:rsidRDefault="00F52C16">
      <w:pPr>
        <w:keepLines/>
        <w:spacing w:before="120" w:after="120"/>
        <w:ind w:firstLine="340"/>
      </w:pPr>
      <w:r>
        <w:rPr>
          <w:b/>
        </w:rPr>
        <w:t>§ 4. </w:t>
      </w:r>
      <w:r>
        <w:t>Zobowiązuje się Dyrektorów komórek organizacyjnych i samodzi</w:t>
      </w:r>
      <w:r>
        <w:t>elnych stanowisk Urzędu do  współpracy z Biurem Spisowym w celu prawidłowej realizacji powierzonych im zadań.</w:t>
      </w:r>
    </w:p>
    <w:p w:rsidR="00A77B3E" w:rsidRDefault="00F52C16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Zastępcy Gminnego Komisarza Spisowego.</w:t>
      </w:r>
    </w:p>
    <w:p w:rsidR="00A77B3E" w:rsidRDefault="00F52C16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6. </w:t>
      </w:r>
      <w:r>
        <w:t>Zarządzenie wchodzi w życie z dniem podpisania.</w:t>
      </w:r>
    </w:p>
    <w:p w:rsidR="003D3F5A" w:rsidRDefault="003D3F5A">
      <w:pPr>
        <w:rPr>
          <w:szCs w:val="20"/>
        </w:rPr>
      </w:pPr>
    </w:p>
    <w:p w:rsidR="003D3F5A" w:rsidRDefault="00F52C16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3D3F5A" w:rsidRDefault="00F52C16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Powołanie Gminnego Biura Spisowego do przeprowadzenia Narodowego Powszechnego Spisu Ludności i Mieszkań w 2021 roku na terenie miasta wynika wprost z obowiązujących przepisów.</w:t>
      </w:r>
    </w:p>
    <w:p w:rsidR="003D3F5A" w:rsidRDefault="00F52C16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nie rodzi skutków finansowych.</w:t>
      </w:r>
    </w:p>
    <w:sectPr w:rsidR="003D3F5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D3F5A"/>
    <w:rsid w:val="00A77B3E"/>
    <w:rsid w:val="00CA2A55"/>
    <w:rsid w:val="00F5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7CEA623-7777-4A78-85C7-2520D117D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Gminnego Biura Spisowego do przeprowadzenia Narodowego Spisu Powszechnego Ludności i^Mieszkań w^2021 roku na terenie miasta Elbląg</dc:subject>
  <dc:creator>ewlud</dc:creator>
  <cp:lastModifiedBy>Ewelina Paszko</cp:lastModifiedBy>
  <cp:revision>2</cp:revision>
  <dcterms:created xsi:type="dcterms:W3CDTF">2021-01-26T11:43:00Z</dcterms:created>
  <dcterms:modified xsi:type="dcterms:W3CDTF">2021-01-28T12:51:00Z</dcterms:modified>
  <cp:category>Akt prawny</cp:category>
</cp:coreProperties>
</file>