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12D28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362 /2020</w:t>
      </w:r>
      <w:r>
        <w:rPr>
          <w:b/>
          <w:caps/>
        </w:rPr>
        <w:br/>
        <w:t>Prezydenta Miasta Elbląg</w:t>
      </w:r>
    </w:p>
    <w:p w:rsidR="00A77B3E" w:rsidRDefault="00B12D28">
      <w:pPr>
        <w:spacing w:before="280" w:after="280"/>
        <w:jc w:val="center"/>
        <w:rPr>
          <w:b/>
          <w:caps/>
        </w:rPr>
      </w:pPr>
      <w:r>
        <w:t>z dnia 3 września 2020 r.</w:t>
      </w:r>
    </w:p>
    <w:p w:rsidR="00A77B3E" w:rsidRDefault="00B12D28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B12D28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2020 r. poz. 65 ze zm.)</w:t>
      </w:r>
    </w:p>
    <w:p w:rsidR="00A77B3E" w:rsidRDefault="00B12D2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B12D2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 Z zasobu nieruchomości Gminy Miasto Elbląg przeznacza się do użyczenia nieruchomości szczegółowo opisane w załączniku do niniejszego zarządzenia.</w:t>
      </w:r>
    </w:p>
    <w:p w:rsidR="00A77B3E" w:rsidRDefault="00B12D2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użyczenia nieruchomości zostaną ustalone w umowie użyczenia.</w:t>
      </w:r>
    </w:p>
    <w:p w:rsidR="00A77B3E" w:rsidRDefault="00B12D2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użyczenia, wymienionych w załączniku do niniejszego zarządzenia.</w:t>
      </w:r>
    </w:p>
    <w:p w:rsidR="00A77B3E" w:rsidRDefault="00B12D2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B12D2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B12D2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B12D28" w:rsidRDefault="00B12D28">
      <w:pPr>
        <w:keepLines/>
        <w:spacing w:before="120" w:after="120"/>
        <w:rPr>
          <w:color w:val="000000"/>
          <w:u w:color="000000"/>
        </w:rPr>
      </w:pPr>
    </w:p>
    <w:p w:rsidR="00B12D28" w:rsidRDefault="00B12D28">
      <w:pPr>
        <w:keepLines/>
        <w:spacing w:before="120" w:after="120"/>
        <w:rPr>
          <w:color w:val="000000"/>
          <w:u w:color="000000"/>
        </w:rPr>
        <w:sectPr w:rsidR="00B12D28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B12D28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B12D28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362/2020</w:t>
      </w:r>
    </w:p>
    <w:p w:rsidR="00A77B3E" w:rsidRDefault="00B12D28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3 września 2020 r.</w:t>
      </w:r>
    </w:p>
    <w:p w:rsidR="00A77B3E" w:rsidRDefault="00B12D2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6"/>
        <w:gridCol w:w="2110"/>
        <w:gridCol w:w="2291"/>
        <w:gridCol w:w="1417"/>
        <w:gridCol w:w="1703"/>
        <w:gridCol w:w="829"/>
        <w:gridCol w:w="2457"/>
        <w:gridCol w:w="2668"/>
      </w:tblGrid>
      <w:tr w:rsidR="00033210">
        <w:trPr>
          <w:trHeight w:val="109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2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2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2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2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033210" w:rsidRDefault="00B12D28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2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033210" w:rsidRDefault="00B12D28">
            <w:pPr>
              <w:jc w:val="center"/>
            </w:pPr>
            <w:r>
              <w:rPr>
                <w:sz w:val="20"/>
              </w:rPr>
              <w:t>całkowita</w:t>
            </w:r>
          </w:p>
          <w:p w:rsidR="00033210" w:rsidRDefault="00B12D28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2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2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2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033210" w:rsidRDefault="00B12D28">
            <w:pPr>
              <w:jc w:val="center"/>
            </w:pPr>
            <w:r>
              <w:rPr>
                <w:sz w:val="20"/>
              </w:rPr>
              <w:t>do użyczenia w m</w:t>
            </w:r>
            <w:r>
              <w:rPr>
                <w:sz w:val="20"/>
                <w:vertAlign w:val="superscript"/>
              </w:rPr>
              <w:t>2</w:t>
            </w:r>
          </w:p>
        </w:tc>
      </w:tr>
      <w:tr w:rsidR="00033210">
        <w:trPr>
          <w:trHeight w:val="327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2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2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2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2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2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2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2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2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</w:tr>
      <w:tr w:rsidR="00033210">
        <w:trPr>
          <w:trHeight w:val="144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2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2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Lotnicza 1</w:t>
            </w:r>
          </w:p>
          <w:p w:rsidR="00033210" w:rsidRDefault="00B12D28">
            <w:pPr>
              <w:jc w:val="center"/>
            </w:pPr>
            <w:r>
              <w:rPr>
                <w:sz w:val="20"/>
              </w:rPr>
              <w:t>(budynek 24)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2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EL1E/00089183/6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2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20/60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2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0,9261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2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2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użyczenie pomieszczeń na realizację zadań statutowych jednostki kulturalnej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12D2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1 189,21 m</w:t>
            </w:r>
            <w:r>
              <w:rPr>
                <w:sz w:val="20"/>
                <w:vertAlign w:val="superscript"/>
              </w:rPr>
              <w:t>2</w:t>
            </w:r>
          </w:p>
        </w:tc>
      </w:tr>
    </w:tbl>
    <w:p w:rsidR="00A77B3E" w:rsidRDefault="004D2F57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210"/>
    <w:rsid w:val="00033210"/>
    <w:rsid w:val="004D2F57"/>
    <w:rsid w:val="00B12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56BC07D-AF2A-47C6-8905-2D6887923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362 /2020 z dnia 3 września 2020 r.</dc:title>
  <dc:subject>w sprawie sporządzenia i^ogłoszenia wykazu nieruchomości
przeznaczonych do użyczenia</dc:subject>
  <dc:creator>karol</dc:creator>
  <cp:lastModifiedBy>Maria Wilgatek</cp:lastModifiedBy>
  <cp:revision>2</cp:revision>
  <dcterms:created xsi:type="dcterms:W3CDTF">2020-09-10T05:22:00Z</dcterms:created>
  <dcterms:modified xsi:type="dcterms:W3CDTF">2020-09-10T05:22:00Z</dcterms:modified>
  <cp:category>Akt prawny</cp:category>
</cp:coreProperties>
</file>