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EA935" w14:textId="2ACFB672" w:rsidR="0089578D" w:rsidRPr="000C537A" w:rsidRDefault="0089578D" w:rsidP="0089578D">
      <w:pPr>
        <w:spacing w:after="0" w:line="240" w:lineRule="auto"/>
        <w:rPr>
          <w:rFonts w:ascii="Tahoma" w:eastAsia="Calibri" w:hAnsi="Tahoma" w:cs="Tahoma"/>
          <w:sz w:val="20"/>
          <w:szCs w:val="20"/>
        </w:rPr>
      </w:pPr>
      <w:r w:rsidRPr="000C537A">
        <w:rPr>
          <w:rFonts w:ascii="Tahoma" w:eastAsia="Calibri" w:hAnsi="Tahoma" w:cs="Tahoma"/>
          <w:sz w:val="20"/>
          <w:szCs w:val="20"/>
        </w:rPr>
        <w:t xml:space="preserve">Kwota, jaką Zamawiający zamierza przeznaczyć na sfinansowanie zamówienia, podawana zgodnie z art. 86 ust. 3 ustawy Pzp bezpośrednio przed otwarciem ofert: </w:t>
      </w:r>
      <w:r w:rsidR="00AF10BC">
        <w:rPr>
          <w:rFonts w:ascii="Tahoma" w:eastAsia="Calibri" w:hAnsi="Tahoma" w:cs="Tahoma"/>
          <w:sz w:val="20"/>
          <w:szCs w:val="20"/>
        </w:rPr>
        <w:t>66 6</w:t>
      </w:r>
      <w:r w:rsidR="00D94CE0">
        <w:rPr>
          <w:rFonts w:ascii="Tahoma" w:eastAsia="Calibri" w:hAnsi="Tahoma" w:cs="Tahoma"/>
          <w:sz w:val="20"/>
          <w:szCs w:val="20"/>
        </w:rPr>
        <w:t>00,00</w:t>
      </w:r>
      <w:r w:rsidRPr="000C537A">
        <w:rPr>
          <w:rFonts w:ascii="Tahoma" w:eastAsia="Calibri" w:hAnsi="Tahoma" w:cs="Tahoma"/>
          <w:sz w:val="20"/>
          <w:szCs w:val="20"/>
        </w:rPr>
        <w:t xml:space="preserve"> zł.                     </w:t>
      </w:r>
    </w:p>
    <w:p w14:paraId="795223AB" w14:textId="77777777" w:rsidR="00AC6796" w:rsidRDefault="00AC6796"/>
    <w:sectPr w:rsidR="00AC6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78D"/>
    <w:rsid w:val="0047027D"/>
    <w:rsid w:val="00836409"/>
    <w:rsid w:val="0089578D"/>
    <w:rsid w:val="00AC6796"/>
    <w:rsid w:val="00AF10BC"/>
    <w:rsid w:val="00D9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23A1C"/>
  <w15:chartTrackingRefBased/>
  <w15:docId w15:val="{EB708108-1ABF-41D8-A4BD-FB74C149B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578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Łepkowicz</dc:creator>
  <cp:keywords/>
  <dc:description/>
  <cp:lastModifiedBy>Paweł Lipiński</cp:lastModifiedBy>
  <cp:revision>6</cp:revision>
  <dcterms:created xsi:type="dcterms:W3CDTF">2020-05-20T06:03:00Z</dcterms:created>
  <dcterms:modified xsi:type="dcterms:W3CDTF">2020-07-16T07:32:00Z</dcterms:modified>
</cp:coreProperties>
</file>