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EA935" w14:textId="4EDCB2BC" w:rsidR="0089578D" w:rsidRPr="000C537A" w:rsidRDefault="0089578D" w:rsidP="0089578D">
      <w:pPr>
        <w:spacing w:after="0" w:line="240" w:lineRule="auto"/>
        <w:rPr>
          <w:rFonts w:ascii="Tahoma" w:eastAsia="Calibri" w:hAnsi="Tahoma" w:cs="Tahoma"/>
          <w:sz w:val="20"/>
          <w:szCs w:val="20"/>
        </w:rPr>
      </w:pPr>
      <w:r w:rsidRPr="000C537A">
        <w:rPr>
          <w:rFonts w:ascii="Tahoma" w:eastAsia="Calibri" w:hAnsi="Tahoma" w:cs="Tahoma"/>
          <w:sz w:val="20"/>
          <w:szCs w:val="20"/>
        </w:rPr>
        <w:t xml:space="preserve">Kwota, jaką Zamawiający zamierza przeznaczyć na sfinansowanie zamówienia, podawana zgodnie z art. 86 ust. 3 ustawy </w:t>
      </w:r>
      <w:proofErr w:type="spellStart"/>
      <w:r w:rsidRPr="000C537A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0C537A">
        <w:rPr>
          <w:rFonts w:ascii="Tahoma" w:eastAsia="Calibri" w:hAnsi="Tahoma" w:cs="Tahoma"/>
          <w:sz w:val="20"/>
          <w:szCs w:val="20"/>
        </w:rPr>
        <w:t xml:space="preserve"> bezpośrednio przed otwarciem ofert: </w:t>
      </w:r>
      <w:r w:rsidR="00C30888">
        <w:rPr>
          <w:rFonts w:ascii="Tahoma" w:eastAsia="Calibri" w:hAnsi="Tahoma" w:cs="Tahoma"/>
          <w:sz w:val="20"/>
          <w:szCs w:val="20"/>
        </w:rPr>
        <w:t>786 000,00</w:t>
      </w:r>
      <w:r w:rsidRPr="000C537A">
        <w:rPr>
          <w:rFonts w:ascii="Tahoma" w:eastAsia="Calibri" w:hAnsi="Tahoma" w:cs="Tahoma"/>
          <w:sz w:val="20"/>
          <w:szCs w:val="20"/>
        </w:rPr>
        <w:t xml:space="preserve"> zł.                     </w:t>
      </w:r>
    </w:p>
    <w:p w14:paraId="795223AB" w14:textId="77777777" w:rsidR="00AC6796" w:rsidRDefault="00AC6796">
      <w:bookmarkStart w:id="0" w:name="_GoBack"/>
      <w:bookmarkEnd w:id="0"/>
    </w:p>
    <w:sectPr w:rsidR="00AC6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8D"/>
    <w:rsid w:val="003018C5"/>
    <w:rsid w:val="0089578D"/>
    <w:rsid w:val="00AC6796"/>
    <w:rsid w:val="00C30888"/>
    <w:rsid w:val="00D94CE0"/>
    <w:rsid w:val="00DA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23A1C"/>
  <w15:chartTrackingRefBased/>
  <w15:docId w15:val="{EB708108-1ABF-41D8-A4BD-FB74C149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7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Łepkowicz</dc:creator>
  <cp:keywords/>
  <dc:description/>
  <cp:lastModifiedBy>Agnieszka Dudzik</cp:lastModifiedBy>
  <cp:revision>4</cp:revision>
  <dcterms:created xsi:type="dcterms:W3CDTF">2020-07-01T07:48:00Z</dcterms:created>
  <dcterms:modified xsi:type="dcterms:W3CDTF">2020-07-02T07:46:00Z</dcterms:modified>
</cp:coreProperties>
</file>