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4188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537/2019</w:t>
      </w:r>
      <w:r>
        <w:rPr>
          <w:b/>
          <w:caps/>
        </w:rPr>
        <w:br/>
        <w:t>Prezydenta Miasta Elbląg</w:t>
      </w:r>
    </w:p>
    <w:p w:rsidR="00A77B3E" w:rsidRDefault="0034188C">
      <w:pPr>
        <w:spacing w:before="280" w:after="280"/>
        <w:jc w:val="center"/>
        <w:rPr>
          <w:b/>
          <w:caps/>
        </w:rPr>
      </w:pPr>
      <w:r>
        <w:t>z dnia 6 grudnia 2019 r.</w:t>
      </w:r>
    </w:p>
    <w:p w:rsidR="00A77B3E" w:rsidRDefault="0034188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4188C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34188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418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34188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3418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34188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3418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4188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4188C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537/2019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6 grudnia 2019 r.</w:t>
      </w:r>
    </w:p>
    <w:p w:rsidR="00A77B3E" w:rsidRDefault="0034188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036"/>
        <w:gridCol w:w="951"/>
        <w:gridCol w:w="1918"/>
        <w:gridCol w:w="1434"/>
        <w:gridCol w:w="1463"/>
        <w:gridCol w:w="2743"/>
        <w:gridCol w:w="2842"/>
        <w:gridCol w:w="1705"/>
      </w:tblGrid>
      <w:tr w:rsidR="00F33772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33772" w:rsidRDefault="0034188C">
            <w:pPr>
              <w:jc w:val="center"/>
            </w:pPr>
            <w:r>
              <w:t>w ha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33772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33772" w:rsidRDefault="0034188C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F33772">
        <w:trPr>
          <w:trHeight w:val="59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640/1</w:t>
            </w:r>
          </w:p>
          <w:p w:rsidR="00F33772" w:rsidRDefault="0034188C">
            <w:pPr>
              <w:jc w:val="center"/>
            </w:pPr>
            <w:r>
              <w:t>358/11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F33772" w:rsidRDefault="0034188C">
            <w:pPr>
              <w:jc w:val="center"/>
            </w:pPr>
            <w:r>
              <w:t>EL1E/00031740/8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0,0359</w:t>
            </w:r>
          </w:p>
          <w:p w:rsidR="00F33772" w:rsidRDefault="0034188C">
            <w:pPr>
              <w:jc w:val="center"/>
            </w:pPr>
            <w:r>
              <w:t>0,0093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0,0359</w:t>
            </w:r>
          </w:p>
          <w:p w:rsidR="00F33772" w:rsidRDefault="0034188C">
            <w:pPr>
              <w:jc w:val="center"/>
            </w:pPr>
            <w:r>
              <w:t>0,0093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359/5</w:t>
            </w:r>
          </w:p>
          <w:p w:rsidR="00F33772" w:rsidRDefault="0034188C">
            <w:pPr>
              <w:jc w:val="center"/>
            </w:pPr>
            <w:r>
              <w:t>358/5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  <w:p w:rsidR="00F33772" w:rsidRDefault="0034188C">
            <w:pPr>
              <w:jc w:val="center"/>
            </w:pPr>
            <w:r>
              <w:t>EL1E/00031740/8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0,0092</w:t>
            </w:r>
          </w:p>
          <w:p w:rsidR="00F33772" w:rsidRDefault="0034188C">
            <w:pPr>
              <w:jc w:val="center"/>
            </w:pPr>
            <w:r>
              <w:t>0,0267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0,0092</w:t>
            </w:r>
          </w:p>
          <w:p w:rsidR="00F33772" w:rsidRDefault="0034188C">
            <w:pPr>
              <w:jc w:val="center"/>
            </w:pPr>
            <w:r>
              <w:t>0,0267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358/17</w:t>
            </w:r>
          </w:p>
          <w:p w:rsidR="00F33772" w:rsidRDefault="0034188C">
            <w:pPr>
              <w:jc w:val="center"/>
            </w:pPr>
            <w:r>
              <w:t>359/6</w:t>
            </w:r>
          </w:p>
          <w:p w:rsidR="00F33772" w:rsidRDefault="0034188C">
            <w:pPr>
              <w:jc w:val="center"/>
            </w:pPr>
            <w:r>
              <w:t>366/5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F33772" w:rsidRDefault="0034188C">
            <w:pPr>
              <w:jc w:val="center"/>
            </w:pPr>
            <w:r>
              <w:t>EL1E/00045066/0</w:t>
            </w:r>
          </w:p>
          <w:p w:rsidR="00F33772" w:rsidRDefault="0034188C">
            <w:pPr>
              <w:jc w:val="center"/>
            </w:pPr>
            <w:r>
              <w:t>EL1E/00045066/0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0,1048</w:t>
            </w:r>
          </w:p>
          <w:p w:rsidR="00F33772" w:rsidRDefault="0034188C">
            <w:pPr>
              <w:jc w:val="center"/>
            </w:pPr>
            <w:r>
              <w:t>0,0369</w:t>
            </w:r>
          </w:p>
          <w:p w:rsidR="00F33772" w:rsidRDefault="0034188C">
            <w:pPr>
              <w:jc w:val="center"/>
            </w:pPr>
            <w:r>
              <w:t>0,0716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0,0153</w:t>
            </w:r>
          </w:p>
          <w:p w:rsidR="00F33772" w:rsidRDefault="0034188C">
            <w:pPr>
              <w:jc w:val="center"/>
            </w:pPr>
            <w:r>
              <w:t>0,0041</w:t>
            </w:r>
          </w:p>
          <w:p w:rsidR="00F33772" w:rsidRDefault="0034188C">
            <w:pPr>
              <w:jc w:val="center"/>
            </w:pPr>
            <w:r>
              <w:t>0,0113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358/17</w:t>
            </w:r>
          </w:p>
          <w:p w:rsidR="00F33772" w:rsidRDefault="0034188C">
            <w:pPr>
              <w:jc w:val="center"/>
            </w:pPr>
            <w:r>
              <w:t>359/6</w:t>
            </w:r>
          </w:p>
          <w:p w:rsidR="00F33772" w:rsidRDefault="0034188C">
            <w:pPr>
              <w:jc w:val="center"/>
            </w:pPr>
            <w:r>
              <w:t>366/5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F33772" w:rsidRDefault="0034188C">
            <w:pPr>
              <w:jc w:val="center"/>
            </w:pPr>
            <w:r>
              <w:t>EL1E/00045066/0</w:t>
            </w:r>
          </w:p>
          <w:p w:rsidR="00F33772" w:rsidRDefault="0034188C">
            <w:pPr>
              <w:jc w:val="center"/>
            </w:pPr>
            <w:r>
              <w:t>EL1E/00045066/0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0,1048</w:t>
            </w:r>
          </w:p>
          <w:p w:rsidR="00F33772" w:rsidRDefault="0034188C">
            <w:pPr>
              <w:jc w:val="center"/>
            </w:pPr>
            <w:r>
              <w:t>0,0369</w:t>
            </w:r>
          </w:p>
          <w:p w:rsidR="00F33772" w:rsidRDefault="0034188C">
            <w:pPr>
              <w:jc w:val="center"/>
            </w:pPr>
            <w:r>
              <w:t>0,0716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0,0068</w:t>
            </w:r>
          </w:p>
          <w:p w:rsidR="00F33772" w:rsidRDefault="0034188C">
            <w:pPr>
              <w:jc w:val="center"/>
            </w:pPr>
            <w:r>
              <w:t>0,0018</w:t>
            </w:r>
          </w:p>
          <w:p w:rsidR="00F33772" w:rsidRDefault="0034188C">
            <w:pPr>
              <w:jc w:val="center"/>
            </w:pPr>
            <w:r>
              <w:t>0,0094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358/17</w:t>
            </w:r>
          </w:p>
          <w:p w:rsidR="00F33772" w:rsidRDefault="0034188C">
            <w:pPr>
              <w:jc w:val="center"/>
            </w:pPr>
            <w:r>
              <w:t>359/6</w:t>
            </w:r>
          </w:p>
          <w:p w:rsidR="00F33772" w:rsidRDefault="0034188C">
            <w:pPr>
              <w:jc w:val="center"/>
            </w:pPr>
            <w:r>
              <w:t>366/5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F33772" w:rsidRDefault="0034188C">
            <w:pPr>
              <w:jc w:val="center"/>
            </w:pPr>
            <w:r>
              <w:t>EL1E/00045066/0</w:t>
            </w:r>
          </w:p>
          <w:p w:rsidR="00F33772" w:rsidRDefault="0034188C">
            <w:pPr>
              <w:jc w:val="center"/>
            </w:pPr>
            <w:r>
              <w:t>EL1E/00045066/0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0,1048</w:t>
            </w:r>
          </w:p>
          <w:p w:rsidR="00F33772" w:rsidRDefault="0034188C">
            <w:pPr>
              <w:jc w:val="center"/>
            </w:pPr>
            <w:r>
              <w:t>0,0369</w:t>
            </w:r>
          </w:p>
          <w:p w:rsidR="00F33772" w:rsidRDefault="0034188C">
            <w:pPr>
              <w:jc w:val="center"/>
            </w:pPr>
            <w:r>
              <w:t>0,0716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0,0083</w:t>
            </w:r>
          </w:p>
          <w:p w:rsidR="00F33772" w:rsidRDefault="0034188C">
            <w:pPr>
              <w:jc w:val="center"/>
            </w:pPr>
            <w:r>
              <w:t>0,0028</w:t>
            </w:r>
          </w:p>
          <w:p w:rsidR="00F33772" w:rsidRDefault="0034188C">
            <w:pPr>
              <w:jc w:val="center"/>
            </w:pPr>
            <w:r>
              <w:t>0,0125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640/5</w:t>
            </w:r>
          </w:p>
          <w:p w:rsidR="00F33772" w:rsidRDefault="0034188C">
            <w:pPr>
              <w:jc w:val="center"/>
            </w:pPr>
            <w:r>
              <w:t>358/15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F33772" w:rsidRDefault="0034188C">
            <w:pPr>
              <w:jc w:val="center"/>
            </w:pPr>
            <w:r>
              <w:t>EL1E/00031740/8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0,0076</w:t>
            </w:r>
          </w:p>
          <w:p w:rsidR="00F33772" w:rsidRDefault="0034188C">
            <w:pPr>
              <w:jc w:val="center"/>
            </w:pPr>
            <w:r>
              <w:t>0,0047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0,0076</w:t>
            </w:r>
          </w:p>
          <w:p w:rsidR="00F33772" w:rsidRDefault="0034188C">
            <w:pPr>
              <w:jc w:val="center"/>
            </w:pPr>
            <w:r>
              <w:t>0,0047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359/4</w:t>
            </w:r>
          </w:p>
          <w:p w:rsidR="00F33772" w:rsidRDefault="0034188C">
            <w:pPr>
              <w:jc w:val="center"/>
            </w:pPr>
            <w:r>
              <w:t>358/9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  <w:p w:rsidR="00F33772" w:rsidRDefault="0034188C">
            <w:pPr>
              <w:jc w:val="center"/>
            </w:pPr>
            <w:r>
              <w:t>EL1E/00031740/8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  <w:p w:rsidR="00F33772" w:rsidRDefault="0034188C">
            <w:pPr>
              <w:jc w:val="center"/>
            </w:pPr>
            <w:r>
              <w:t>0,0348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0,0058</w:t>
            </w:r>
          </w:p>
          <w:p w:rsidR="00F33772" w:rsidRDefault="0034188C">
            <w:pPr>
              <w:jc w:val="center"/>
            </w:pPr>
            <w:r>
              <w:t>0,0148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337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640/7</w:t>
            </w:r>
          </w:p>
          <w:p w:rsidR="00F33772" w:rsidRDefault="0034188C">
            <w:pPr>
              <w:jc w:val="center"/>
            </w:pPr>
            <w:r>
              <w:t>358/17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F33772" w:rsidRDefault="0034188C"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F33772" w:rsidRDefault="0034188C">
            <w:pPr>
              <w:jc w:val="center"/>
            </w:pPr>
            <w:r>
              <w:t>EL1E/00031740/8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0,9299</w:t>
            </w:r>
          </w:p>
          <w:p w:rsidR="00F33772" w:rsidRDefault="0034188C">
            <w:pPr>
              <w:jc w:val="center"/>
            </w:pPr>
            <w:r>
              <w:t>0,1048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0,0235</w:t>
            </w:r>
          </w:p>
          <w:p w:rsidR="00F33772" w:rsidRDefault="0034188C">
            <w:pPr>
              <w:jc w:val="center"/>
            </w:pPr>
            <w:r>
              <w:t>0,0123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4188C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34188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</w:t>
      </w:r>
      <w:r>
        <w:rPr>
          <w:color w:val="000000"/>
          <w:u w:color="000000"/>
        </w:rPr>
        <w:t>określony w skali roku płatny jest w terminie 3 miesięcy od początku okresu rozliczeniowego.</w:t>
      </w:r>
    </w:p>
    <w:p w:rsidR="00A77B3E" w:rsidRDefault="0034188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34188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ustalenia stawek czynszu za dzierżawę i najem nieruchomości </w:t>
      </w:r>
      <w:r>
        <w:rPr>
          <w:color w:val="000000"/>
          <w:u w:color="000000"/>
        </w:rPr>
        <w:t>stanowiących miejski zasób nieruchomości.</w:t>
      </w:r>
    </w:p>
    <w:p w:rsidR="00A77B3E" w:rsidRDefault="0034188C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772"/>
    <w:rsid w:val="0034188C"/>
    <w:rsid w:val="00F3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45E7CE-4FBA-439A-AE88-F511CBE68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537/2019 z dnia 6 grudnia 2019 r.</vt:lpstr>
      <vt:lpstr/>
    </vt:vector>
  </TitlesOfParts>
  <Company>Prezydent Miasta Elbląg</Company>
  <LinksUpToDate>false</LinksUpToDate>
  <CharactersWithSpaces>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537/2019 z dnia 6 grudnia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2019-12-11T09:17:00Z</dcterms:created>
  <dcterms:modified xsi:type="dcterms:W3CDTF">2019-12-11T09:17:00Z</dcterms:modified>
  <cp:category>Akt prawny</cp:category>
</cp:coreProperties>
</file>