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2B2" w:rsidRDefault="00BE2295">
      <w:r>
        <w:t>Szanowni Państwo</w:t>
      </w:r>
    </w:p>
    <w:p w:rsidR="00BE2295" w:rsidRDefault="00BE2295"/>
    <w:p w:rsidR="00BE2295" w:rsidRDefault="00BE2295">
      <w:r>
        <w:t>Informujemy, że wszystkie przepisy i wytyczne dotyczące wyborów znajdą Państwo na stronie internetowej Państwowej Komisji Wyborczej</w:t>
      </w:r>
      <w:r w:rsidRPr="00BE2295">
        <w:t xml:space="preserve"> </w:t>
      </w:r>
      <w:r>
        <w:t>pod adresem</w:t>
      </w:r>
      <w:r>
        <w:t>:</w:t>
      </w:r>
      <w:bookmarkStart w:id="0" w:name="_GoBack"/>
      <w:bookmarkEnd w:id="0"/>
    </w:p>
    <w:p w:rsidR="00BE2295" w:rsidRDefault="00BE2295">
      <w:hyperlink r:id="rId4" w:history="1">
        <w:r w:rsidRPr="003B7902">
          <w:rPr>
            <w:rStyle w:val="Hipercze"/>
          </w:rPr>
          <w:t>www.pkw.gov.pl</w:t>
        </w:r>
      </w:hyperlink>
    </w:p>
    <w:p w:rsidR="00BE2295" w:rsidRDefault="00BE2295"/>
    <w:sectPr w:rsidR="00BE2295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295"/>
    <w:rsid w:val="004252B2"/>
    <w:rsid w:val="00BE2295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0459A-4D93-42C8-829E-BC32F0C99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E22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k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2019-09-06T07:48:00Z</dcterms:created>
  <dcterms:modified xsi:type="dcterms:W3CDTF">2019-09-06T07:51:00Z</dcterms:modified>
</cp:coreProperties>
</file>