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CC9" w:rsidRPr="00B57CAF" w:rsidRDefault="002B3CC9" w:rsidP="002B3CC9">
      <w:pPr>
        <w:spacing w:after="0" w:line="240" w:lineRule="auto"/>
        <w:jc w:val="center"/>
        <w:rPr>
          <w:rFonts w:ascii="Calibri" w:eastAsia="Times New Roman" w:hAnsi="Calibri" w:cs="Times New Roman"/>
          <w:b/>
          <w:sz w:val="96"/>
          <w:szCs w:val="96"/>
          <w:lang w:eastAsia="pl-PL"/>
        </w:rPr>
      </w:pPr>
      <w:r w:rsidRPr="00B57CAF">
        <w:rPr>
          <w:rFonts w:ascii="Calibri" w:eastAsia="Times New Roman" w:hAnsi="Calibri" w:cs="Times New Roman"/>
          <w:b/>
          <w:sz w:val="96"/>
          <w:szCs w:val="96"/>
          <w:lang w:eastAsia="pl-PL"/>
        </w:rPr>
        <w:t>OBWIESZCZENIE</w:t>
      </w:r>
    </w:p>
    <w:p w:rsidR="002B3CC9" w:rsidRPr="00B57CAF" w:rsidRDefault="002B3CC9" w:rsidP="002B3CC9">
      <w:pPr>
        <w:spacing w:after="0" w:line="240" w:lineRule="auto"/>
        <w:jc w:val="center"/>
        <w:rPr>
          <w:rFonts w:ascii="Calibri" w:eastAsia="Times New Roman" w:hAnsi="Calibri" w:cs="Times New Roman"/>
          <w:b/>
          <w:sz w:val="72"/>
          <w:szCs w:val="72"/>
          <w:lang w:eastAsia="pl-PL"/>
        </w:rPr>
      </w:pPr>
      <w:r w:rsidRPr="00B57CAF">
        <w:rPr>
          <w:rFonts w:ascii="Calibri" w:eastAsia="Times New Roman" w:hAnsi="Calibri" w:cs="Times New Roman"/>
          <w:b/>
          <w:sz w:val="72"/>
          <w:szCs w:val="72"/>
          <w:lang w:eastAsia="pl-PL"/>
        </w:rPr>
        <w:t>PREZYDENTA MIASTA ELBLĄG</w:t>
      </w:r>
    </w:p>
    <w:p w:rsidR="002B3CC9" w:rsidRPr="00B57CAF" w:rsidRDefault="002B3CC9" w:rsidP="002B3CC9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2B3CC9" w:rsidRPr="00B57CAF" w:rsidRDefault="002B3CC9" w:rsidP="002B3CC9">
      <w:pPr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Na podstawie art. 16 § 1 ustawy z dnia 5 stycznia 2011 r. – Kodeks wyborczy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>(</w:t>
      </w:r>
      <w:r w:rsidR="00AC610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tj. </w:t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Dz. U.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z 2018 r. </w:t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poz.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754</w:t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z późn. zm.) oraz uchwały Rady Miejskiej w Elblągu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Pr="00F3797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Nr </w:t>
      </w:r>
      <w:r w:rsidR="00F3797F" w:rsidRPr="00F3797F">
        <w:rPr>
          <w:rFonts w:ascii="Calibri" w:eastAsia="Times New Roman" w:hAnsi="Calibri" w:cs="Times New Roman"/>
          <w:b/>
          <w:sz w:val="24"/>
          <w:szCs w:val="24"/>
          <w:lang w:eastAsia="pl-PL"/>
        </w:rPr>
        <w:t>772/XXXVI/2018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z dnia 13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września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r. w sprawie utworzenia na terenie miasta Elbląg odrębnych obwodów głosowania w szpitalach i areszcie śledczym dla przeprowadzenia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wyborów do Rady Miejskiej w Elblągu i Sejmiku Województwa Warmińsko-Mazurskiego oraz dla wyborów Prezydenta Miasta Elbląg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, podaje się do publicznej wiadomości informację o numerach i granicach obwodów głosowania oraz wyznaczonych siedzibach obwodowych komisji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wyborczych</w:t>
      </w:r>
      <w:r w:rsidR="008E038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oraz możliwości głosowania korespondencyjnego i przez pełnomocnika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w </w:t>
      </w:r>
      <w:r w:rsidR="008E0386">
        <w:rPr>
          <w:rFonts w:ascii="Calibri" w:eastAsia="Times New Roman" w:hAnsi="Calibri" w:cs="Times New Roman"/>
          <w:b/>
          <w:sz w:val="24"/>
          <w:szCs w:val="24"/>
          <w:lang w:eastAsia="pl-PL"/>
        </w:rPr>
        <w:t>wyborach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do Rady Miejskiej w Elblągu i Sejmiku Województwa Warmińsko-Mazurskiego oraz wybory Prezydenta Miasta Elbląg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zarządzon</w:t>
      </w:r>
      <w:r w:rsidR="008E0386">
        <w:rPr>
          <w:rFonts w:ascii="Calibri" w:eastAsia="Times New Roman" w:hAnsi="Calibri" w:cs="Times New Roman"/>
          <w:b/>
          <w:sz w:val="24"/>
          <w:szCs w:val="24"/>
          <w:lang w:eastAsia="pl-PL"/>
        </w:rPr>
        <w:t>ych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na dzień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21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października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r.</w:t>
      </w:r>
    </w:p>
    <w:p w:rsidR="002B3CC9" w:rsidRPr="009551FF" w:rsidRDefault="002B3CC9" w:rsidP="002B3CC9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tbl>
      <w:tblPr>
        <w:tblW w:w="10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36"/>
        <w:gridCol w:w="6416"/>
        <w:gridCol w:w="3004"/>
      </w:tblGrid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Obwód</w:t>
            </w:r>
          </w:p>
        </w:tc>
        <w:tc>
          <w:tcPr>
            <w:tcW w:w="6416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Granice</w:t>
            </w:r>
          </w:p>
        </w:tc>
        <w:tc>
          <w:tcPr>
            <w:tcW w:w="3004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Siedziba Obwodowej Komisji  Wyborczej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</w:t>
            </w:r>
          </w:p>
          <w:p w:rsidR="00DB3C62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4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1" o:spid="_x0000_i1025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EUGENIUSZA KWIATKOWSKIEGO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ŁUBINOWA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MAZURSKA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PSZENICZNA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RZEPAKOWA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SŁONECZNIKOWA</w:t>
            </w:r>
          </w:p>
          <w:p w:rsidR="002B3CC9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SZARYCH SZEREGÓW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JÓZEFA WYBICKIEGO od 16 do końca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ŻYTNIA</w:t>
            </w:r>
          </w:p>
        </w:tc>
        <w:tc>
          <w:tcPr>
            <w:tcW w:w="30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Ośrodek Rehabilitacyjno-Edukacyjno-Wychowawczy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Koło PSONI w Elblągu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ul. Szarych Szeregów 32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WŁADYSŁAWA ANDERSA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JÓZEFA WYBICKIEGO od początku do 15 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9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Józefa Wybickiego 20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E29" w:rsidRDefault="008E6E2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6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3" o:spid="_x0000_i1026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ODRODZENIA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MACIEJA KALENKIEWICZA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Niepubliczne „Akademia Krasnoludków”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Macieja Kalenkiewicza 24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E29" w:rsidRDefault="008E6E2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7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4" o:spid="_x0000_i1027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PODGÓRNA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WIEJSKA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21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Wiejska 6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MARCINA KASPRZAKA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LEOPOLDA OKULICKIEGO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246 do końca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Spółdzielnia Mieszkaniowa „Zakrzewo”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Robotnicza 246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6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JANA PAWŁA II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PUŁKOWNIKA STANISŁAWA DĄBKA od 132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KATOWICKA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SPOŁECZNA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TARNOWSKA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WIŚLICKA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ZAKOPIAŃSKA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ŻYRARDOWSKA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18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Węgrowska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7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8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5" o:spid="_x0000_i1028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BROWARNA od 45 do 72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ELEKTRYCZNA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KRAKUSA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OBROŃCÓW POKOJU od początku do 7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OBROŃCÓW POKOJU od 33 do końca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PIŁAWSKA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POPRZECZNA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Inżynierii Środowiska i Usług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Obrońców Pokoju 44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DZIAŁDOWSKA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HELSKA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OBROŃCÓW POKOJU od 8 do 32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PŁOCKA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PUŁKOWNIKA STANISŁAWA DĄBKA od 113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197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226 do 244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STEFANA BATOREGO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TOPOLOWA od 21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TOPOLOWA od 26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WĘGROWSKA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18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Węgrowska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9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DWORKOWA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FROMBORSKA od 24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FROMBORSKA od 45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GŁOGOWA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POLI GOJAWICZYŃSKIEJ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JAROSŁAWA IWASZKIEWICZA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JELENIA DOLINA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LEMA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KORNELA MAKUSZYŃSKIEGO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RUMIANKOWA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SARNIA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STAWOWA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STRUMYKOWA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WILCZA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WRZOSOWA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ZAKĄTEK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Świetlica w Próchniku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ul. Strumykowa 35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10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BRZECHWY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JANUSZA KORCZAKA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LUBELSKA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JANINY PORAZIŃSKIEJ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Janusza Korczaka 34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BRONIEWSKIEGO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OGÓLNA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Janusza Korczaka 34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PIOTRA KŁOCZOWSKIEGO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BOLESŁAWA KRZYWOUSTEGO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LESZCZYŃSKIEGO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ŁOKIETKA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MIESZKA 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MYLIUSA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24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Jana Brzechwy 5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13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KRZYSZTOFA KAMILA BACZYŃSKIEGO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ANTONIEGO CZUCHNOWSKIEGO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TADEUSZA BOYA ŻELEŃSKIEGO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DRUSKIENNICKA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ALEKSANDRY GABRYSIAK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GRODZIEŃSKA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ZBIGNIEWA HERBERTA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III SOBIESKIEGO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JÓZEFA KARPIŃSKIEGO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KASPROWICZA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KOWIEŃSKA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JÓZEFA LASSOTY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LWOWSKA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ZOFII NAŁKOWSKIEJ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BOLESŁAWA NIECZUJA-OSTROWSKIEGO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JULIANA URSYNA NIEMCEWICZA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NOWOGRÓDZKA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ORKANA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HALINY POŚWIATOWSKIEJ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PRZYBYSZEWSKIEGO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MICHAŁA ROSNOWSKIEGO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WŁODZIMIERZA SIERZPUTOWSKIEGO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LEOPOLDA STAFFA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SULIMY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SYROKOMLI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TARNOPOLSKA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JULIANA TUWIMA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WILEŃSKA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WITKIEWICZA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24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Jana Brzechwy 5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14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9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6" o:spid="_x0000_i1029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KRAKOWSKA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LEGIONÓW od początku do 14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LEGIONÓW od początku do 47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BOLESŁAWA LEŚMIANA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LUCJANA RYDLA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SKIERNIEWICKA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SZCZECIŃSKA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SZUCHA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15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Modlińska 39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15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0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7" o:spid="_x0000_i1030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GDYŃSKA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HODOWLANA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KALISKA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KAMIENNA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MARII KONOPNICKIEJ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ŁOWICKA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MODLIŃSKA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NIEPODLEGŁOŚCI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OSTRÓDZKA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PAWIA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POMORSKA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TARNOPOL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SUWALSKA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SZCZYGLA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15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Modlińska 39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16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CZĘSTOCHOWSKA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FORMIERZY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KASZUBSKA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LEGIONÓW od 16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LEGIONÓW od 49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LEŚNA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WALERIANA ŁUKASIŃSKIEGO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METALOWCÓW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ODLEWNIKÓW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POZNAŃSKA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SMOLNA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TURBINOWCÓW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LUDWIKA WARYŃSKIEGO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Niepubliczne „Wiki”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Częstochowska 5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17 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1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8" o:spid="_x0000_i1031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BUKOWA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CISOWA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GRABOWA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JAGODOWA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JARZĘBINOWA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JAWOROWA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JEMIOŁOWA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JESIONOWA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JODŁOWA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KALINOWA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TADEUSZA KOŚCIUSZKI od 140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162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191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LESZCZYNOWA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LIPOWA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MARYMONCKA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MODRZEWIOWA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GABRIELA NARUTOWICZA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OKRĘŻNA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OLCHOWA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ORZECHOWA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IGNACEGO PADEREWSKIEGO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SIKORSKIEGO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WIĄZOWA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WINCENTEGO WITOSA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NZOZ Młodzieżowy Ośrodek Terapeutyczny KARAN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Królewiecka 197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AA5DFD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18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2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9" o:spid="_x0000_i1032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BRZESKA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LUBRANIECKA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PORTOWA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NSZZ SOLIDARNOŚĆ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RYPIŃSKA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Niepubliczne „Bajka”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ul. </w:t>
            </w: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Lubraniecka 19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19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3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0" o:spid="_x0000_i1033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KS. ANDRZEJA KLIMUSZKI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MATEJKI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POKORNA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TOPOLOWA od początku do 19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TOPOLOWA od początku do 24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Zawodowych Nr 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Robotnicza 173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20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4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1" o:spid="_x0000_i1034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PUŁKOWNIKA STANISŁAWA DĄBKA od 37 do 111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STEFANA OKRZEI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159 do 195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190 do 224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Zawodowych Nr 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Robotnicza 173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HENRYKA BARONA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IGNACEGO DASZYŃSKIEGO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DONIMIRSKICH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JAŚMINOWA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ADAMA PRÓCHNIKA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Ignacego Daszyńskiego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22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BROWARNA od 27 do 44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BROWARNA od 73 do 94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GRAŻYNY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TADEUSZA RECHNIEWSKIEGO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107 do 157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142 do 188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Ignacego Daszyńskiego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23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PUŁKOWNIKA STANISŁAWA DĄBKA od 32 do 130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23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ul. Pułkownika Stanisława </w:t>
            </w: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br/>
              <w:t>Dąbka 49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24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BRZOZOWA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GWIEZDNA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45 do 105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88 do 140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Świetlica ESM "Sielanka"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Gwiezdna 26/27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25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5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2" o:spid="_x0000_i1035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BOŻEGO CIAŁA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BROWARNA od początku do 26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BROWARNA od 95 do końca 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DOLNA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JAŚMINOWA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NISKA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OFIAR SPRAWY ELBLĄSKIEJ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PŁYWACKA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początku do 43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ROBOTNICZA od początku do 86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RÓŻANA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SKWER OFIAR SPRAWY ELBLĄSKIEJ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III Liceum Ogólnokształcące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Browarna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26 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6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3" o:spid="_x0000_i1036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JÓZEFA PIŁSUDSKIEGO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MAURYCEGO BENIOWSKIEGO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BOHATERÓW WESTERPLATTE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JULIANA FAŁATA od 30 do końca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MICHAŁA KAJKI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ALEKSANDRA KRZYŻANOWSKIEGO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LUBARTOWSKA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OSIEDLE MARYNARZY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MAJORA HENRYKA SUCHARSKIEGO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ŚWIERKOWA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6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Józefa Piłsudskiego 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27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7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4" o:spid="_x0000_i1037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FRYDERYKA CHOPINA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MARII CURIE-SKŁODOWSKIEJ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KRÓLEWIECKA od 116 do 160 (parzyste), </w:t>
            </w: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bez numeru 146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135 do 189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MONIUSZKI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CYPRIANA KAMILA NORWIDA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SPACEROWA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KAROLA SZYMANOWSKIEGO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Gospodarczych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Królewiecka 128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28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8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5" o:spid="_x0000_i1038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BOSMAŃSKA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CICHA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JULIANA FAŁATA od początku do 29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OWOCOWA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PIONIERSKA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UROCZA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ŻEGLARSKA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19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 Oddziałami Dwujęzycznymi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Urocza 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29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19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6" o:spid="_x0000_i1039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BAŻYŃSKIEGO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MIKOŁAJA KOPERNIKA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74 do 114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79 do 133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WAWRZYŃCA PILGRIMA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Specjalny Ośrodek Szkolno-Wychowawczy Nr 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Mikołaja Kopernika 27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06" w:rsidRDefault="00AC6106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  <w:p w:rsidR="00AC6106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30</w:t>
            </w:r>
          </w:p>
          <w:p w:rsidR="00AC6106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0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7" o:spid="_x0000_i1040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  <w:p w:rsidR="00AC6106" w:rsidRPr="009551FF" w:rsidRDefault="00AC6106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TORUŃSKA 17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Dom Pomocy Społecznej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NIEZAPOMINAJKA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Toruńska 17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31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AGRYKOLA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GÓRNOŚLĄSKA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ŻOŁNIERZY NIEZŁOMNYCH „WYKLĘTYCH”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IV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12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Wojciecha Zajchowskiego 12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32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1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8" o:spid="_x0000_i1041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13 ELBLĄSKIEGO PUŁKU PRZECIWLOTNICZEGO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BOLESŁAWA CHROBREGO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BYDGOSKA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DZIAŁKOWA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GRUDZIĄDZKA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KRUCZA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KWIATOWA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OLIWSKA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ELIZY ORZESZKOWEJ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HENRYKA SIENKIEWICZA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SOKOLA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SOWIA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SYBIRAKÓW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SZTUMSKA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ŚLEPA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TCZEWSKA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TORUŃSKA od początku do 16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TORUŃSKA od 18 do końca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WSPÓLNA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ŻURAWIA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IV Liceum Ogólnokształcące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Henryka Sienkiewicza 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33</w:t>
            </w:r>
          </w:p>
          <w:p w:rsidR="00AC6106" w:rsidRDefault="00F3797F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2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19" o:spid="_x0000_i1042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  <w:p w:rsidR="00AC6106" w:rsidRPr="009551FF" w:rsidRDefault="00AC6106" w:rsidP="008E6E2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TADEUSZA KOŚCIUSZKI od początku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TADEUSZA KOŚCIUSZKI od początku do 138 (parzyste)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IV Liceum Ogólnokształcące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Henryka Sienkiewicza 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34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3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0" o:spid="_x0000_i1043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JÓZEFA BEMA od początku do 40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JÓZEFA BEMA od początku do 59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STEFANA KIEDRZYŃSKIEGO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LUDWIKA MIEROSŁAWSKIEGO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ORĘŻNA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PIECHOTY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KAZIMIERZA PUŁASKIEGO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Młodzieżowy Dom Kultury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Generała Józefa Bema 37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35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4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1" o:spid="_x0000_i1044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ARTYLERYJSKA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JÓZEFA BEMA od 42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JÓZEFA BEMA od 61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BOHATERÓW MONTE CASSINO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BRANIEWSKA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STEFANA CZARNIECKIEGO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CZOŁGISTÓW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DALEKA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KONSTANTEGO ILDEFONSA GAŁCZYŃSKIEGO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GARNIZONOWA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JASNA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IGNACEGO KRASZEWSKIEGO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ŁĘCZYCKA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PERYFERYJNA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PODCHORĄŻYCH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WŁADYSŁAWA REYMONTA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SAPERÓW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SZWOLEŻERÓW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ŚWIĘTEGO FLORIANA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UŁAŃSKA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WARMIŃSKA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WSCHODNIA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WYŻYNNA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25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Wyżynna 3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36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PUŁKOWNIKA STANISŁAWA DĄBKA od początku do 30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PUŁKOWNIKA STANISŁAWA DĄBKA od początku do 35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KAROWA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KSIĘDZA WACŁAWA OSIŃSKIEGO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ODZIEŻOWA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KAZIMIERZA JAGIELLOŃCZYKA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TEATRALNA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17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Karowa 30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37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12 LUTEGO</w:t>
            </w: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,</w:t>
            </w: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 </w:t>
            </w: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bez numeru 4A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ARMII KRAJOWEJ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KRĘGIELNA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początku do 72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KRÓLEWIECKA od początku do 77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HENRYKA PESTALOZZIEGO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POWSTAŃCÓW WARSZAWSKICH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WINNA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ZACISZE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Ogólnokształcących Nr 2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Królewiecka 42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38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NOWOWIEJSKA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ROMUALDA TRAUGUTTA od 31 do 74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COMPIEGNE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SKWER IM. LUDWIKA ZAMENHOFA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STAROWIEJSKA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WOJCIECHA ZAJCHOWSKIEGO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12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Wojciecha Zajchowskiego 12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39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SŁONECZNA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ANDRZEJA STRUGA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ROMUALDA TRAUGUTTA od początku do 30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ROMUALDA TRAUGUTTA od 75 do końca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23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Słoneczna 14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AA5DFD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40</w:t>
            </w:r>
          </w:p>
          <w:p w:rsidR="00AC6106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5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2" o:spid="_x0000_i1045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GROTA ROWECKIEGO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KOSYNIERÓW GDYŃSKICH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ŁĄCZNOŚCI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KONSTYTUCJI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RATUSZOWA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SKWER IM. ROTMISTRZA WITOLDA PILECKIEGO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TRYBUNALSKA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ZIELONA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Państwowych Szkół Muzycznych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Romualda Traugutta 91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41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KARDYNAŁA STEFANA WYSZYŃSKIEGO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BEDNARSKA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BULWAR ZYGMUNTA AUGUSTA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DRZEWNA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GARBARY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GIMNAZJALNA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KLASZTORNA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KOWALSKA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KUMIELI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KUŚNIERSKA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MENNICZA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MOSTOWA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SŁOWIAŃSKI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WOLNOŚCI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POCZTOWA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PRZY BRAMIE TARGOWEJ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PRZYMURZE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RYBACKA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RYCERSKA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RZEŹNICKA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val="de-DE"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val="de-DE" w:eastAsia="pl-PL"/>
              </w:rPr>
              <w:t>SKWER FERDYNANDA SCHICHAUA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SŁUŻEBNA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STARY RYNEK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STOCZNIOWA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STUDZIENNA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SUKIENNICZA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ŚCIEŻKA KOŚCIELNA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ŚWIĘTEGO DUCHA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TAMKA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WAŁOWA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WAPIENNA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WIEŻOWA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WIGILIJNA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WODNA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ZAMKOWA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Zespół Szkół Ogólnokształcących 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Pocztowa 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1 MAJA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CZERWONEGO KRZYŻA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GARNCARSKA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ZBYSZKA GODLEWSKIEGO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GOŁĘBIA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HETMAŃSKA od początku do 29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HETMAŃSKA od początku do 34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KRÓTKA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MĄCZNA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HENRYKA NITSCHMANNA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SOLIDARNOŚCI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SKWER WALDEMARA REBININA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SKWER MARIANA SAWICZA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21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Zbyszka Godlewskiego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43</w:t>
            </w:r>
          </w:p>
          <w:p w:rsidR="003D439C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6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3" o:spid="_x0000_i1046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FRETA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GDAŃSKA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GIEŁDOWA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GROCHOWSKA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KOTWICZA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KUPIECKA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NIZINNA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NOWODWORSKA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ORLA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OSTROŁĘCKA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POLDEROWA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PROWIANTOWA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RADOMSKA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LEER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RZEMIEŚLNICZA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STAWIDŁOWA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STRAŻNICZA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SZAŃCOWA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TARTACZNA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TRASA UNII EUROPEJSKIEJ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WARSZAWSKA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WYBRZEŻE GDAŃSKIE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ŻUŁAWSKA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8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Szańcowa 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44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TYSIĄCLECIA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CHMURNA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GIERMKÓW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LESZNO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SZPITALNA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ŚLUSARSKA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Techniczno-Informatycznych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Rycerska 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45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3 MAJA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MICHAŁA BAŁUCKIEGO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GROBLA ŚWIĘTEGO JERZEGO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KSIĘDZA PIOTRA ŚCIEGIENNEGO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NEONOWA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OBOŹNA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GRUNWALDZKI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STANISŁAWA WYSPIAŃSKIEGO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ZWIĄZKU JASZCZURCZEGO</w:t>
            </w: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,</w:t>
            </w: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 </w:t>
            </w: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bez numeru 22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14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Michała Bałuckiego 17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46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BOCIANIA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CZERNIAKOWSKA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DOJAZDOWA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FABRYCZNA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HETMAŃSKA od 31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HETMAŃSKA od 36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HUZARSKA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MALBORSKA od początku do 46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PANIEŃSKA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PIASKOWA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RYBNA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SOPOCKA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ZAGONOWA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Państwowa Wyższa Szkoła Zawodowa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Czerniakowska 22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47</w:t>
            </w:r>
          </w:p>
          <w:p w:rsidR="003D439C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7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4" o:spid="_x0000_i1047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ALEKSANDRA FREDRY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LUDWIKA IDZIKOWSKIEGO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JUNAKÓW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KILIŃSKIEGO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ROMUALDA MIELCZARSKIEGO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NARCIARSKA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Nr 18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Romualda Mielczarskiego 47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48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KIELECKA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ŁOMŻYŃSKA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ŁÓDZKA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MALBORSKA od 47 do końca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OLKUSKA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OLSZTYŃSKA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OPOLSKA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14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Romualda Mielczarskiego 45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49</w:t>
            </w:r>
          </w:p>
          <w:p w:rsidR="003D439C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8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5" o:spid="_x0000_i1048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  <w:p w:rsidR="003D439C" w:rsidRPr="009551FF" w:rsidRDefault="003D439C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LOTNICZA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SKRZYDLATA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Wojewódzki Ośrodek 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Ruchu Drogowego</w:t>
            </w: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 w Elblągu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Skrzydlata 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50</w:t>
            </w:r>
          </w:p>
          <w:p w:rsidR="003D439C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29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6" o:spid="_x0000_i1049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od początku do 4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od początku do 57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POLNA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FRANCISZKA STEFCZYKA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WIDOK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Specjalny Ośrodek Szkolno-Wychowawczy Nr 2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ul. Polna </w:t>
            </w:r>
            <w:smartTag w:uri="urn:schemas-microsoft-com:office:smarttags" w:element="metricconverter">
              <w:smartTagPr>
                <w:attr w:name="ProductID" w:val="8 A"/>
              </w:smartTagPr>
              <w:r w:rsidRPr="009551FF">
                <w:rPr>
                  <w:rFonts w:eastAsia="Times New Roman" w:cs="Times New Roman"/>
                  <w:snapToGrid w:val="0"/>
                  <w:color w:val="000000"/>
                  <w:sz w:val="20"/>
                  <w:szCs w:val="24"/>
                  <w:lang w:eastAsia="pl-PL"/>
                </w:rPr>
                <w:t>8 A</w:t>
              </w:r>
            </w:smartTag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51</w:t>
            </w:r>
          </w:p>
          <w:p w:rsidR="003D439C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30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7" o:spid="_x0000_i1050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ADAMA ASNYKA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CHOCIMSKA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ADAMA MICKIEWICZA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GUSTAWA MORCINKA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OGRODOWA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SOCHACZEWSKA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WOJSKA POLSKIEGO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4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Adama Mickiewicza 41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od 6 do 44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od 59 do 137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AMOSA KOMEŃSKIEGO</w:t>
            </w: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,</w:t>
            </w: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 </w:t>
            </w: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bez numeru 35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PLAC DWORCOWY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BOLESŁAWA PRUSA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MIKOŁAJA REJA 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RONNEBY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STEFANA ŻEROMSKIEGO</w:t>
            </w: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,</w:t>
            </w: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 </w:t>
            </w:r>
            <w:r w:rsidRPr="009551FF">
              <w:rPr>
                <w:rFonts w:eastAsia="Times New Roman" w:cs="Times New Roman"/>
                <w:snapToGrid w:val="0"/>
                <w:sz w:val="20"/>
                <w:szCs w:val="24"/>
                <w:lang w:eastAsia="pl-PL"/>
              </w:rPr>
              <w:t>bez numeru 22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Mechanicznych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Jana Amosa Komeńskiego 39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53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JANA KOCHANOWSKIEGO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KOLEJOWA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NATOLIŃSKA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SADOWA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JULIUSZA SŁOWACKIEGO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WILLOWA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Szkoła Podstawowa Nr 16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Sadowa 2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06" w:rsidRDefault="00AC6106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  <w:p w:rsidR="00AC6106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54</w:t>
            </w:r>
          </w:p>
          <w:p w:rsidR="003D439C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31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8" o:spid="_x0000_i1051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  <w:p w:rsidR="00AC6106" w:rsidRPr="009551FF" w:rsidRDefault="00AC6106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JÓZEFA CHEŁMOŃSKIEGO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WOJCIECHA KOSSAKA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LEONA WYCZÓŁKOWSKIEGO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Państwowa Wyższa Szkoła Zawodowa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137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 55</w:t>
            </w:r>
          </w:p>
          <w:p w:rsidR="002B3CC9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32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29" o:spid="_x0000_i1052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BESKIDZKA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BRATERSTWA BRONI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ARTURA GROTTGERA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KARTUSKA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MORSZYŃSKA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NIBORSKA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PABIANICKA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PŁOŃSKA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PRZYJAŹNI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PUŁTUSKA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SIEDLECKA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Zespół Szkół Technicznych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Artura Grottgera 71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lastRenderedPageBreak/>
              <w:t>56</w:t>
            </w:r>
          </w:p>
          <w:p w:rsidR="003D439C" w:rsidRPr="009551FF" w:rsidRDefault="00F3797F" w:rsidP="008E6E2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hyperlink r:id="rId33" w:history="1">
              <w:r>
                <w:rPr>
                  <w:rFonts w:ascii="Calibri" w:eastAsia="Times New Roman" w:hAnsi="Calibri" w:cs="Times New Roman"/>
                  <w:noProof/>
                  <w:color w:val="0000FF"/>
                  <w:sz w:val="24"/>
                  <w:szCs w:val="24"/>
                  <w:lang w:eastAsia="pl-PL"/>
                </w:rPr>
                <w:pict>
                  <v:shape id="Obraz 30" o:spid="_x0000_i1053" type="#_x0000_t75" alt="Wheelchair symbol.svg" href="http://pl.wikinews.org/wiki/Plik:Wheelchair_symbol.svg" style="width:11.25pt;height:13.75pt;visibility:visible;mso-wrap-style:square" o:button="t">
                    <v:fill o:detectmouseclick="t"/>
                    <v:imagedata r:id="rId5" o:title="Wheelchair symbol"/>
                  </v:shape>
                </w:pict>
              </w:r>
            </w:hyperlink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AKACJOWA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od 46 do końca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ALEJA GRUNWALDZKA od 139 do końca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AUGUSTOWSKA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BYTOMSKA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GENERAŁA JAROSŁAWA DĄBROWSKIEGO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DĘBOWA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DRUSKA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MIKOŁAJA FIRLEJA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FLISAKÓW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KASZTANOWA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KLONOWA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KMICICA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LIDZBARSKA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OKÓLNIK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PASŁĘCKA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PIOTRKOWSKA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RAWSKA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RONDO KALININGRAD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RZEPICHY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WIERZBOWA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ZAGŁOBY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 xml:space="preserve">Centrum Kształcenia 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Zawodowego i Ustawicznego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Rawska 3</w:t>
            </w:r>
          </w:p>
        </w:tc>
      </w:tr>
      <w:tr w:rsidR="002B3CC9" w:rsidRPr="009551F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57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BARTNICZA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FROMBORSKA od początku do 22 (parzyste)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FROMBORSKA od początku do 43 (nieparzyste)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IŁAWSKA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SOSNOWA</w:t>
            </w:r>
          </w:p>
          <w:p w:rsidR="002B3CC9" w:rsidRPr="009551FF" w:rsidRDefault="002B3CC9" w:rsidP="002B3CC9">
            <w:pPr>
              <w:spacing w:after="0" w:line="240" w:lineRule="auto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WINNICKA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Przedszkole Niepubliczne „Wiki”</w:t>
            </w:r>
          </w:p>
          <w:p w:rsidR="002B3CC9" w:rsidRPr="009551FF" w:rsidRDefault="002B3CC9" w:rsidP="002B3CC9">
            <w:pPr>
              <w:spacing w:after="0" w:line="240" w:lineRule="auto"/>
              <w:jc w:val="center"/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</w:pPr>
            <w:r w:rsidRPr="009551FF">
              <w:rPr>
                <w:rFonts w:eastAsia="Times New Roman" w:cs="Times New Roman"/>
                <w:snapToGrid w:val="0"/>
                <w:color w:val="000000"/>
                <w:sz w:val="20"/>
                <w:szCs w:val="24"/>
                <w:lang w:eastAsia="pl-PL"/>
              </w:rPr>
              <w:t>ul. Częstochowska 5</w:t>
            </w:r>
          </w:p>
        </w:tc>
      </w:tr>
      <w:tr w:rsidR="002B3CC9" w:rsidRPr="00B57CAF" w:rsidTr="00AC6106">
        <w:trPr>
          <w:cantSplit/>
          <w:trHeight w:val="543"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 xml:space="preserve">58 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Wojewódzki Szpital Zespolony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oraz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Centrum Radioterapii i Usprawniania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Nu-Med Grupa S.A.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ul. Królewiecka 146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</w:tc>
      </w:tr>
      <w:tr w:rsidR="002B3CC9" w:rsidRPr="00B57CA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59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Szpital Miejski im. Jana Pawła II</w:t>
            </w:r>
          </w:p>
          <w:p w:rsidR="00DB3C62" w:rsidRPr="00AC6106" w:rsidRDefault="00DB3C62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ul. Jana Amosa Komeńskiego 35</w:t>
            </w:r>
          </w:p>
          <w:p w:rsidR="00DB3C62" w:rsidRPr="00AC6106" w:rsidRDefault="00DB3C62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DB3C62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 xml:space="preserve">budynek przy </w:t>
            </w:r>
            <w:r w:rsidR="002B3CC9"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ul. Stefana Żeromskiego 22</w:t>
            </w:r>
          </w:p>
        </w:tc>
      </w:tr>
      <w:tr w:rsidR="002B3CC9" w:rsidRPr="00B57CAF" w:rsidTr="00AC6106">
        <w:trPr>
          <w:cantSplit/>
          <w:trHeight w:val="1005"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60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3C62" w:rsidRPr="00AC6106" w:rsidRDefault="00DB3C62" w:rsidP="00DB3C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Szpital Miejski im. Jana Pawła II</w:t>
            </w:r>
          </w:p>
          <w:p w:rsidR="002B3CC9" w:rsidRPr="00AC6106" w:rsidRDefault="00DB3C62" w:rsidP="00DB3C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ul. Jana Amosa Komeńskiego 35</w:t>
            </w:r>
          </w:p>
        </w:tc>
      </w:tr>
      <w:tr w:rsidR="002B3CC9" w:rsidRPr="00B57CA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61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B. BRAUN AVITUM POLAND Sp. z o.o.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Przedsiębiorstwo Podmiotu Leczniczego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 xml:space="preserve"> „EL-VITA”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ul. Związku Jaszczurczego 22</w:t>
            </w:r>
          </w:p>
        </w:tc>
      </w:tr>
      <w:tr w:rsidR="002B3CC9" w:rsidRPr="00B57CAF" w:rsidTr="00AC6106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62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Areszt Śledczy</w:t>
            </w:r>
          </w:p>
          <w:p w:rsidR="002B3CC9" w:rsidRPr="00AC6106" w:rsidRDefault="002B3CC9" w:rsidP="002B3C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</w:pPr>
            <w:r w:rsidRPr="00AC610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pl-PL"/>
              </w:rPr>
              <w:t>ul. 12 Lutego 4A</w:t>
            </w:r>
          </w:p>
        </w:tc>
      </w:tr>
    </w:tbl>
    <w:p w:rsidR="008E6E29" w:rsidRDefault="008E6E29" w:rsidP="008E6E29">
      <w:pPr>
        <w:spacing w:after="0" w:line="240" w:lineRule="auto"/>
        <w:ind w:left="-567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8E6E29" w:rsidRDefault="008E6E29" w:rsidP="008E6E29">
      <w:pPr>
        <w:spacing w:after="0" w:line="240" w:lineRule="auto"/>
        <w:ind w:left="-567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8E6E29" w:rsidRPr="008E6E29" w:rsidRDefault="002B3CC9" w:rsidP="008E6E29">
      <w:pPr>
        <w:spacing w:after="0" w:line="240" w:lineRule="auto"/>
        <w:ind w:left="-567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57CA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8E6E29" w:rsidRPr="008E6E29">
        <w:rPr>
          <w:rFonts w:eastAsia="Times New Roman" w:cs="Times New Roman"/>
          <w:b/>
          <w:sz w:val="20"/>
          <w:szCs w:val="20"/>
          <w:lang w:eastAsia="pl-PL"/>
        </w:rPr>
        <w:t xml:space="preserve">Głosować korespondencyjnie </w:t>
      </w:r>
      <w:r w:rsidR="008E6E29" w:rsidRPr="008E6E29">
        <w:rPr>
          <w:rFonts w:eastAsia="Times New Roman" w:cs="Times New Roman"/>
          <w:sz w:val="20"/>
          <w:szCs w:val="20"/>
          <w:lang w:eastAsia="pl-PL"/>
        </w:rPr>
        <w:t xml:space="preserve">mogą wyborcy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>1) całkowitej niezdolności do pracy i niezdolności do samodzielnej egzystencji;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 xml:space="preserve">2) całkowitej niezdolności do pracy; 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 xml:space="preserve">3) niezdolności do samodzielnej egzystencji; 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 xml:space="preserve">4) o zaliczeniu do I grupy inwalidów; 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 xml:space="preserve">5) o zaliczeniu do II grupy inwalidów; 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lastRenderedPageBreak/>
        <w:t>a także osoby о stałej albo długotrwałej niezdolności do pracy w gospodarstwie rolnym, którym przysługuje zasiłek pielęgnacyjny.</w:t>
      </w:r>
    </w:p>
    <w:p w:rsidR="008E6E29" w:rsidRPr="008E6E29" w:rsidRDefault="008E6E29" w:rsidP="008E6E29">
      <w:pPr>
        <w:spacing w:before="120" w:after="0" w:line="276" w:lineRule="auto"/>
        <w:ind w:left="-567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 w:rsidRPr="008E6E29">
        <w:rPr>
          <w:rFonts w:eastAsia="Times New Roman" w:cs="Times New Roman"/>
          <w:b/>
          <w:sz w:val="20"/>
          <w:szCs w:val="20"/>
          <w:lang w:eastAsia="pl-PL"/>
        </w:rPr>
        <w:t>Zamiar głosowania korespondencyjnego powinien zostać zgłoszony do Komisarza Wyborczego w Elblągu I najpóźniej do dnia 8 października 2018 r.</w:t>
      </w:r>
    </w:p>
    <w:p w:rsidR="008E6E29" w:rsidRPr="008E6E29" w:rsidRDefault="008E6E29" w:rsidP="008E6E29">
      <w:pPr>
        <w:spacing w:before="240"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b/>
          <w:sz w:val="20"/>
          <w:szCs w:val="20"/>
          <w:lang w:eastAsia="pl-PL"/>
        </w:rPr>
        <w:t xml:space="preserve">Głosować przez pełnomocnika </w:t>
      </w:r>
      <w:r w:rsidRPr="008E6E29">
        <w:rPr>
          <w:rFonts w:eastAsia="Times New Roman" w:cs="Times New Roman"/>
          <w:sz w:val="20"/>
          <w:szCs w:val="20"/>
          <w:lang w:eastAsia="pl-PL"/>
        </w:rPr>
        <w:t>mogą</w:t>
      </w:r>
      <w:r w:rsidRPr="008E6E29">
        <w:rPr>
          <w:rFonts w:eastAsia="Times New Roman" w:cs="Times New Roman"/>
          <w:b/>
          <w:sz w:val="20"/>
          <w:szCs w:val="20"/>
          <w:lang w:eastAsia="pl-PL"/>
        </w:rPr>
        <w:t xml:space="preserve"> </w:t>
      </w:r>
      <w:r w:rsidRPr="008E6E29">
        <w:rPr>
          <w:rFonts w:eastAsia="Times New Roman" w:cs="Times New Roman"/>
          <w:sz w:val="20"/>
          <w:szCs w:val="20"/>
          <w:lang w:eastAsia="pl-PL"/>
        </w:rPr>
        <w:t>wyborcy którzy najpóźniej w dniu głosowania ukończą 75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>1) całkowitej niezdolności do pracy i niezdolności do samodzielnej egzystencji;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>2) całkowitej niezdolności do pracy;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>3) niezdolności do samodzielnej egzystencji;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>4) o zaliczeniu do I grupy inwalidów;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 xml:space="preserve">5) o zaliczeniu do II grupy inwalidów; </w:t>
      </w:r>
    </w:p>
    <w:p w:rsidR="008E6E29" w:rsidRPr="008E6E29" w:rsidRDefault="008E6E29" w:rsidP="008E6E29">
      <w:pPr>
        <w:spacing w:after="0" w:line="276" w:lineRule="auto"/>
        <w:ind w:left="-567"/>
        <w:jc w:val="both"/>
        <w:rPr>
          <w:rFonts w:eastAsia="Times New Roman" w:cs="Times New Roman"/>
          <w:sz w:val="20"/>
          <w:szCs w:val="20"/>
          <w:lang w:eastAsia="pl-PL"/>
        </w:rPr>
      </w:pPr>
      <w:r w:rsidRPr="008E6E29">
        <w:rPr>
          <w:rFonts w:eastAsia="Times New Roman" w:cs="Times New Roman"/>
          <w:sz w:val="20"/>
          <w:szCs w:val="20"/>
          <w:lang w:eastAsia="pl-PL"/>
        </w:rPr>
        <w:t>a także osoby о stałej albo długotrwałej niezdolności do pracy w gospodarstwie rolnym, którym przysługuje zasiłek pielęgnacyjny.</w:t>
      </w:r>
    </w:p>
    <w:p w:rsidR="008E6E29" w:rsidRPr="008E6E29" w:rsidRDefault="008E6E29" w:rsidP="008E6E29">
      <w:pPr>
        <w:spacing w:before="120" w:after="0" w:line="240" w:lineRule="auto"/>
        <w:ind w:left="-567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 w:rsidRPr="008E6E29">
        <w:rPr>
          <w:rFonts w:eastAsia="Times New Roman" w:cs="Times New Roman"/>
          <w:b/>
          <w:sz w:val="20"/>
          <w:szCs w:val="20"/>
          <w:lang w:eastAsia="pl-PL"/>
        </w:rPr>
        <w:t>Wniosek o sporządzenie aktu pełnomocnictwa powinien zostać złożony do Prezydenta Miasta Elbląg najpóźniej do dnia 12 października 2018 r.</w:t>
      </w:r>
    </w:p>
    <w:p w:rsidR="008E6E29" w:rsidRDefault="008E6E29" w:rsidP="008E6E29">
      <w:pPr>
        <w:spacing w:after="0" w:line="240" w:lineRule="auto"/>
        <w:rPr>
          <w:rFonts w:eastAsia="Times New Roman" w:cs="Times New Roman"/>
          <w:b/>
          <w:sz w:val="28"/>
          <w:szCs w:val="28"/>
          <w:lang w:eastAsia="pl-PL"/>
        </w:rPr>
      </w:pPr>
    </w:p>
    <w:p w:rsidR="002B3CC9" w:rsidRPr="008E6E29" w:rsidRDefault="008E6E29" w:rsidP="008E6E29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8E6E29">
        <w:rPr>
          <w:rFonts w:eastAsia="Times New Roman" w:cs="Times New Roman"/>
          <w:b/>
          <w:sz w:val="28"/>
          <w:szCs w:val="28"/>
          <w:lang w:eastAsia="pl-PL"/>
        </w:rPr>
        <w:t xml:space="preserve">Głosowanie w lokalach wyborczych odbywać się będzie </w:t>
      </w:r>
      <w:r>
        <w:rPr>
          <w:rFonts w:eastAsia="Times New Roman" w:cs="Times New Roman"/>
          <w:b/>
          <w:sz w:val="28"/>
          <w:szCs w:val="28"/>
          <w:lang w:eastAsia="pl-PL"/>
        </w:rPr>
        <w:br/>
      </w:r>
      <w:r w:rsidRPr="008E6E29">
        <w:rPr>
          <w:rFonts w:eastAsia="Times New Roman" w:cs="Times New Roman"/>
          <w:b/>
          <w:sz w:val="28"/>
          <w:szCs w:val="28"/>
          <w:lang w:eastAsia="pl-PL"/>
        </w:rPr>
        <w:t>w dniu 21 października 2018</w:t>
      </w:r>
      <w:r w:rsidRPr="008E6E29">
        <w:rPr>
          <w:rFonts w:eastAsia="Times New Roman" w:cs="Times New Roman"/>
          <w:b/>
          <w:i/>
          <w:sz w:val="28"/>
          <w:szCs w:val="28"/>
          <w:lang w:eastAsia="pl-PL"/>
        </w:rPr>
        <w:t xml:space="preserve"> </w:t>
      </w:r>
      <w:r w:rsidRPr="008E6E29">
        <w:rPr>
          <w:rFonts w:eastAsia="Times New Roman" w:cs="Times New Roman"/>
          <w:b/>
          <w:sz w:val="28"/>
          <w:szCs w:val="28"/>
          <w:lang w:eastAsia="pl-PL"/>
        </w:rPr>
        <w:t>r. od godz. 7</w:t>
      </w:r>
      <w:r w:rsidRPr="008E6E29">
        <w:rPr>
          <w:rFonts w:eastAsia="Times New Roman" w:cs="Times New Roman"/>
          <w:b/>
          <w:sz w:val="28"/>
          <w:szCs w:val="28"/>
          <w:vertAlign w:val="superscript"/>
          <w:lang w:eastAsia="pl-PL"/>
        </w:rPr>
        <w:t>00</w:t>
      </w:r>
      <w:r w:rsidRPr="008E6E29">
        <w:rPr>
          <w:rFonts w:eastAsia="Times New Roman" w:cs="Times New Roman"/>
          <w:b/>
          <w:sz w:val="28"/>
          <w:szCs w:val="28"/>
          <w:lang w:eastAsia="pl-PL"/>
        </w:rPr>
        <w:t xml:space="preserve"> do godz. 21</w:t>
      </w:r>
      <w:r w:rsidRPr="008E6E29">
        <w:rPr>
          <w:rFonts w:eastAsia="Times New Roman" w:cs="Times New Roman"/>
          <w:b/>
          <w:sz w:val="28"/>
          <w:szCs w:val="28"/>
          <w:vertAlign w:val="superscript"/>
          <w:lang w:eastAsia="pl-PL"/>
        </w:rPr>
        <w:t>00</w:t>
      </w:r>
    </w:p>
    <w:p w:rsidR="002B3CC9" w:rsidRPr="00B57CAF" w:rsidRDefault="002B3CC9" w:rsidP="002B3CC9">
      <w:pPr>
        <w:spacing w:after="0" w:line="240" w:lineRule="auto"/>
        <w:ind w:right="-1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2B3CC9" w:rsidRPr="00B57CAF" w:rsidRDefault="002B3CC9" w:rsidP="002B3CC9">
      <w:pPr>
        <w:spacing w:after="0" w:line="240" w:lineRule="auto"/>
        <w:ind w:right="-1"/>
        <w:rPr>
          <w:rFonts w:ascii="Calibri" w:eastAsia="Times New Roman" w:hAnsi="Calibri" w:cs="Times New Roman"/>
          <w:lang w:eastAsia="pl-PL"/>
        </w:rPr>
      </w:pPr>
    </w:p>
    <w:p w:rsidR="002B3CC9" w:rsidRPr="00B57CAF" w:rsidRDefault="002B3CC9" w:rsidP="002B3CC9">
      <w:pPr>
        <w:spacing w:after="0" w:line="240" w:lineRule="auto"/>
        <w:ind w:right="-1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2B3CC9" w:rsidRPr="00B57CAF" w:rsidRDefault="002B3CC9" w:rsidP="002B3CC9">
      <w:pPr>
        <w:tabs>
          <w:tab w:val="left" w:pos="1843"/>
          <w:tab w:val="left" w:pos="2268"/>
          <w:tab w:val="left" w:pos="2694"/>
        </w:tabs>
        <w:spacing w:after="0" w:line="360" w:lineRule="auto"/>
        <w:ind w:left="4248" w:right="-1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>PREZYDENT MIASTA ELBLĄG</w:t>
      </w:r>
    </w:p>
    <w:p w:rsidR="002B3CC9" w:rsidRPr="009551FF" w:rsidRDefault="002B3CC9" w:rsidP="002B3CC9">
      <w:pPr>
        <w:ind w:left="4956"/>
      </w:pP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</w:t>
      </w: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>WITOLD WRÓBLEWSKI</w:t>
      </w:r>
    </w:p>
    <w:p w:rsidR="002B3CC9" w:rsidRDefault="002B3CC9" w:rsidP="002B3CC9"/>
    <w:p w:rsidR="00620B90" w:rsidRDefault="00620B90"/>
    <w:sectPr w:rsidR="00620B90" w:rsidSect="002B3CC9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CC9"/>
    <w:rsid w:val="002B3CC9"/>
    <w:rsid w:val="003D439C"/>
    <w:rsid w:val="00620B90"/>
    <w:rsid w:val="008E0386"/>
    <w:rsid w:val="008E6E29"/>
    <w:rsid w:val="00980114"/>
    <w:rsid w:val="00AA5DFD"/>
    <w:rsid w:val="00AC6106"/>
    <w:rsid w:val="00C174D1"/>
    <w:rsid w:val="00DB3C62"/>
    <w:rsid w:val="00F3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35A71-F193-45AE-90BA-90685BCB6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6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news.org/wiki/Plik:Wheelchair_symbol.svg" TargetMode="External"/><Relationship Id="rId13" Type="http://schemas.openxmlformats.org/officeDocument/2006/relationships/hyperlink" Target="http://pl.wikinews.org/wiki/Plik:Wheelchair_symbol.svg" TargetMode="External"/><Relationship Id="rId18" Type="http://schemas.openxmlformats.org/officeDocument/2006/relationships/hyperlink" Target="http://pl.wikinews.org/wiki/Plik:Wheelchair_symbol.svg" TargetMode="External"/><Relationship Id="rId26" Type="http://schemas.openxmlformats.org/officeDocument/2006/relationships/hyperlink" Target="http://pl.wikinews.org/wiki/Plik:Wheelchair_symbol.sv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l.wikinews.org/wiki/Plik:Wheelchair_symbol.svg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pl.wikinews.org/wiki/Plik:Wheelchair_symbol.svg" TargetMode="External"/><Relationship Id="rId12" Type="http://schemas.openxmlformats.org/officeDocument/2006/relationships/hyperlink" Target="http://pl.wikinews.org/wiki/Plik:Wheelchair_symbol.svg" TargetMode="External"/><Relationship Id="rId17" Type="http://schemas.openxmlformats.org/officeDocument/2006/relationships/hyperlink" Target="http://pl.wikinews.org/wiki/Plik:Wheelchair_symbol.svg" TargetMode="External"/><Relationship Id="rId25" Type="http://schemas.openxmlformats.org/officeDocument/2006/relationships/hyperlink" Target="http://pl.wikinews.org/wiki/Plik:Wheelchair_symbol.svg" TargetMode="External"/><Relationship Id="rId33" Type="http://schemas.openxmlformats.org/officeDocument/2006/relationships/hyperlink" Target="http://pl.wikinews.org/wiki/Plik:Wheelchair_symbol.sv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l.wikinews.org/wiki/Plik:Wheelchair_symbol.svg" TargetMode="External"/><Relationship Id="rId20" Type="http://schemas.openxmlformats.org/officeDocument/2006/relationships/hyperlink" Target="http://pl.wikinews.org/wiki/Plik:Wheelchair_symbol.svg" TargetMode="External"/><Relationship Id="rId29" Type="http://schemas.openxmlformats.org/officeDocument/2006/relationships/hyperlink" Target="http://pl.wikinews.org/wiki/Plik:Wheelchair_symbol.svg" TargetMode="External"/><Relationship Id="rId1" Type="http://schemas.openxmlformats.org/officeDocument/2006/relationships/styles" Target="styles.xml"/><Relationship Id="rId6" Type="http://schemas.openxmlformats.org/officeDocument/2006/relationships/hyperlink" Target="http://pl.wikinews.org/wiki/Plik:Wheelchair_symbol.svg" TargetMode="External"/><Relationship Id="rId11" Type="http://schemas.openxmlformats.org/officeDocument/2006/relationships/hyperlink" Target="http://pl.wikinews.org/wiki/Plik:Wheelchair_symbol.svg" TargetMode="External"/><Relationship Id="rId24" Type="http://schemas.openxmlformats.org/officeDocument/2006/relationships/hyperlink" Target="http://pl.wikinews.org/wiki/Plik:Wheelchair_symbol.svg" TargetMode="External"/><Relationship Id="rId32" Type="http://schemas.openxmlformats.org/officeDocument/2006/relationships/hyperlink" Target="http://pl.wikinews.org/wiki/Plik:Wheelchair_symbol.sv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pl.wikinews.org/wiki/Plik:Wheelchair_symbol.svg" TargetMode="External"/><Relationship Id="rId23" Type="http://schemas.openxmlformats.org/officeDocument/2006/relationships/hyperlink" Target="http://pl.wikinews.org/wiki/Plik:Wheelchair_symbol.svg" TargetMode="External"/><Relationship Id="rId28" Type="http://schemas.openxmlformats.org/officeDocument/2006/relationships/hyperlink" Target="http://pl.wikinews.org/wiki/Plik:Wheelchair_symbol.svg" TargetMode="External"/><Relationship Id="rId10" Type="http://schemas.openxmlformats.org/officeDocument/2006/relationships/hyperlink" Target="http://pl.wikinews.org/wiki/Plik:Wheelchair_symbol.svg" TargetMode="External"/><Relationship Id="rId19" Type="http://schemas.openxmlformats.org/officeDocument/2006/relationships/hyperlink" Target="http://pl.wikinews.org/wiki/Plik:Wheelchair_symbol.svg" TargetMode="External"/><Relationship Id="rId31" Type="http://schemas.openxmlformats.org/officeDocument/2006/relationships/hyperlink" Target="http://pl.wikinews.org/wiki/Plik:Wheelchair_symbol.svg" TargetMode="External"/><Relationship Id="rId4" Type="http://schemas.openxmlformats.org/officeDocument/2006/relationships/hyperlink" Target="http://pl.wikinews.org/wiki/Plik:Wheelchair_symbol.svg" TargetMode="External"/><Relationship Id="rId9" Type="http://schemas.openxmlformats.org/officeDocument/2006/relationships/hyperlink" Target="http://pl.wikinews.org/wiki/Plik:Wheelchair_symbol.svg" TargetMode="External"/><Relationship Id="rId14" Type="http://schemas.openxmlformats.org/officeDocument/2006/relationships/hyperlink" Target="http://pl.wikinews.org/wiki/Plik:Wheelchair_symbol.svg" TargetMode="External"/><Relationship Id="rId22" Type="http://schemas.openxmlformats.org/officeDocument/2006/relationships/hyperlink" Target="http://pl.wikinews.org/wiki/Plik:Wheelchair_symbol.svg" TargetMode="External"/><Relationship Id="rId27" Type="http://schemas.openxmlformats.org/officeDocument/2006/relationships/hyperlink" Target="http://pl.wikinews.org/wiki/Plik:Wheelchair_symbol.svg" TargetMode="External"/><Relationship Id="rId30" Type="http://schemas.openxmlformats.org/officeDocument/2006/relationships/hyperlink" Target="http://pl.wikinews.org/wiki/Plik:Wheelchair_symbol.sv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12</Pages>
  <Words>2491</Words>
  <Characters>14948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7</cp:revision>
  <cp:lastPrinted>2018-08-31T08:23:00Z</cp:lastPrinted>
  <dcterms:created xsi:type="dcterms:W3CDTF">2018-08-30T11:51:00Z</dcterms:created>
  <dcterms:modified xsi:type="dcterms:W3CDTF">2018-09-13T13:15:00Z</dcterms:modified>
</cp:coreProperties>
</file>