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E766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5B42F5">
        <w:rPr>
          <w:b/>
          <w:caps/>
        </w:rPr>
        <w:t>336/2015</w:t>
      </w:r>
      <w:r>
        <w:rPr>
          <w:b/>
          <w:caps/>
        </w:rPr>
        <w:br/>
        <w:t>Prezydenta Miasta Elbląg</w:t>
      </w:r>
    </w:p>
    <w:p w:rsidR="00A77B3E" w:rsidRDefault="009E7667">
      <w:pPr>
        <w:spacing w:before="280" w:after="280"/>
        <w:jc w:val="center"/>
        <w:rPr>
          <w:b/>
          <w:caps/>
        </w:rPr>
      </w:pPr>
      <w:r>
        <w:t xml:space="preserve">z dnia </w:t>
      </w:r>
      <w:r w:rsidR="005B42F5">
        <w:t xml:space="preserve">25 lipca </w:t>
      </w:r>
      <w:r>
        <w:t>2015 r.</w:t>
      </w:r>
    </w:p>
    <w:p w:rsidR="00A77B3E" w:rsidRDefault="009E7667">
      <w:pPr>
        <w:keepNext/>
        <w:spacing w:after="480"/>
        <w:jc w:val="center"/>
        <w:rPr>
          <w:b/>
        </w:rPr>
      </w:pPr>
      <w:r>
        <w:rPr>
          <w:b/>
        </w:rPr>
        <w:t>w sprawie powołania zespołu projektowego do realizacji projektu</w:t>
      </w:r>
      <w:r>
        <w:rPr>
          <w:b/>
        </w:rPr>
        <w:br/>
        <w:t>pn. „Budowa Centrum Rekreacji Wodnej w Elblągu – etap I” dofinansowanego ze środków Europejskiego Funduszu Rozwoju Regionalnego w ramach Regionalnego Programu Operacyjnego Warmia i Mazury na lata 2007-2013.</w:t>
      </w:r>
    </w:p>
    <w:p w:rsidR="00A77B3E" w:rsidRDefault="009E7667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do Zarządzenia Nr 62/2015 Prezydenta Miasta Elbląg z dnia 9 marca 2015 r. w sprawie zatwierdzenia Regulaminu Organizacyjnego Urzędu Miejskiego w Elblągu (z późn. zm.) </w:t>
      </w:r>
      <w:r>
        <w:rPr>
          <w:b/>
        </w:rPr>
        <w:t>zarządza się, co następuje: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9E7667">
      <w:pPr>
        <w:keepLines/>
        <w:spacing w:before="120" w:after="120"/>
        <w:ind w:firstLine="340"/>
      </w:pPr>
      <w:r>
        <w:t>Niniejszym ustanawiam tymczasową organizację wewnętrzną Urzędu Miejskiego w Elblągu</w:t>
      </w:r>
      <w:r>
        <w:br/>
        <w:t>w celu realizacji projektu pn. „Budowa Centrum Rekreacji Wodnej w Elblągu – etap I”.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9E7667">
      <w:pPr>
        <w:keepLines/>
        <w:spacing w:before="120" w:after="120"/>
        <w:ind w:firstLine="340"/>
      </w:pPr>
      <w:r>
        <w:t>Do realizacji przedmiotowego projektu powołuję Zespół Projektowy w następującym składzie:</w:t>
      </w:r>
    </w:p>
    <w:p w:rsidR="00A77B3E" w:rsidRDefault="009E7667">
      <w:pPr>
        <w:spacing w:before="120" w:after="120"/>
        <w:ind w:left="340" w:hanging="227"/>
      </w:pPr>
      <w:r>
        <w:t>1) </w:t>
      </w:r>
      <w:r>
        <w:rPr>
          <w:b/>
        </w:rPr>
        <w:t>Komitet Sterujący do realizacji zarządzania strategicznego:</w:t>
      </w:r>
    </w:p>
    <w:p w:rsidR="00A77B3E" w:rsidRDefault="009E7667">
      <w:pPr>
        <w:keepLines/>
        <w:spacing w:before="120" w:after="120"/>
        <w:ind w:left="567" w:hanging="227"/>
      </w:pPr>
      <w:r>
        <w:t>a) Przewodniczący:</w:t>
      </w:r>
    </w:p>
    <w:p w:rsidR="00A77B3E" w:rsidRDefault="009E7667">
      <w:pPr>
        <w:keepLines/>
        <w:spacing w:before="120" w:after="120"/>
        <w:ind w:left="794" w:hanging="113"/>
      </w:pPr>
      <w:r>
        <w:t>- Witold Wróblewski - Prezydent Miasta Elbląg</w:t>
      </w:r>
    </w:p>
    <w:p w:rsidR="00A77B3E" w:rsidRDefault="009E7667">
      <w:pPr>
        <w:keepLines/>
        <w:spacing w:before="120" w:after="120"/>
        <w:ind w:left="567" w:hanging="227"/>
      </w:pPr>
      <w:r>
        <w:t>b) Członkowie:</w:t>
      </w:r>
    </w:p>
    <w:p w:rsidR="00A77B3E" w:rsidRDefault="009E7667">
      <w:pPr>
        <w:keepLines/>
        <w:spacing w:before="120" w:after="120"/>
        <w:ind w:left="794" w:hanging="113"/>
      </w:pPr>
      <w:r>
        <w:t>- Janusz Nowak - Wiceprezydent Miasta</w:t>
      </w:r>
    </w:p>
    <w:p w:rsidR="00A77B3E" w:rsidRDefault="009E7667">
      <w:pPr>
        <w:keepLines/>
        <w:spacing w:before="120" w:after="120"/>
        <w:ind w:left="794" w:hanging="113"/>
      </w:pPr>
      <w:r>
        <w:t>- Rozalia Grynis - Zastępca Skarbnika Miasta</w:t>
      </w:r>
    </w:p>
    <w:p w:rsidR="00A77B3E" w:rsidRDefault="009E7667">
      <w:pPr>
        <w:keepLines/>
        <w:spacing w:before="120" w:after="120"/>
        <w:ind w:left="794" w:hanging="113"/>
      </w:pPr>
      <w:r>
        <w:t>- Adam Jocz - Dyrektor Departamentu Kontroli i Monitoringu</w:t>
      </w:r>
    </w:p>
    <w:p w:rsidR="00A77B3E" w:rsidRDefault="009E7667">
      <w:pPr>
        <w:spacing w:before="120" w:after="120"/>
        <w:ind w:left="340" w:hanging="227"/>
      </w:pPr>
      <w:r>
        <w:t>2) </w:t>
      </w:r>
      <w:r>
        <w:rPr>
          <w:b/>
        </w:rPr>
        <w:t>Kierownik Projektu / Kierownik Zespołu Dostarczania Produktów do realizacji zarządzania operacyjnego:</w:t>
      </w:r>
      <w:r>
        <w:tab/>
      </w:r>
      <w:r>
        <w:tab/>
      </w:r>
    </w:p>
    <w:p w:rsidR="00A77B3E" w:rsidRDefault="009E7667">
      <w:pPr>
        <w:keepLines/>
        <w:spacing w:before="120" w:after="120"/>
        <w:ind w:left="567" w:hanging="113"/>
      </w:pPr>
      <w:r>
        <w:t>- Elżbieta Gieda - Dyrektor Departamentu Inwestycji</w:t>
      </w:r>
    </w:p>
    <w:p w:rsidR="00A77B3E" w:rsidRDefault="009E7667">
      <w:pPr>
        <w:spacing w:before="120" w:after="120"/>
        <w:ind w:left="340" w:hanging="227"/>
      </w:pPr>
      <w:r>
        <w:t>3) </w:t>
      </w:r>
      <w:r>
        <w:rPr>
          <w:b/>
        </w:rPr>
        <w:t>Zespół Dostarczania Produktów:</w:t>
      </w:r>
      <w:r>
        <w:tab/>
      </w:r>
    </w:p>
    <w:p w:rsidR="00A77B3E" w:rsidRDefault="009E7667">
      <w:pPr>
        <w:keepLines/>
        <w:spacing w:before="120" w:after="120"/>
        <w:ind w:left="567" w:hanging="227"/>
      </w:pPr>
      <w:r>
        <w:t>a) Członkowie:</w:t>
      </w:r>
    </w:p>
    <w:p w:rsidR="00A77B3E" w:rsidRDefault="009E7667">
      <w:pPr>
        <w:keepLines/>
        <w:spacing w:before="120" w:after="120"/>
        <w:ind w:left="794" w:hanging="113"/>
      </w:pPr>
      <w:r>
        <w:t>- Wiesława Grzymska-Kercz - Kierownik Referatu Przygotowania i Realizacji Inwestycji Departamentu Inwestycji</w:t>
      </w:r>
    </w:p>
    <w:p w:rsidR="00A77B3E" w:rsidRDefault="009E7667">
      <w:pPr>
        <w:keepLines/>
        <w:spacing w:before="120" w:after="120"/>
        <w:ind w:left="794" w:hanging="113"/>
      </w:pPr>
      <w:r>
        <w:t>- Marcin Strembski - Podinspektor w Referacie Przygotowania i Realizacji Inwestycji Departamentu Inwestycji</w:t>
      </w:r>
    </w:p>
    <w:p w:rsidR="00A77B3E" w:rsidRDefault="009E7667">
      <w:pPr>
        <w:spacing w:before="120" w:after="120"/>
        <w:ind w:left="340" w:hanging="227"/>
      </w:pPr>
      <w:r>
        <w:t>4) </w:t>
      </w:r>
      <w:r>
        <w:rPr>
          <w:b/>
        </w:rPr>
        <w:t>Wsparcie projektu:</w:t>
      </w:r>
    </w:p>
    <w:p w:rsidR="00A77B3E" w:rsidRDefault="009E7667">
      <w:pPr>
        <w:keepLines/>
        <w:spacing w:before="120" w:after="120"/>
        <w:ind w:left="567" w:hanging="227"/>
      </w:pPr>
      <w:r>
        <w:t>a) Wsparcie ds. finansowo-księgowych</w:t>
      </w:r>
    </w:p>
    <w:p w:rsidR="00A77B3E" w:rsidRDefault="009E7667">
      <w:pPr>
        <w:keepLines/>
        <w:spacing w:before="120" w:after="120"/>
        <w:ind w:left="794" w:hanging="113"/>
      </w:pPr>
      <w:r>
        <w:t>- Kierownik: Beata Wiszniewska - Kierownik Referatu Księgowości Jednostki Samorządu Terytorialnego Departamentu Skarbnika Miasta</w:t>
      </w:r>
    </w:p>
    <w:p w:rsidR="00A77B3E" w:rsidRDefault="009E7667">
      <w:pPr>
        <w:keepLines/>
        <w:spacing w:before="120" w:after="120"/>
        <w:ind w:left="794" w:hanging="113"/>
      </w:pPr>
      <w:r>
        <w:t>- Członkowie: Sabina Knifka - Inspektor ds. rozliczeń projektów unijnych w Referacie Księgowości jednostki samorządu terytorialnego Departamentu Skarbnika Miasta.</w:t>
      </w:r>
    </w:p>
    <w:p w:rsidR="00A77B3E" w:rsidRDefault="009E7667">
      <w:pPr>
        <w:keepLines/>
        <w:spacing w:before="120" w:after="120"/>
        <w:ind w:left="567" w:hanging="227"/>
      </w:pPr>
      <w:r>
        <w:t>b) Wsparcie administracyjne</w:t>
      </w:r>
    </w:p>
    <w:p w:rsidR="00A77B3E" w:rsidRDefault="009E7667">
      <w:pPr>
        <w:keepLines/>
        <w:spacing w:before="120" w:after="120"/>
        <w:ind w:left="794" w:hanging="113"/>
      </w:pPr>
      <w:r>
        <w:t>- Kierownik: Justyna Kowalczyk – Dyrektor Departamentu Strategii i Rozwoju</w:t>
      </w:r>
    </w:p>
    <w:p w:rsidR="00A77B3E" w:rsidRDefault="009E7667">
      <w:pPr>
        <w:keepLines/>
        <w:spacing w:before="120" w:after="120"/>
        <w:ind w:left="794" w:hanging="113"/>
      </w:pPr>
      <w:r>
        <w:lastRenderedPageBreak/>
        <w:t>- Członkowie: Beata Dziuba - Główny Specjalista ds. koordynacji i monitoringu projektów finansowanych z funduszy unijnych i krajowych Departamentu Strategii i Rozwoju</w:t>
      </w:r>
    </w:p>
    <w:p w:rsidR="00A77B3E" w:rsidRDefault="009E7667">
      <w:pPr>
        <w:keepLines/>
        <w:spacing w:before="120" w:after="120"/>
        <w:ind w:left="567" w:hanging="227"/>
      </w:pPr>
      <w:r>
        <w:t>c) Wsparcie zamówień publicznych</w:t>
      </w:r>
    </w:p>
    <w:p w:rsidR="00A77B3E" w:rsidRDefault="009E7667">
      <w:pPr>
        <w:keepLines/>
        <w:spacing w:before="120" w:after="120"/>
        <w:ind w:left="794" w:hanging="113"/>
      </w:pPr>
      <w:r>
        <w:t>- Kierownik: Agata Kosiorek – Kierownik Referatu Zamówień Publicznych</w:t>
      </w:r>
    </w:p>
    <w:p w:rsidR="00A77B3E" w:rsidRDefault="009E7667">
      <w:pPr>
        <w:keepLines/>
        <w:spacing w:before="120" w:after="120"/>
        <w:ind w:left="794" w:hanging="113"/>
      </w:pPr>
      <w:r>
        <w:t>- Członkowie: Paweł Lipiński - Inspektor ds. przygotowania i prowadzenia postępowania o udzielenie zamówienia w Referacie Zamówień Publicznych</w:t>
      </w:r>
    </w:p>
    <w:p w:rsidR="00A77B3E" w:rsidRDefault="009E7667">
      <w:pPr>
        <w:keepLines/>
        <w:spacing w:before="120" w:after="120"/>
        <w:ind w:left="567" w:hanging="227"/>
      </w:pPr>
      <w:r>
        <w:t>d) Wsparcie w zakresie promocji i komunikacji społecznej</w:t>
      </w:r>
    </w:p>
    <w:p w:rsidR="00A77B3E" w:rsidRDefault="009E7667">
      <w:pPr>
        <w:keepLines/>
        <w:spacing w:before="120" w:after="120"/>
        <w:ind w:left="794" w:hanging="113"/>
      </w:pPr>
      <w:r>
        <w:t>- Kierownik: Hanna Laska-Kleinszmidt - Dyrektor Departamentu Promocji i Kultury</w:t>
      </w:r>
    </w:p>
    <w:p w:rsidR="00A77B3E" w:rsidRDefault="009E7667">
      <w:pPr>
        <w:keepLines/>
        <w:spacing w:before="120" w:after="120"/>
        <w:ind w:left="794" w:hanging="113"/>
      </w:pPr>
      <w:r>
        <w:t>- Członkowie: Marzena Maj - Inspektor ds. promocji w Departamencie Promocji i Kultury</w:t>
      </w:r>
    </w:p>
    <w:p w:rsidR="00A77B3E" w:rsidRDefault="009E7667">
      <w:pPr>
        <w:spacing w:before="120" w:after="120"/>
        <w:ind w:left="340" w:hanging="227"/>
      </w:pPr>
      <w:r>
        <w:t>5) </w:t>
      </w:r>
      <w:r>
        <w:rPr>
          <w:b/>
        </w:rPr>
        <w:t>Główny Użytkownik:</w:t>
      </w:r>
      <w:r>
        <w:tab/>
      </w:r>
    </w:p>
    <w:p w:rsidR="00A77B3E" w:rsidRDefault="009E7667">
      <w:pPr>
        <w:keepLines/>
        <w:spacing w:before="120" w:after="120"/>
        <w:ind w:left="567" w:hanging="113"/>
      </w:pPr>
      <w:r>
        <w:t>- Andrzej Bugajny - Dyrektor Centrum Sportowo-Biznesowego</w:t>
      </w:r>
    </w:p>
    <w:p w:rsidR="00A77B3E" w:rsidRDefault="009E7667">
      <w:pPr>
        <w:spacing w:before="120" w:after="120"/>
        <w:ind w:left="340" w:hanging="227"/>
      </w:pPr>
      <w:r>
        <w:t>6) </w:t>
      </w:r>
      <w:r>
        <w:rPr>
          <w:b/>
        </w:rPr>
        <w:t>Obsługa finansowa:</w:t>
      </w:r>
    </w:p>
    <w:p w:rsidR="00A77B3E" w:rsidRDefault="009E7667">
      <w:pPr>
        <w:keepLines/>
        <w:spacing w:before="120" w:after="120"/>
        <w:ind w:left="567" w:hanging="113"/>
      </w:pPr>
      <w:r>
        <w:t>- Katarzyna Myślicka - Podinspektor ds. rozliczeń i budżetu w Departamencie Inwestycji</w:t>
      </w:r>
    </w:p>
    <w:p w:rsidR="00A77B3E" w:rsidRDefault="009E7667">
      <w:pPr>
        <w:spacing w:before="120" w:after="120"/>
        <w:ind w:left="340" w:hanging="227"/>
      </w:pPr>
      <w:r>
        <w:t>7) </w:t>
      </w:r>
      <w:r>
        <w:rPr>
          <w:b/>
        </w:rPr>
        <w:t>Zespół Inspektorów Nadzoru Inwestorskiego:</w:t>
      </w:r>
    </w:p>
    <w:p w:rsidR="00A77B3E" w:rsidRDefault="009E7667">
      <w:pPr>
        <w:keepLines/>
        <w:spacing w:before="120" w:after="120"/>
        <w:ind w:left="567" w:hanging="227"/>
      </w:pPr>
      <w:r>
        <w:t>a) Koordynator Inspektorów:</w:t>
      </w:r>
    </w:p>
    <w:p w:rsidR="00A77B3E" w:rsidRDefault="009E7667">
      <w:pPr>
        <w:keepLines/>
        <w:spacing w:before="120" w:after="120"/>
        <w:ind w:left="794" w:hanging="113"/>
      </w:pPr>
      <w:r>
        <w:t>- Anetta Kowalska-Sobczak (inspektor nadzoru robót budowlanych) - Kierownik Referatu Nadzoru Inwestorskiego Departamentu Inwestycji</w:t>
      </w:r>
    </w:p>
    <w:p w:rsidR="00A77B3E" w:rsidRDefault="009E7667">
      <w:pPr>
        <w:keepLines/>
        <w:spacing w:before="120" w:after="120"/>
        <w:ind w:left="567" w:hanging="227"/>
      </w:pPr>
      <w:r>
        <w:t>b) Inspektorzy - pracownicy UM:</w:t>
      </w:r>
    </w:p>
    <w:p w:rsidR="00A77B3E" w:rsidRDefault="009E7667">
      <w:pPr>
        <w:keepLines/>
        <w:spacing w:before="120" w:after="120"/>
        <w:ind w:left="794" w:hanging="113"/>
      </w:pPr>
      <w:r>
        <w:t>- Tomasz Zaremba - Inspektor nadzoru robót budowlanych w Referacie Nadzoru Inwestorskiego Departamentu Inwestycji</w:t>
      </w:r>
    </w:p>
    <w:p w:rsidR="00A77B3E" w:rsidRDefault="009E7667">
      <w:pPr>
        <w:keepLines/>
        <w:spacing w:before="120" w:after="120"/>
        <w:ind w:left="794" w:hanging="113"/>
      </w:pPr>
      <w:r>
        <w:t>- Waldemar Górski - Inspektor nadzoru robót elektrycznych w Referacie Nadzoru Inwestorskiego Departamentu Inwestycji</w:t>
      </w:r>
    </w:p>
    <w:p w:rsidR="00A77B3E" w:rsidRDefault="009E7667">
      <w:pPr>
        <w:keepLines/>
        <w:spacing w:before="120" w:after="120"/>
        <w:ind w:left="794" w:hanging="113"/>
      </w:pPr>
      <w:r>
        <w:t>- Józef Piłat - Inspektor nadzoru robót sanitarnych w Referacie Nadzoru Inwestorskiego Departamentu Inwestycji</w:t>
      </w:r>
    </w:p>
    <w:p w:rsidR="00A77B3E" w:rsidRDefault="009E7667">
      <w:pPr>
        <w:keepLines/>
        <w:spacing w:before="120" w:after="120"/>
        <w:ind w:left="567" w:hanging="227"/>
      </w:pPr>
      <w:r>
        <w:t>c) Inspektorzy nadzoru inwestorskiego wyłonieni w wyniku przetargu nieograniczonego DON – ZP.271.28.2014.PL, działający na podstawie Umowy Nr DRID/PRI-65/2014 z 11.07.2014 r.:</w:t>
      </w:r>
    </w:p>
    <w:p w:rsidR="00A77B3E" w:rsidRDefault="009E7667">
      <w:pPr>
        <w:keepLines/>
        <w:spacing w:before="120" w:after="120"/>
        <w:ind w:left="794" w:hanging="113"/>
      </w:pPr>
      <w:r>
        <w:t>- Leszek Bartela – inspektor nadzoru robót telekomunikacyjnych</w:t>
      </w:r>
    </w:p>
    <w:p w:rsidR="00A77B3E" w:rsidRDefault="009E7667">
      <w:pPr>
        <w:keepLines/>
        <w:spacing w:before="120" w:after="120"/>
        <w:ind w:left="794" w:hanging="113"/>
      </w:pPr>
      <w:r>
        <w:t>- Włodzimierz Sachajko – inspektor nadzoru robót sanitarnych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9E7667">
      <w:pPr>
        <w:keepLines/>
        <w:spacing w:before="120" w:after="120"/>
        <w:ind w:firstLine="340"/>
      </w:pPr>
      <w:r>
        <w:t>1. Przewodniczącego Komitetu Sterującego zastępuje - Janusz Nowak - Wiceprezydent Miasta.</w:t>
      </w:r>
    </w:p>
    <w:p w:rsidR="00A77B3E" w:rsidRDefault="009E7667">
      <w:pPr>
        <w:keepLines/>
        <w:spacing w:before="120" w:after="120"/>
        <w:ind w:firstLine="340"/>
      </w:pPr>
      <w:r>
        <w:t>2. Kierownika Projektu/ Kierownika Zespołu Dostarczania Produktów zastępuje - Wiesława Grzymska-Kercz – członek Zespołu Dostarczania Produktów.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9E7667">
      <w:pPr>
        <w:keepLines/>
        <w:spacing w:before="120" w:after="120"/>
        <w:ind w:firstLine="340"/>
      </w:pPr>
      <w:r>
        <w:t>1. Projekt jest objęty monitoringiem zgodnie z zarządzeniem nr 373/2014 Prezydenta Miasta Elbląg z dnia 21 lipca 2014 r. w sprawie monitoringu projektów kluczowych.</w:t>
      </w:r>
    </w:p>
    <w:p w:rsidR="00A77B3E" w:rsidRDefault="009E7667">
      <w:pPr>
        <w:keepLines/>
        <w:spacing w:before="120" w:after="120"/>
        <w:ind w:firstLine="340"/>
      </w:pPr>
      <w:r>
        <w:t>2. Nadzór projektu w składzie:</w:t>
      </w:r>
    </w:p>
    <w:p w:rsidR="00A77B3E" w:rsidRDefault="009E7667">
      <w:pPr>
        <w:spacing w:before="120" w:after="120"/>
        <w:ind w:left="340" w:hanging="227"/>
      </w:pPr>
      <w:r>
        <w:t>1) Joanna Zakrzewska – Inspektor ds. monitoringu projektów Departamentu Kontroli i Monitoringu;</w:t>
      </w:r>
    </w:p>
    <w:p w:rsidR="00A77B3E" w:rsidRDefault="009E7667">
      <w:pPr>
        <w:spacing w:before="120" w:after="120"/>
        <w:ind w:left="340" w:hanging="227"/>
      </w:pPr>
      <w:r>
        <w:t>2) Urszula Strzelecka - Podinspektor ds. monitoringu projektów Departamentu Kontroli i Monitoringu.</w:t>
      </w:r>
    </w:p>
    <w:p w:rsidR="00D230BD" w:rsidRDefault="009E7667">
      <w:pPr>
        <w:keepNext/>
        <w:spacing w:before="280"/>
        <w:jc w:val="center"/>
      </w:pPr>
      <w:r>
        <w:rPr>
          <w:b/>
        </w:rPr>
        <w:lastRenderedPageBreak/>
        <w:t>§ 5. </w:t>
      </w:r>
    </w:p>
    <w:p w:rsidR="00A77B3E" w:rsidRDefault="009E7667">
      <w:pPr>
        <w:keepLines/>
        <w:spacing w:before="120" w:after="120"/>
        <w:ind w:firstLine="340"/>
      </w:pPr>
      <w:r>
        <w:t>1. Do zadań Zespołu Projektowego należy realizacja projektu pn. „Budowa Centrum Rekreacji Wodnej w Elblągu – etap I” zgodnie z Umową o dofinansowanie projektu „Budowa Centrum Rekreacji Wodnej w Elblągu – etap I” Nr UDA-RPWM.02.01.03-28-002/13-00 z 24.12.2013 r. w ramach Osi priorytetowej 2 – „Turystyka”, Działanie 2.1 – „Wzrost potencjału turystycznego”, Poddziałanie 2.1.3 – „Infrastruktura sportowo-rekreacyjna” Regionalnego Programu Operacyjnego Warmia i Mazury na lata 2007-2013.</w:t>
      </w:r>
    </w:p>
    <w:p w:rsidR="00A77B3E" w:rsidRDefault="009E7667">
      <w:pPr>
        <w:keepLines/>
        <w:spacing w:before="120" w:after="120"/>
        <w:ind w:firstLine="340"/>
      </w:pPr>
      <w:r>
        <w:t>2. O zakończeniu prac i rozwiązaniu Zespołu Projektowego decyduje Przewodniczący.</w:t>
      </w:r>
    </w:p>
    <w:p w:rsidR="00A77B3E" w:rsidRDefault="009E7667">
      <w:pPr>
        <w:keepLines/>
        <w:spacing w:before="120" w:after="120"/>
        <w:ind w:firstLine="340"/>
      </w:pPr>
      <w:r>
        <w:t>3. Zakres obowiązków poszczególnych członków Zespołu Projektowego, będących pracownikami Urzędu Miejskiego w Elblągu, wynikają z: Regulaminu Organizacyjnego Urzędu Miejskiego w Elblągu stanowiącego załącznik do Zarządzenia Nr 62/2015 Prezydenta Miasta Elbląg z dnia 9 marca 2015 r. w sprawie zatwierdzenia Regulaminu Organizacyjnego Urzędu Miejskiego w Elblągu (z późn. zm.) oraz regulaminów wewnętrznych poszczególnych Departamentów Urzędu Miejskiego w Elblągu.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6. </w:t>
      </w:r>
    </w:p>
    <w:p w:rsidR="00A77B3E" w:rsidRDefault="009E7667">
      <w:pPr>
        <w:keepLines/>
        <w:spacing w:before="120" w:after="120"/>
        <w:ind w:firstLine="340"/>
      </w:pPr>
      <w:r>
        <w:t>1. Przebieg i wyniki wszystkich posiedzeń zespołu projektowego powinny być odpowiednio udokumentowane.</w:t>
      </w:r>
    </w:p>
    <w:p w:rsidR="00A77B3E" w:rsidRDefault="009E7667">
      <w:pPr>
        <w:keepLines/>
        <w:spacing w:before="120" w:after="120"/>
        <w:ind w:firstLine="340"/>
      </w:pPr>
      <w:r>
        <w:t>2. Przebieg i wyniki wszystkich posiedzeń Komitetu Sterującego powinny być odpowiednio udokumentowane i zaakceptowane przez Przewodniczącego Komitetu Sterującego.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7. </w:t>
      </w:r>
    </w:p>
    <w:p w:rsidR="00A77B3E" w:rsidRDefault="009E7667">
      <w:pPr>
        <w:keepLines/>
        <w:spacing w:before="120" w:after="120"/>
        <w:ind w:firstLine="340"/>
      </w:pPr>
      <w:r>
        <w:t>Zobowiązuje się wszystkie miejskie jednostki organizacyjne oraz komórki organizacyjne Urzędu do pełnej współpracy z członkami zespołu projektowego.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8. </w:t>
      </w:r>
    </w:p>
    <w:p w:rsidR="00A77B3E" w:rsidRDefault="009E7667">
      <w:pPr>
        <w:keepLines/>
        <w:spacing w:before="120" w:after="120"/>
        <w:ind w:firstLine="340"/>
      </w:pPr>
      <w:r>
        <w:t>Tracą moc zarządzenie nr 381/2014 Prezydenta Miasta Elbląg z dnia 31 lipca 2014 r. w sprawie powołania Kierownika Projektu do realizacji projektu pn. „Budowa Centrum Rekreacji Wodnej w Elblągu – etap I” dofinansowanego ze środków Europejskiego Funduszu Rozwoju Regionalnego w ramach Regionalnego Programu Operacyjnego Warmia i Mazury na lata 2007-2013 i zarządzenie nr 386/2014 Prezydenta Miasta Elbląg z dnia 1 sierpnia 2014 r. w sprawie powołania zespołu projektowego do realizacji projektu pn. „Budowa Centrum Rekreacji Wodnej w Elblągu – etap I” dofinansowanego ze środków Europejskiego Funduszu Rozwoju Regionalnego w ramach Regionalnego Programu Operacyjnego Warmia i Mazury na lata 2007-2013 i zarządzenie nr 381/2014 Prezydenta Miasta Elbląg z dnia 31 lipca 2014 r. w sprawie powołania Kierownika Projektu do realizacji projektu pn. „Budowa Centrum Rekreacji Wodnej w Elblągu – etap I” dofinansowanego ze środków Europejskiego Funduszu Rozwoju Regionalnego w ramach Regionalnego Programu Operacyjnego Warmia i Mazury na lata 2007-2013.</w:t>
      </w:r>
    </w:p>
    <w:p w:rsidR="00D230BD" w:rsidRDefault="009E7667">
      <w:pPr>
        <w:keepNext/>
        <w:spacing w:before="280"/>
        <w:jc w:val="center"/>
      </w:pPr>
      <w:r>
        <w:rPr>
          <w:b/>
        </w:rPr>
        <w:t>§ 9. </w:t>
      </w:r>
    </w:p>
    <w:p w:rsidR="00A77B3E" w:rsidRDefault="009E7667">
      <w:pPr>
        <w:keepLines/>
        <w:spacing w:before="120" w:after="120"/>
        <w:ind w:firstLine="340"/>
      </w:pPr>
      <w:r>
        <w:t>Zarządzenie wchodzi w życie z dniem podpisania.</w:t>
      </w:r>
    </w:p>
    <w:p w:rsidR="00A77B3E" w:rsidRDefault="00E72DC1">
      <w:pPr>
        <w:keepLines/>
        <w:spacing w:before="120" w:after="120"/>
        <w:ind w:firstLine="340"/>
        <w:sectPr w:rsidR="00A77B3E"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D230BD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end"/>
      </w:r>
    </w:p>
    <w:p w:rsidR="00A77B3E" w:rsidRDefault="009E7667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A77B3E" w:rsidRDefault="009E7667">
      <w:pPr>
        <w:spacing w:before="120" w:after="120"/>
        <w:ind w:firstLine="227"/>
        <w:jc w:val="left"/>
      </w:pPr>
      <w:r>
        <w:t>Niniejsze zarządzenie jest następstwem zmian organizacyjnych w Urzędzie Miejskim w Elblągu.</w:t>
      </w:r>
    </w:p>
    <w:p w:rsidR="00A77B3E" w:rsidRDefault="009E7667">
      <w:pPr>
        <w:spacing w:before="120" w:after="120"/>
        <w:ind w:firstLine="227"/>
        <w:jc w:val="left"/>
      </w:pPr>
      <w:r>
        <w:t>Wprowadzenie zarządzenia nie rodzi skutków finansowych.</w:t>
      </w:r>
    </w:p>
    <w:sectPr w:rsidR="00A77B3E" w:rsidSect="00D230BD"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0BD"/>
    <w:rsid w:val="005B42F5"/>
    <w:rsid w:val="009E7667"/>
    <w:rsid w:val="00D230BD"/>
    <w:rsid w:val="00E7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30B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30B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6132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w^sprawie powołania zespołu projektowego do realizacji projektu
pn. „Budowa Centrum Rekreacji Wodnej w^Elblągu – etap I” dofinansowanego ze środków Europejskiego Funduszu Rozwoju Regionalnego w^ramach Regionalnego Programu Operacyjnego Warmia i^Mazury na lata 2007-2013.</dc:subject>
  <dc:creator>anzie</dc:creator>
  <cp:lastModifiedBy>Sylwia Wysocka-Wężyk</cp:lastModifiedBy>
  <cp:revision>2</cp:revision>
  <dcterms:created xsi:type="dcterms:W3CDTF">2017-11-20T08:36:00Z</dcterms:created>
  <dcterms:modified xsi:type="dcterms:W3CDTF">2017-11-20T08:36:00Z</dcterms:modified>
  <cp:category>Akt prawny</cp:category>
</cp:coreProperties>
</file>