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902896"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902896"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902896"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90289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D1157C" w:rsidRPr="00E85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C26A9C"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C26A9C">
        <w:rPr>
          <w:b/>
          <w:sz w:val="20"/>
          <w:lang w:val="pl-PL"/>
        </w:rPr>
        <w:t xml:space="preserve">tak </w:t>
      </w:r>
      <w:r w:rsidR="00557E17" w:rsidRPr="00C26A9C">
        <w:rPr>
          <w:sz w:val="20"/>
          <w:lang w:val="pl-PL"/>
        </w:rPr>
        <w:t>X</w:t>
      </w:r>
      <w:r w:rsidRPr="00C26A9C">
        <w:rPr>
          <w:sz w:val="20"/>
          <w:lang w:val="pl-PL"/>
        </w:rPr>
        <w:t xml:space="preserve">     </w:t>
      </w:r>
      <w:r w:rsidRPr="00C26A9C">
        <w:rPr>
          <w:b/>
          <w:sz w:val="20"/>
          <w:lang w:val="pl-PL"/>
        </w:rPr>
        <w:t xml:space="preserve">nie </w:t>
      </w:r>
      <w:r w:rsidR="00902896"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902896">
        <w:rPr>
          <w:sz w:val="20"/>
          <w:lang w:val="pl-PL"/>
        </w:rPr>
      </w:r>
      <w:r w:rsidR="00902896">
        <w:rPr>
          <w:sz w:val="20"/>
          <w:lang w:val="pl-PL"/>
        </w:rPr>
        <w:fldChar w:fldCharType="separate"/>
      </w:r>
      <w:r w:rsidR="00902896" w:rsidRPr="00C26A9C">
        <w:rPr>
          <w:sz w:val="20"/>
          <w:lang w:val="pl-PL"/>
        </w:rPr>
        <w:fldChar w:fldCharType="end"/>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12400A">
        <w:rPr>
          <w:sz w:val="20"/>
          <w:szCs w:val="20"/>
          <w:lang w:val="pl-PL" w:eastAsia="pl-PL"/>
        </w:rPr>
        <w:t xml:space="preserve">Numer ogłoszenia: </w:t>
      </w:r>
      <w:r w:rsidR="0012400A" w:rsidRPr="0012400A">
        <w:rPr>
          <w:rFonts w:ascii="Tahoma" w:hAnsi="Tahoma" w:cs="Tahoma"/>
          <w:sz w:val="20"/>
          <w:szCs w:val="20"/>
          <w:lang w:val="pl-PL" w:eastAsia="pl-PL"/>
        </w:rPr>
        <w:t>56979</w:t>
      </w:r>
      <w:r w:rsidR="00A945D8" w:rsidRPr="0012400A">
        <w:rPr>
          <w:rFonts w:ascii="Tahoma" w:hAnsi="Tahoma" w:cs="Tahoma"/>
          <w:sz w:val="20"/>
          <w:szCs w:val="20"/>
          <w:lang w:val="pl-PL" w:eastAsia="pl-PL"/>
        </w:rPr>
        <w:t>-201</w:t>
      </w:r>
      <w:r w:rsidR="002825C2" w:rsidRPr="0012400A">
        <w:rPr>
          <w:rFonts w:ascii="Tahoma" w:hAnsi="Tahoma" w:cs="Tahoma"/>
          <w:sz w:val="20"/>
          <w:szCs w:val="20"/>
          <w:lang w:val="pl-PL" w:eastAsia="pl-PL"/>
        </w:rPr>
        <w:t>7</w:t>
      </w:r>
    </w:p>
    <w:p w:rsidR="00F60C30"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Ogłoszenie o zmianie ogłoszenia zostało zamieszczone w Biuletynie Zamówień Publicznych</w:t>
      </w:r>
    </w:p>
    <w:p w:rsidR="00F60C30" w:rsidRPr="00405C29"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405C29">
        <w:rPr>
          <w:b/>
          <w:sz w:val="20"/>
          <w:lang w:val="pl-PL"/>
        </w:rPr>
        <w:t xml:space="preserve">tak </w:t>
      </w:r>
      <w:r w:rsidR="00902896" w:rsidRPr="00405C29">
        <w:rPr>
          <w:sz w:val="20"/>
          <w:lang w:val="pl-PL"/>
        </w:rPr>
        <w:fldChar w:fldCharType="begin">
          <w:ffData>
            <w:name w:val="Check8"/>
            <w:enabled/>
            <w:calcOnExit w:val="0"/>
            <w:checkBox>
              <w:sizeAuto/>
              <w:default w:val="0"/>
            </w:checkBox>
          </w:ffData>
        </w:fldChar>
      </w:r>
      <w:r w:rsidR="002A6981" w:rsidRPr="00405C29">
        <w:rPr>
          <w:sz w:val="20"/>
          <w:lang w:val="pl-PL"/>
        </w:rPr>
        <w:instrText xml:space="preserve"> FORMCHECKBOX </w:instrText>
      </w:r>
      <w:r w:rsidR="00902896">
        <w:rPr>
          <w:sz w:val="20"/>
          <w:lang w:val="pl-PL"/>
        </w:rPr>
      </w:r>
      <w:r w:rsidR="00902896">
        <w:rPr>
          <w:sz w:val="20"/>
          <w:lang w:val="pl-PL"/>
        </w:rPr>
        <w:fldChar w:fldCharType="separate"/>
      </w:r>
      <w:r w:rsidR="00902896" w:rsidRPr="00405C29">
        <w:rPr>
          <w:sz w:val="20"/>
          <w:lang w:val="pl-PL"/>
        </w:rPr>
        <w:fldChar w:fldCharType="end"/>
      </w:r>
      <w:r w:rsidRPr="00405C29">
        <w:rPr>
          <w:sz w:val="20"/>
          <w:lang w:val="pl-PL"/>
        </w:rPr>
        <w:t xml:space="preserve">     </w:t>
      </w:r>
      <w:r w:rsidRPr="00405C29">
        <w:rPr>
          <w:b/>
          <w:sz w:val="20"/>
          <w:lang w:val="pl-PL"/>
        </w:rPr>
        <w:t xml:space="preserve">nie </w:t>
      </w:r>
      <w:r w:rsidR="002A6981" w:rsidRPr="00405C29">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405C29">
        <w:rPr>
          <w:sz w:val="20"/>
          <w:szCs w:val="20"/>
          <w:lang w:val="pl-PL" w:eastAsia="pl-PL"/>
        </w:rPr>
        <w:t xml:space="preserve">Numer ogłoszenia: </w:t>
      </w:r>
      <w:r w:rsidR="002A6981" w:rsidRPr="00405C29">
        <w:rPr>
          <w:rFonts w:ascii="Tahoma" w:hAnsi="Tahoma" w:cs="Tahoma"/>
          <w:sz w:val="20"/>
          <w:szCs w:val="20"/>
          <w:lang w:val="pl-PL" w:eastAsia="pl-PL"/>
        </w:rPr>
        <w:t>………</w:t>
      </w:r>
      <w:r w:rsidR="00C26A9C" w:rsidRPr="00405C29">
        <w:rPr>
          <w:rFonts w:ascii="Tahoma" w:hAnsi="Tahoma" w:cs="Tahoma"/>
          <w:sz w:val="20"/>
          <w:szCs w:val="20"/>
          <w:lang w:val="pl-PL" w:eastAsia="pl-PL"/>
        </w:rPr>
        <w:t>-</w:t>
      </w:r>
      <w:r w:rsidR="002A6981" w:rsidRPr="00405C29">
        <w:rPr>
          <w:rFonts w:ascii="Tahoma" w:hAnsi="Tahoma" w:cs="Tahoma"/>
          <w:sz w:val="20"/>
          <w:szCs w:val="20"/>
          <w:lang w:val="pl-PL" w:eastAsia="pl-PL"/>
        </w:rPr>
        <w:t>………..</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90289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90289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90289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902896"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0289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02896">
              <w:rPr>
                <w:bCs/>
                <w:sz w:val="20"/>
                <w:szCs w:val="20"/>
                <w:lang w:val="pl-PL"/>
              </w:rPr>
            </w:r>
            <w:r w:rsidR="00902896">
              <w:rPr>
                <w:bCs/>
                <w:sz w:val="20"/>
                <w:szCs w:val="20"/>
                <w:lang w:val="pl-PL"/>
              </w:rPr>
              <w:fldChar w:fldCharType="separate"/>
            </w:r>
            <w:r w:rsidR="00902896"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0289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02896">
              <w:rPr>
                <w:bCs/>
                <w:sz w:val="20"/>
                <w:szCs w:val="20"/>
                <w:lang w:val="pl-PL"/>
              </w:rPr>
            </w:r>
            <w:r w:rsidR="00902896">
              <w:rPr>
                <w:bCs/>
                <w:sz w:val="20"/>
                <w:szCs w:val="20"/>
                <w:lang w:val="pl-PL"/>
              </w:rPr>
              <w:fldChar w:fldCharType="separate"/>
            </w:r>
            <w:r w:rsidR="00902896"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0289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02896">
              <w:rPr>
                <w:bCs/>
                <w:sz w:val="20"/>
                <w:szCs w:val="20"/>
                <w:lang w:val="pl-PL"/>
              </w:rPr>
            </w:r>
            <w:r w:rsidR="00902896">
              <w:rPr>
                <w:bCs/>
                <w:sz w:val="20"/>
                <w:szCs w:val="20"/>
                <w:lang w:val="pl-PL"/>
              </w:rPr>
              <w:fldChar w:fldCharType="separate"/>
            </w:r>
            <w:r w:rsidR="00902896"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0289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02896">
              <w:rPr>
                <w:bCs/>
                <w:sz w:val="20"/>
                <w:szCs w:val="20"/>
                <w:lang w:val="pl-PL"/>
              </w:rPr>
            </w:r>
            <w:r w:rsidR="00902896">
              <w:rPr>
                <w:bCs/>
                <w:sz w:val="20"/>
                <w:szCs w:val="20"/>
                <w:lang w:val="pl-PL"/>
              </w:rPr>
              <w:fldChar w:fldCharType="separate"/>
            </w:r>
            <w:r w:rsidR="00902896"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902896"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902896">
              <w:rPr>
                <w:bCs/>
                <w:sz w:val="20"/>
                <w:szCs w:val="20"/>
                <w:lang w:val="pl-PL"/>
              </w:rPr>
            </w:r>
            <w:r w:rsidR="00902896">
              <w:rPr>
                <w:bCs/>
                <w:sz w:val="20"/>
                <w:szCs w:val="20"/>
                <w:lang w:val="pl-PL"/>
              </w:rPr>
              <w:fldChar w:fldCharType="separate"/>
            </w:r>
            <w:r w:rsidR="00902896"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902896"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902896">
              <w:rPr>
                <w:bCs/>
                <w:sz w:val="20"/>
                <w:szCs w:val="20"/>
                <w:lang w:val="pl-PL"/>
              </w:rPr>
            </w:r>
            <w:r w:rsidR="00902896">
              <w:rPr>
                <w:bCs/>
                <w:sz w:val="20"/>
                <w:szCs w:val="20"/>
                <w:lang w:val="pl-PL"/>
              </w:rPr>
              <w:fldChar w:fldCharType="separate"/>
            </w:r>
            <w:r w:rsidR="00902896"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902896"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902896">
              <w:rPr>
                <w:bCs/>
                <w:sz w:val="20"/>
                <w:szCs w:val="20"/>
                <w:lang w:val="pl-PL"/>
              </w:rPr>
            </w:r>
            <w:r w:rsidR="00902896">
              <w:rPr>
                <w:bCs/>
                <w:sz w:val="20"/>
                <w:szCs w:val="20"/>
                <w:lang w:val="pl-PL"/>
              </w:rPr>
              <w:fldChar w:fldCharType="separate"/>
            </w:r>
            <w:r w:rsidR="00902896"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230E37" w:rsidRDefault="00230E37" w:rsidP="00230E37">
            <w:pPr>
              <w:jc w:val="both"/>
              <w:rPr>
                <w:rFonts w:ascii="Tahoma" w:hAnsi="Tahoma" w:cs="Tahoma"/>
                <w:sz w:val="18"/>
                <w:szCs w:val="18"/>
              </w:rPr>
            </w:pPr>
            <w:r w:rsidRPr="00230E37">
              <w:rPr>
                <w:rFonts w:ascii="Tahoma" w:hAnsi="Tahoma" w:cs="Tahoma"/>
                <w:sz w:val="18"/>
                <w:szCs w:val="18"/>
              </w:rPr>
              <w:t>Opracowanie dokumentacji projektowej dla zadania „Modernizacja infrastruktury technicznej na terenie zajezdni  tramwajowej do obsługi taboru niskoemisyjnego oraz wsparcie węzła przesiadkowego publicznego transportu zbiorowego wraz z budową ścieżki rowerowej w ul. Grunwaldzkiej”</w:t>
            </w:r>
            <w:r w:rsidRPr="00230E37">
              <w:rPr>
                <w:rFonts w:ascii="Tahoma" w:hAnsi="Tahoma" w:cs="Tahoma"/>
                <w:bCs/>
                <w:sz w:val="18"/>
                <w:szCs w:val="18"/>
              </w:rPr>
              <w:t>w ramach zadania pn. „Poprawa zrównoważonej mobilności mieszkańców Elbląga”</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230E37" w:rsidRPr="00C26A9C">
              <w:rPr>
                <w:rFonts w:ascii="Tahoma" w:hAnsi="Tahoma" w:cs="Tahoma"/>
                <w:sz w:val="20"/>
                <w:lang w:val="pl-PL"/>
              </w:rPr>
              <w:t>1</w:t>
            </w:r>
            <w:r w:rsidR="002A6981">
              <w:rPr>
                <w:rFonts w:ascii="Tahoma" w:hAnsi="Tahoma" w:cs="Tahoma"/>
                <w:sz w:val="20"/>
                <w:lang w:val="pl-PL"/>
              </w:rPr>
              <w:t>9</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902896" w:rsidRPr="00B655DC">
              <w:rPr>
                <w:b/>
                <w:sz w:val="20"/>
                <w:lang w:val="pl-PL"/>
              </w:rPr>
              <w:fldChar w:fldCharType="begin">
                <w:ffData>
                  <w:name w:val="Check19"/>
                  <w:enabled/>
                  <w:calcOnExit w:val="0"/>
                  <w:checkBox>
                    <w:sizeAuto/>
                    <w:default w:val="0"/>
                  </w:checkBox>
                </w:ffData>
              </w:fldChar>
            </w:r>
            <w:r w:rsidR="000F5A48" w:rsidRPr="00B655DC">
              <w:rPr>
                <w:b/>
                <w:sz w:val="20"/>
                <w:lang w:val="pl-PL"/>
              </w:rPr>
              <w:instrText xml:space="preserve"> FORMCHECKBOX </w:instrText>
            </w:r>
            <w:r w:rsidR="00902896">
              <w:rPr>
                <w:b/>
                <w:sz w:val="20"/>
                <w:lang w:val="pl-PL"/>
              </w:rPr>
            </w:r>
            <w:r w:rsidR="00902896">
              <w:rPr>
                <w:b/>
                <w:sz w:val="20"/>
                <w:lang w:val="pl-PL"/>
              </w:rPr>
              <w:fldChar w:fldCharType="separate"/>
            </w:r>
            <w:r w:rsidR="00902896"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902896"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902896">
              <w:rPr>
                <w:b/>
                <w:sz w:val="20"/>
                <w:lang w:val="pl-PL"/>
              </w:rPr>
            </w:r>
            <w:r w:rsidR="00902896">
              <w:rPr>
                <w:b/>
                <w:sz w:val="20"/>
                <w:lang w:val="pl-PL"/>
              </w:rPr>
              <w:fldChar w:fldCharType="separate"/>
            </w:r>
            <w:r w:rsidR="00902896"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0F5A48">
              <w:rPr>
                <w:b/>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C26A9C" w:rsidRDefault="00C9351E" w:rsidP="00CE7574">
            <w:pPr>
              <w:rPr>
                <w:b/>
                <w:sz w:val="20"/>
                <w:szCs w:val="20"/>
                <w:lang w:val="pl-PL"/>
              </w:rPr>
            </w:pPr>
            <w:r w:rsidRPr="00C26A9C">
              <w:rPr>
                <w:b/>
                <w:sz w:val="20"/>
                <w:lang w:val="pl-PL"/>
              </w:rPr>
              <w:t xml:space="preserve">II.3)  </w:t>
            </w:r>
            <w:r w:rsidR="00CE7574" w:rsidRPr="00C26A9C">
              <w:rPr>
                <w:b/>
                <w:sz w:val="20"/>
                <w:szCs w:val="20"/>
                <w:lang w:val="pl-PL"/>
              </w:rPr>
              <w:t xml:space="preserve">Krótki opis przedmiotu zamówienia </w:t>
            </w:r>
            <w:r w:rsidR="00CE7574" w:rsidRPr="00C26A9C">
              <w:rPr>
                <w:i/>
                <w:sz w:val="20"/>
                <w:szCs w:val="20"/>
                <w:lang w:val="pl-PL"/>
              </w:rPr>
              <w:t>(wielkość, zakres, rodzaj i ilość dostaw, usług lub robót budowlanych lub określenie zapotrzebowania i wymagań)</w:t>
            </w:r>
            <w:r w:rsidR="00CE7574" w:rsidRPr="00C26A9C">
              <w:rPr>
                <w:b/>
                <w:sz w:val="20"/>
                <w:szCs w:val="20"/>
                <w:lang w:val="pl-PL"/>
              </w:rPr>
              <w:t xml:space="preserve"> a w przypadku partnerstwa innowacyjnego - określenie zapotrzebowania na innowacyjny produkt, usługę lub roboty budowlane: </w:t>
            </w:r>
          </w:p>
          <w:p w:rsidR="00C26A9C" w:rsidRPr="00C26A9C" w:rsidRDefault="00C26A9C" w:rsidP="00C26A9C">
            <w:pPr>
              <w:numPr>
                <w:ilvl w:val="0"/>
                <w:numId w:val="1"/>
              </w:numPr>
              <w:ind w:left="318" w:hanging="318"/>
              <w:jc w:val="both"/>
              <w:rPr>
                <w:rFonts w:ascii="Tahoma" w:hAnsi="Tahoma" w:cs="Tahoma"/>
                <w:sz w:val="18"/>
                <w:szCs w:val="18"/>
              </w:rPr>
            </w:pPr>
            <w:r w:rsidRPr="00C26A9C">
              <w:rPr>
                <w:rFonts w:ascii="Tahoma" w:hAnsi="Tahoma" w:cs="Tahoma"/>
                <w:sz w:val="18"/>
                <w:szCs w:val="18"/>
              </w:rPr>
              <w:t>Przedmiot zamówienia:</w:t>
            </w:r>
          </w:p>
          <w:p w:rsidR="00C26A9C" w:rsidRPr="00912D0E" w:rsidRDefault="00C26A9C" w:rsidP="00C26A9C">
            <w:pPr>
              <w:ind w:left="318"/>
              <w:jc w:val="both"/>
              <w:rPr>
                <w:rFonts w:ascii="Tahoma" w:hAnsi="Tahoma" w:cs="Tahoma"/>
                <w:sz w:val="18"/>
                <w:szCs w:val="18"/>
              </w:rPr>
            </w:pPr>
            <w:r w:rsidRPr="00912D0E">
              <w:rPr>
                <w:rFonts w:ascii="Tahoma" w:hAnsi="Tahoma" w:cs="Tahoma"/>
                <w:sz w:val="18"/>
                <w:szCs w:val="18"/>
              </w:rPr>
              <w:t xml:space="preserve">Opracowanie dokumentacji projektowej dla zadania „Modernizacja infrastruktury technicznej na terenie zajezdni  tramwajowej do obsługi taboru niskoemisyjnego oraz wsparcie węzła przesiadkowego publicznego transportu zbiorowego wraz z budową ścieżki rowerowej w ul. Grunwaldzkiej” </w:t>
            </w:r>
            <w:r w:rsidRPr="00912D0E">
              <w:rPr>
                <w:rFonts w:ascii="Tahoma" w:hAnsi="Tahoma" w:cs="Tahoma"/>
                <w:bCs/>
                <w:sz w:val="18"/>
                <w:szCs w:val="18"/>
              </w:rPr>
              <w:t>w ramach zadania pn. „Poprawa zrównoważonej mobilności mieszkańców Elbląga”</w:t>
            </w:r>
          </w:p>
          <w:p w:rsidR="00C26A9C" w:rsidRPr="001D4195" w:rsidRDefault="00C26A9C" w:rsidP="00C26A9C">
            <w:pPr>
              <w:ind w:left="318"/>
              <w:rPr>
                <w:rFonts w:ascii="Tahoma" w:hAnsi="Tahoma" w:cs="Tahoma"/>
                <w:color w:val="000000"/>
                <w:sz w:val="18"/>
                <w:szCs w:val="18"/>
                <w:u w:val="single"/>
              </w:rPr>
            </w:pPr>
            <w:r w:rsidRPr="00912D0E">
              <w:rPr>
                <w:rFonts w:ascii="Tahoma" w:hAnsi="Tahoma" w:cs="Tahoma"/>
                <w:color w:val="000000"/>
                <w:sz w:val="18"/>
                <w:szCs w:val="18"/>
                <w:u w:val="single"/>
              </w:rPr>
              <w:t>Przedmiot główny:</w:t>
            </w:r>
            <w:r>
              <w:rPr>
                <w:rFonts w:ascii="Tahoma" w:hAnsi="Tahoma" w:cs="Tahoma"/>
                <w:color w:val="000000"/>
                <w:sz w:val="18"/>
                <w:szCs w:val="18"/>
                <w:u w:val="single"/>
              </w:rPr>
              <w:t xml:space="preserve"> </w:t>
            </w:r>
            <w:r w:rsidRPr="00912D0E">
              <w:rPr>
                <w:rFonts w:ascii="Tahoma" w:hAnsi="Tahoma" w:cs="Tahoma"/>
                <w:color w:val="000000"/>
                <w:sz w:val="18"/>
                <w:szCs w:val="18"/>
              </w:rPr>
              <w:t>CPV:</w:t>
            </w:r>
            <w:r w:rsidRPr="00912D0E">
              <w:rPr>
                <w:rFonts w:ascii="Tahoma" w:hAnsi="Tahoma" w:cs="Tahoma"/>
                <w:emboss/>
                <w:color w:val="000000"/>
                <w:sz w:val="18"/>
                <w:szCs w:val="18"/>
              </w:rPr>
              <w:t xml:space="preserve"> </w:t>
            </w:r>
            <w:r w:rsidRPr="00912D0E">
              <w:rPr>
                <w:rFonts w:ascii="Tahoma" w:hAnsi="Tahoma" w:cs="Tahoma"/>
                <w:sz w:val="18"/>
                <w:szCs w:val="18"/>
              </w:rPr>
              <w:t>71.32.00.00-7</w:t>
            </w:r>
            <w:r w:rsidRPr="001D4195">
              <w:rPr>
                <w:rFonts w:ascii="Tahoma" w:hAnsi="Tahoma" w:cs="Tahoma"/>
                <w:color w:val="000000"/>
                <w:sz w:val="18"/>
                <w:szCs w:val="18"/>
              </w:rPr>
              <w:t xml:space="preserve"> </w:t>
            </w:r>
            <w:r w:rsidRPr="00912D0E">
              <w:rPr>
                <w:rFonts w:ascii="Tahoma" w:hAnsi="Tahoma" w:cs="Tahoma"/>
                <w:color w:val="000000"/>
                <w:sz w:val="18"/>
                <w:szCs w:val="18"/>
              </w:rPr>
              <w:t xml:space="preserve">Nazewnictwo wg CPV: </w:t>
            </w:r>
            <w:r w:rsidRPr="00912D0E">
              <w:rPr>
                <w:rFonts w:ascii="Tahoma" w:hAnsi="Tahoma" w:cs="Tahoma"/>
                <w:sz w:val="18"/>
                <w:szCs w:val="18"/>
              </w:rPr>
              <w:t>Usługi inżynieryjne w zakresie projektowania</w:t>
            </w:r>
          </w:p>
          <w:p w:rsidR="00C26A9C" w:rsidRPr="00912D0E" w:rsidRDefault="00C26A9C" w:rsidP="00C26A9C">
            <w:pPr>
              <w:numPr>
                <w:ilvl w:val="0"/>
                <w:numId w:val="1"/>
              </w:numPr>
              <w:ind w:left="318" w:hanging="318"/>
              <w:jc w:val="both"/>
              <w:rPr>
                <w:rFonts w:ascii="Tahoma" w:hAnsi="Tahoma" w:cs="Tahoma"/>
                <w:sz w:val="18"/>
                <w:szCs w:val="18"/>
              </w:rPr>
            </w:pPr>
            <w:r w:rsidRPr="00912D0E">
              <w:rPr>
                <w:rFonts w:ascii="Tahoma" w:hAnsi="Tahoma" w:cs="Tahoma"/>
                <w:sz w:val="18"/>
                <w:szCs w:val="18"/>
              </w:rPr>
              <w:t>Przedmiot zamówienia obejmuje wykonanie dokumentacji projektowej modernizacji infrastruktury t</w:t>
            </w:r>
            <w:r>
              <w:rPr>
                <w:rFonts w:ascii="Tahoma" w:hAnsi="Tahoma" w:cs="Tahoma"/>
                <w:sz w:val="18"/>
                <w:szCs w:val="18"/>
              </w:rPr>
              <w:t xml:space="preserve">echnicznej na terenie zajezdni </w:t>
            </w:r>
            <w:r w:rsidRPr="00912D0E">
              <w:rPr>
                <w:rFonts w:ascii="Tahoma" w:hAnsi="Tahoma" w:cs="Tahoma"/>
                <w:sz w:val="18"/>
                <w:szCs w:val="18"/>
              </w:rPr>
              <w:t>tramwajowej do obsługi taboru niskoemisyjnego oraz wsparcie węzła przesiadkowego publicznego transportu zbiorowego wraz z budową ścieżki rowerowej w ul. Grunwaldzkiej w zakresie budowy hali na terenie zajezdni tramwajowej przy ul. Browarnej w Elblągu wraz z obsługą komunikacyjną obejmującą tory wjazdowo – wyjazdowe i sieć trakcyjną górną oraz opracowanie dokumentacji projektowej w zakresie wsparcia węzła przesiadkowego publicznego transportu zbiorowego w obszarze Placu Dworcowego wraz ze ścieżką rowerową na odcinku ul. Grunwaldzkiej w Elblągu. Szczegółowy opis zakresu przedmiotu zamówienia określają załączniki nr 1 i nr 2 do wzoru Umowy - ZAŁĄCZNIK NR 3 do SIWZ.</w:t>
            </w:r>
          </w:p>
          <w:p w:rsidR="00C26A9C" w:rsidRPr="00912D0E" w:rsidRDefault="00C26A9C" w:rsidP="00C26A9C">
            <w:pPr>
              <w:numPr>
                <w:ilvl w:val="0"/>
                <w:numId w:val="1"/>
              </w:numPr>
              <w:ind w:left="318" w:hanging="318"/>
              <w:jc w:val="both"/>
              <w:rPr>
                <w:rFonts w:ascii="Tahoma" w:hAnsi="Tahoma" w:cs="Tahoma"/>
                <w:sz w:val="18"/>
                <w:szCs w:val="18"/>
              </w:rPr>
            </w:pPr>
            <w:r w:rsidRPr="00912D0E">
              <w:rPr>
                <w:rFonts w:ascii="Tahoma" w:hAnsi="Tahoma" w:cs="Tahoma"/>
                <w:sz w:val="18"/>
                <w:szCs w:val="18"/>
              </w:rPr>
              <w:t>Zakres zamówienia:</w:t>
            </w:r>
          </w:p>
          <w:p w:rsidR="00C26A9C" w:rsidRPr="00912D0E" w:rsidRDefault="00C26A9C" w:rsidP="00C26A9C">
            <w:pPr>
              <w:pStyle w:val="Akapitzlist"/>
              <w:tabs>
                <w:tab w:val="left" w:pos="-1276"/>
              </w:tabs>
              <w:ind w:left="318"/>
              <w:jc w:val="both"/>
              <w:rPr>
                <w:rFonts w:ascii="Tahoma" w:hAnsi="Tahoma" w:cs="Tahoma"/>
                <w:sz w:val="18"/>
                <w:szCs w:val="18"/>
              </w:rPr>
            </w:pPr>
            <w:r w:rsidRPr="00912D0E">
              <w:rPr>
                <w:rFonts w:ascii="Tahoma" w:hAnsi="Tahoma" w:cs="Tahoma"/>
                <w:sz w:val="18"/>
                <w:szCs w:val="18"/>
              </w:rPr>
              <w:t>Zakres dokumentacji projektowej, o której mowa w  ppkt 2., obejmuje wykonanie oddzielnych opracowań dokumentacji projektowej dla zadań:</w:t>
            </w:r>
          </w:p>
          <w:p w:rsidR="00C26A9C" w:rsidRPr="00912D0E" w:rsidRDefault="00C26A9C" w:rsidP="00B0751A">
            <w:pPr>
              <w:pStyle w:val="Akapitzlist"/>
              <w:numPr>
                <w:ilvl w:val="2"/>
                <w:numId w:val="2"/>
              </w:numPr>
              <w:tabs>
                <w:tab w:val="left" w:pos="-1276"/>
              </w:tabs>
              <w:ind w:left="602" w:hanging="284"/>
              <w:jc w:val="both"/>
              <w:rPr>
                <w:rFonts w:ascii="Tahoma" w:hAnsi="Tahoma" w:cs="Tahoma"/>
                <w:sz w:val="18"/>
                <w:szCs w:val="18"/>
              </w:rPr>
            </w:pPr>
            <w:r w:rsidRPr="00912D0E">
              <w:rPr>
                <w:rFonts w:ascii="Tahoma" w:hAnsi="Tahoma" w:cs="Tahoma"/>
                <w:sz w:val="18"/>
                <w:szCs w:val="18"/>
              </w:rPr>
              <w:t>budowy nowej hali  wraz z obsługą komunikacyjną i rozbiórką istniejącej hali na terenie zajezdni tramwajowej przy ul. Browarnej w Elblągu (wg zakresu/założeń określonego w załączniku nr 1 do wzoru Umowy),</w:t>
            </w:r>
          </w:p>
          <w:p w:rsidR="00C26A9C" w:rsidRPr="00912D0E" w:rsidRDefault="00C26A9C" w:rsidP="00B0751A">
            <w:pPr>
              <w:pStyle w:val="Akapitzlist"/>
              <w:numPr>
                <w:ilvl w:val="2"/>
                <w:numId w:val="2"/>
              </w:numPr>
              <w:tabs>
                <w:tab w:val="left" w:pos="-1276"/>
              </w:tabs>
              <w:ind w:left="602" w:hanging="284"/>
              <w:jc w:val="both"/>
              <w:rPr>
                <w:rFonts w:ascii="Tahoma" w:hAnsi="Tahoma" w:cs="Tahoma"/>
                <w:sz w:val="18"/>
                <w:szCs w:val="18"/>
              </w:rPr>
            </w:pPr>
            <w:r w:rsidRPr="00912D0E">
              <w:rPr>
                <w:rFonts w:ascii="Tahoma" w:hAnsi="Tahoma" w:cs="Tahoma"/>
                <w:sz w:val="18"/>
                <w:szCs w:val="18"/>
              </w:rPr>
              <w:t>wsparcia węzła przesiadkowego transportu zbiorowego zlokalizowanego w obszarze Placu Dworcowego w Elblągu (wg założeń/zakresu określonych w załączniku nr 2 do wzoru Umowy),</w:t>
            </w:r>
          </w:p>
          <w:p w:rsidR="00C26A9C" w:rsidRPr="00912D0E" w:rsidRDefault="00C26A9C" w:rsidP="00B0751A">
            <w:pPr>
              <w:pStyle w:val="Akapitzlist"/>
              <w:numPr>
                <w:ilvl w:val="2"/>
                <w:numId w:val="2"/>
              </w:numPr>
              <w:tabs>
                <w:tab w:val="left" w:pos="-1276"/>
              </w:tabs>
              <w:ind w:left="602" w:hanging="284"/>
              <w:jc w:val="both"/>
              <w:rPr>
                <w:rFonts w:ascii="Tahoma" w:hAnsi="Tahoma" w:cs="Tahoma"/>
                <w:sz w:val="18"/>
                <w:szCs w:val="18"/>
              </w:rPr>
            </w:pPr>
            <w:r w:rsidRPr="00912D0E">
              <w:rPr>
                <w:rFonts w:ascii="Tahoma" w:hAnsi="Tahoma" w:cs="Tahoma"/>
                <w:sz w:val="18"/>
                <w:szCs w:val="18"/>
              </w:rPr>
              <w:t>budowy odcinka ścieżki rowerowej przy ul. Grunwaldzkiej (wg założeń/zakresu określonych w załączniku nr 2 do wzoru Umowy),</w:t>
            </w:r>
          </w:p>
          <w:p w:rsidR="00C26A9C" w:rsidRPr="00912D0E" w:rsidRDefault="00C26A9C" w:rsidP="00C26A9C">
            <w:pPr>
              <w:pStyle w:val="Akapitzlist"/>
              <w:tabs>
                <w:tab w:val="left" w:pos="-1276"/>
              </w:tabs>
              <w:ind w:left="318"/>
              <w:jc w:val="both"/>
              <w:rPr>
                <w:rFonts w:ascii="Tahoma" w:hAnsi="Tahoma" w:cs="Tahoma"/>
                <w:sz w:val="18"/>
                <w:szCs w:val="18"/>
              </w:rPr>
            </w:pPr>
            <w:r w:rsidRPr="00912D0E">
              <w:rPr>
                <w:rFonts w:ascii="Tahoma" w:hAnsi="Tahoma" w:cs="Tahoma"/>
                <w:sz w:val="18"/>
                <w:szCs w:val="18"/>
              </w:rPr>
              <w:t>w zakresie:</w:t>
            </w:r>
          </w:p>
          <w:p w:rsidR="00C26A9C" w:rsidRPr="00912D0E" w:rsidRDefault="00C26A9C" w:rsidP="00B0751A">
            <w:pPr>
              <w:numPr>
                <w:ilvl w:val="0"/>
                <w:numId w:val="3"/>
              </w:numPr>
              <w:tabs>
                <w:tab w:val="clear" w:pos="1440"/>
                <w:tab w:val="left" w:pos="-1276"/>
              </w:tabs>
              <w:ind w:left="602" w:hanging="284"/>
              <w:jc w:val="both"/>
              <w:rPr>
                <w:rFonts w:ascii="Tahoma" w:hAnsi="Tahoma" w:cs="Tahoma"/>
                <w:sz w:val="18"/>
                <w:szCs w:val="18"/>
              </w:rPr>
            </w:pPr>
            <w:r w:rsidRPr="00912D0E">
              <w:rPr>
                <w:rFonts w:ascii="Tahoma" w:hAnsi="Tahoma" w:cs="Tahoma"/>
                <w:b/>
                <w:sz w:val="18"/>
                <w:szCs w:val="18"/>
              </w:rPr>
              <w:t>Projektu budowlanego</w:t>
            </w:r>
            <w:r w:rsidRPr="00912D0E">
              <w:rPr>
                <w:rFonts w:ascii="Tahoma" w:hAnsi="Tahoma" w:cs="Tahoma"/>
                <w:sz w:val="18"/>
                <w:szCs w:val="18"/>
              </w:rPr>
              <w:t xml:space="preserve"> w podziale na poszczególne branże i zakresy zgodnie z </w:t>
            </w:r>
            <w:r>
              <w:rPr>
                <w:rFonts w:ascii="Tahoma" w:hAnsi="Tahoma" w:cs="Tahoma"/>
                <w:sz w:val="18"/>
                <w:szCs w:val="18"/>
              </w:rPr>
              <w:t>sekcją II.4) pkt 3. ogłoszenia</w:t>
            </w:r>
            <w:r w:rsidRPr="00912D0E">
              <w:rPr>
                <w:rFonts w:ascii="Tahoma" w:hAnsi="Tahoma" w:cs="Tahoma"/>
                <w:sz w:val="18"/>
                <w:szCs w:val="18"/>
              </w:rPr>
              <w:t>. W ramach opracowań branżowych należy wyodrębnić projekty i opracowania dotyczące poszczególnych zadań o</w:t>
            </w:r>
            <w:r>
              <w:rPr>
                <w:rFonts w:ascii="Tahoma" w:hAnsi="Tahoma" w:cs="Tahoma"/>
                <w:sz w:val="18"/>
                <w:szCs w:val="18"/>
              </w:rPr>
              <w:t>kreślonych w sekcji II.4) pkt 3. ogłoszenia</w:t>
            </w:r>
            <w:r w:rsidRPr="00912D0E">
              <w:rPr>
                <w:rFonts w:ascii="Tahoma" w:hAnsi="Tahoma" w:cs="Tahoma"/>
                <w:sz w:val="18"/>
                <w:szCs w:val="18"/>
              </w:rPr>
              <w:t xml:space="preserve"> oraz wskazać zakresy dotyczące każdego z zadań. Przy realizacji projektu budowlanego Wykonawca zobowiązany jest do sporządzenia niżej wymienionych badań, opracowań, uzyskania warunków, wytycznych, uzgodnień, opinii, pozwoleń wymaganych odrębnymi przepisami:</w:t>
            </w:r>
          </w:p>
          <w:p w:rsidR="00C26A9C" w:rsidRPr="00912D0E" w:rsidRDefault="00C26A9C" w:rsidP="00C26A9C">
            <w:pPr>
              <w:pStyle w:val="Akapitzlist"/>
              <w:numPr>
                <w:ilvl w:val="3"/>
                <w:numId w:val="1"/>
              </w:numPr>
              <w:ind w:left="1276" w:hanging="283"/>
              <w:jc w:val="both"/>
              <w:rPr>
                <w:rFonts w:ascii="Tahoma" w:hAnsi="Tahoma" w:cs="Tahoma"/>
                <w:sz w:val="18"/>
                <w:szCs w:val="18"/>
              </w:rPr>
            </w:pPr>
            <w:r w:rsidRPr="00912D0E">
              <w:rPr>
                <w:rFonts w:ascii="Tahoma" w:hAnsi="Tahoma" w:cs="Tahoma"/>
                <w:sz w:val="18"/>
                <w:szCs w:val="18"/>
              </w:rPr>
              <w:t>wykonania badań geotechnicznych podłoża, w zakresie niezbędnym do wykonania dokumentacji projektowych, będących przedmiotem zamówienia zgodnie z obowiązującymi przepisami w tym zakresie i wiedzą techniczną,</w:t>
            </w:r>
          </w:p>
          <w:p w:rsidR="00C26A9C" w:rsidRPr="00912D0E" w:rsidRDefault="00C26A9C" w:rsidP="00C26A9C">
            <w:pPr>
              <w:pStyle w:val="Akapitzlist"/>
              <w:numPr>
                <w:ilvl w:val="3"/>
                <w:numId w:val="1"/>
              </w:numPr>
              <w:ind w:left="1276" w:hanging="283"/>
              <w:jc w:val="both"/>
              <w:rPr>
                <w:rFonts w:ascii="Tahoma" w:hAnsi="Tahoma" w:cs="Tahoma"/>
                <w:sz w:val="18"/>
                <w:szCs w:val="18"/>
              </w:rPr>
            </w:pPr>
            <w:r w:rsidRPr="00912D0E">
              <w:rPr>
                <w:rFonts w:ascii="Tahoma" w:hAnsi="Tahoma" w:cs="Tahoma"/>
                <w:sz w:val="18"/>
                <w:szCs w:val="18"/>
              </w:rPr>
              <w:t>pozyskania aktualnych map do celów projektowych, aktualnych podkładów geodezyjnych, w zakresie niezbędnym do wykonania dokumentacji projektowych, będących przedmiotem zamówienia,</w:t>
            </w:r>
          </w:p>
          <w:p w:rsidR="00C26A9C" w:rsidRPr="00912D0E" w:rsidRDefault="00C26A9C" w:rsidP="00C26A9C">
            <w:pPr>
              <w:pStyle w:val="Akapitzlist"/>
              <w:numPr>
                <w:ilvl w:val="3"/>
                <w:numId w:val="1"/>
              </w:numPr>
              <w:ind w:left="1276" w:hanging="283"/>
              <w:jc w:val="both"/>
              <w:rPr>
                <w:rFonts w:ascii="Tahoma" w:hAnsi="Tahoma" w:cs="Tahoma"/>
                <w:sz w:val="18"/>
                <w:szCs w:val="18"/>
              </w:rPr>
            </w:pPr>
            <w:r w:rsidRPr="00912D0E">
              <w:rPr>
                <w:rFonts w:ascii="Tahoma" w:hAnsi="Tahoma" w:cs="Tahoma"/>
                <w:sz w:val="18"/>
                <w:szCs w:val="18"/>
              </w:rPr>
              <w:t>uzyskania i weryfikacji warunków technicznych od firm branżowych, tj. właścicieli i użytkowników urządzeń infrastruktury technicznej zlokalizowanych w obrębie projektowanych zadań na usunięcie kolizji uzbrojenia podziemnego z projektowanym zakresem obejmującym przedmiot zamówienia lub w zakresie podłączenia projektowanych urządzeń, sieci do istniejącej infrastruktury,</w:t>
            </w:r>
          </w:p>
          <w:p w:rsidR="00C26A9C" w:rsidRPr="00912D0E" w:rsidRDefault="00C26A9C" w:rsidP="00C26A9C">
            <w:pPr>
              <w:pStyle w:val="Akapitzlist"/>
              <w:numPr>
                <w:ilvl w:val="3"/>
                <w:numId w:val="1"/>
              </w:numPr>
              <w:ind w:left="1276" w:hanging="283"/>
              <w:jc w:val="both"/>
              <w:rPr>
                <w:rFonts w:ascii="Tahoma" w:hAnsi="Tahoma" w:cs="Tahoma"/>
                <w:sz w:val="18"/>
                <w:szCs w:val="18"/>
              </w:rPr>
            </w:pPr>
            <w:r w:rsidRPr="00912D0E">
              <w:rPr>
                <w:rFonts w:ascii="Tahoma" w:hAnsi="Tahoma" w:cs="Tahoma"/>
                <w:sz w:val="18"/>
                <w:szCs w:val="18"/>
              </w:rPr>
              <w:t xml:space="preserve">uzyskania wytycznych i warunków od Tramwaje Elbląskie Sp. z o.o. w zakresie niezbędnym do prawidłowego opracowania rozwiązań projektowych dla zadań wymienionych w </w:t>
            </w:r>
            <w:r>
              <w:rPr>
                <w:rFonts w:ascii="Tahoma" w:hAnsi="Tahoma" w:cs="Tahoma"/>
                <w:sz w:val="18"/>
                <w:szCs w:val="18"/>
              </w:rPr>
              <w:t xml:space="preserve">sekcji II.4) pkt 3. </w:t>
            </w:r>
            <w:r w:rsidRPr="00912D0E">
              <w:rPr>
                <w:rFonts w:ascii="Tahoma" w:hAnsi="Tahoma" w:cs="Tahoma"/>
                <w:sz w:val="18"/>
                <w:szCs w:val="18"/>
              </w:rPr>
              <w:t>poz. 1) i 2)</w:t>
            </w:r>
            <w:r>
              <w:rPr>
                <w:rFonts w:ascii="Tahoma" w:hAnsi="Tahoma" w:cs="Tahoma"/>
                <w:sz w:val="18"/>
                <w:szCs w:val="18"/>
              </w:rPr>
              <w:t xml:space="preserve"> ogłoszenia</w:t>
            </w:r>
            <w:r w:rsidRPr="00912D0E">
              <w:rPr>
                <w:rFonts w:ascii="Tahoma" w:hAnsi="Tahoma" w:cs="Tahoma"/>
                <w:sz w:val="18"/>
                <w:szCs w:val="18"/>
              </w:rPr>
              <w:t xml:space="preserve"> </w:t>
            </w:r>
          </w:p>
          <w:p w:rsidR="00C26A9C" w:rsidRPr="00912D0E" w:rsidRDefault="00C26A9C" w:rsidP="00C26A9C">
            <w:pPr>
              <w:pStyle w:val="Akapitzlist"/>
              <w:numPr>
                <w:ilvl w:val="3"/>
                <w:numId w:val="1"/>
              </w:numPr>
              <w:ind w:left="1276" w:hanging="283"/>
              <w:jc w:val="both"/>
              <w:rPr>
                <w:rFonts w:ascii="Tahoma" w:hAnsi="Tahoma" w:cs="Tahoma"/>
                <w:sz w:val="18"/>
                <w:szCs w:val="18"/>
              </w:rPr>
            </w:pPr>
            <w:r w:rsidRPr="00912D0E">
              <w:rPr>
                <w:rFonts w:ascii="Tahoma" w:hAnsi="Tahoma" w:cs="Tahoma"/>
                <w:sz w:val="18"/>
                <w:szCs w:val="18"/>
              </w:rPr>
              <w:t>uzyskania od firmy PKS w Elblągu Sp. z o.o. opinii do rozwiązań projektowych w zakresie  węzła przesiadkowego transportu zbiorowego zlokalizowanego w obszarze Placu Dworcowego w Elblągu,</w:t>
            </w:r>
          </w:p>
          <w:p w:rsidR="00C26A9C" w:rsidRPr="00912D0E" w:rsidRDefault="00C26A9C" w:rsidP="00C26A9C">
            <w:pPr>
              <w:pStyle w:val="Akapitzlist"/>
              <w:numPr>
                <w:ilvl w:val="3"/>
                <w:numId w:val="1"/>
              </w:numPr>
              <w:ind w:left="1276" w:hanging="283"/>
              <w:jc w:val="both"/>
              <w:rPr>
                <w:rFonts w:ascii="Tahoma" w:hAnsi="Tahoma" w:cs="Tahoma"/>
                <w:sz w:val="18"/>
                <w:szCs w:val="18"/>
              </w:rPr>
            </w:pPr>
            <w:r w:rsidRPr="00912D0E">
              <w:rPr>
                <w:rFonts w:ascii="Tahoma" w:hAnsi="Tahoma" w:cs="Tahoma"/>
                <w:sz w:val="18"/>
                <w:szCs w:val="18"/>
              </w:rPr>
              <w:lastRenderedPageBreak/>
              <w:t xml:space="preserve">uzyskania od Zarządu Komunikacji Miejskiej w Elblągu Sp. z o.o. uzgodnienia rozwiązań projektowych w zakresie lokalizacji, wyposażenia, zastosowanych rozwiązań technologicznych w zakresie węzła przesiadkowego transportu zbiorowego zlokalizowanego w obszarze Placu Dworcowego w Elblągu, </w:t>
            </w:r>
          </w:p>
          <w:p w:rsidR="00C26A9C" w:rsidRPr="00912D0E" w:rsidRDefault="00C26A9C" w:rsidP="00C26A9C">
            <w:pPr>
              <w:pStyle w:val="Akapitzlist"/>
              <w:numPr>
                <w:ilvl w:val="3"/>
                <w:numId w:val="1"/>
              </w:numPr>
              <w:ind w:left="1276" w:hanging="283"/>
              <w:jc w:val="both"/>
              <w:rPr>
                <w:rFonts w:ascii="Tahoma" w:hAnsi="Tahoma" w:cs="Tahoma"/>
                <w:sz w:val="18"/>
                <w:szCs w:val="18"/>
              </w:rPr>
            </w:pPr>
            <w:r w:rsidRPr="00912D0E">
              <w:rPr>
                <w:rFonts w:ascii="Tahoma" w:hAnsi="Tahoma" w:cs="Tahoma"/>
                <w:sz w:val="18"/>
                <w:szCs w:val="18"/>
              </w:rPr>
              <w:t>uzyskania zgody właścicieli urządzeń technicznych i sieci na udostępnienie terenu oraz wszystkich innych uzgodnień, opinii, decyzji i zezwoleń niezbędnych do wykonania kompletnego projektu budowlanego oraz uzyskania decyzji zatwierdzającej projekt budowlany i udzielającej pozwolenia na budowę lub zgód zezwalających na realizację robót budowlanych  wymaganych obowiązującymi przepisami,</w:t>
            </w:r>
          </w:p>
          <w:p w:rsidR="00C26A9C" w:rsidRPr="00912D0E" w:rsidRDefault="00C26A9C" w:rsidP="00C26A9C">
            <w:pPr>
              <w:pStyle w:val="Akapitzlist"/>
              <w:numPr>
                <w:ilvl w:val="3"/>
                <w:numId w:val="1"/>
              </w:numPr>
              <w:ind w:left="1276" w:hanging="283"/>
              <w:jc w:val="both"/>
              <w:rPr>
                <w:rFonts w:ascii="Tahoma" w:hAnsi="Tahoma" w:cs="Tahoma"/>
                <w:sz w:val="18"/>
                <w:szCs w:val="18"/>
              </w:rPr>
            </w:pPr>
            <w:r w:rsidRPr="00912D0E">
              <w:rPr>
                <w:rFonts w:ascii="Tahoma" w:hAnsi="Tahoma" w:cs="Tahoma"/>
                <w:sz w:val="18"/>
                <w:szCs w:val="18"/>
              </w:rPr>
              <w:t>wykonania pozostałych wytycznych i wymagań Zamawiającego określonych we wzorze Umowy wraz z załącznikami nr 1 i nr 2 do wzoru Umowy.</w:t>
            </w:r>
          </w:p>
          <w:p w:rsidR="00C26A9C" w:rsidRPr="00912D0E" w:rsidRDefault="00C26A9C" w:rsidP="00B0751A">
            <w:pPr>
              <w:numPr>
                <w:ilvl w:val="0"/>
                <w:numId w:val="3"/>
              </w:numPr>
              <w:tabs>
                <w:tab w:val="clear" w:pos="1440"/>
              </w:tabs>
              <w:ind w:left="993" w:hanging="284"/>
              <w:jc w:val="both"/>
              <w:rPr>
                <w:rFonts w:ascii="Tahoma" w:hAnsi="Tahoma" w:cs="Tahoma"/>
                <w:sz w:val="18"/>
                <w:szCs w:val="18"/>
              </w:rPr>
            </w:pPr>
            <w:r w:rsidRPr="00912D0E">
              <w:rPr>
                <w:rFonts w:ascii="Tahoma" w:hAnsi="Tahoma" w:cs="Tahoma"/>
                <w:b/>
                <w:sz w:val="18"/>
                <w:szCs w:val="18"/>
              </w:rPr>
              <w:t xml:space="preserve">Projektu wykonawczego </w:t>
            </w:r>
            <w:r w:rsidRPr="00912D0E">
              <w:rPr>
                <w:rFonts w:ascii="Tahoma" w:hAnsi="Tahoma" w:cs="Tahoma"/>
                <w:sz w:val="18"/>
                <w:szCs w:val="18"/>
              </w:rPr>
              <w:t>do projektów budowlanych</w:t>
            </w:r>
            <w:r w:rsidRPr="00912D0E">
              <w:rPr>
                <w:rFonts w:ascii="Tahoma" w:hAnsi="Tahoma" w:cs="Tahoma"/>
                <w:b/>
                <w:sz w:val="18"/>
                <w:szCs w:val="18"/>
              </w:rPr>
              <w:t xml:space="preserve"> </w:t>
            </w:r>
            <w:r w:rsidRPr="00912D0E">
              <w:rPr>
                <w:rFonts w:ascii="Tahoma" w:hAnsi="Tahoma" w:cs="Tahoma"/>
                <w:sz w:val="18"/>
                <w:szCs w:val="18"/>
              </w:rPr>
              <w:t xml:space="preserve">z podziałem na poszczególne branże. W ramach opracowań branżowych należy wyodrębnić projekty i opracowania dotyczące poszczególnych zadań określonych w </w:t>
            </w:r>
            <w:r>
              <w:rPr>
                <w:rFonts w:ascii="Tahoma" w:hAnsi="Tahoma" w:cs="Tahoma"/>
                <w:sz w:val="18"/>
                <w:szCs w:val="18"/>
              </w:rPr>
              <w:t>sekcji II.4) pkt 3. ogłoszenia</w:t>
            </w:r>
            <w:r w:rsidRPr="00912D0E">
              <w:rPr>
                <w:rFonts w:ascii="Tahoma" w:hAnsi="Tahoma" w:cs="Tahoma"/>
                <w:sz w:val="18"/>
                <w:szCs w:val="18"/>
              </w:rPr>
              <w:t xml:space="preserve">. Dodatkowo w ramach projektów wykonawczych Wykonawca zobowiązany jest do:  </w:t>
            </w:r>
          </w:p>
          <w:p w:rsidR="00C26A9C" w:rsidRPr="00912D0E" w:rsidRDefault="00C26A9C" w:rsidP="00B0751A">
            <w:pPr>
              <w:numPr>
                <w:ilvl w:val="0"/>
                <w:numId w:val="5"/>
              </w:numPr>
              <w:tabs>
                <w:tab w:val="clear" w:pos="1440"/>
              </w:tabs>
              <w:ind w:left="1276" w:hanging="283"/>
              <w:jc w:val="both"/>
              <w:rPr>
                <w:rFonts w:ascii="Tahoma" w:hAnsi="Tahoma" w:cs="Tahoma"/>
                <w:sz w:val="18"/>
                <w:szCs w:val="18"/>
              </w:rPr>
            </w:pPr>
            <w:r w:rsidRPr="00912D0E">
              <w:rPr>
                <w:rFonts w:ascii="Tahoma" w:hAnsi="Tahoma" w:cs="Tahoma"/>
                <w:sz w:val="18"/>
                <w:szCs w:val="18"/>
              </w:rPr>
              <w:t xml:space="preserve">opracowania projektu inwentaryzacji istniejących elementów małej architektury, oświetlenia i innych urządzeń np. parkometrów, wiat, śmietników, znaków drogowych, tablic informacyjnych dla zakresu określonego w </w:t>
            </w:r>
            <w:r>
              <w:rPr>
                <w:rFonts w:ascii="Tahoma" w:hAnsi="Tahoma" w:cs="Tahoma"/>
                <w:sz w:val="18"/>
                <w:szCs w:val="18"/>
              </w:rPr>
              <w:t xml:space="preserve">sekcji II.4) pkt 3. </w:t>
            </w:r>
            <w:r w:rsidRPr="00912D0E">
              <w:rPr>
                <w:rFonts w:ascii="Tahoma" w:hAnsi="Tahoma" w:cs="Tahoma"/>
                <w:sz w:val="18"/>
                <w:szCs w:val="18"/>
              </w:rPr>
              <w:t xml:space="preserve">poz. 2) </w:t>
            </w:r>
            <w:r>
              <w:rPr>
                <w:rFonts w:ascii="Tahoma" w:hAnsi="Tahoma" w:cs="Tahoma"/>
                <w:sz w:val="18"/>
                <w:szCs w:val="18"/>
              </w:rPr>
              <w:t>ogłoszenia</w:t>
            </w:r>
            <w:r w:rsidRPr="00912D0E">
              <w:rPr>
                <w:rFonts w:ascii="Tahoma" w:hAnsi="Tahoma" w:cs="Tahoma"/>
                <w:sz w:val="18"/>
                <w:szCs w:val="18"/>
              </w:rPr>
              <w:t xml:space="preserve"> w zakresie węzła transportowego oraz projektu wskazującego nowe zagospodarowanie tego obszaru uzupełnione o rozwiązania, elementy wynikające z wprowadzonych rozwiązań wynikających z dokumentacji projektowej wykonanej na podstawie umowy,</w:t>
            </w:r>
          </w:p>
          <w:p w:rsidR="00C26A9C" w:rsidRPr="00912D0E" w:rsidRDefault="00C26A9C" w:rsidP="00B0751A">
            <w:pPr>
              <w:numPr>
                <w:ilvl w:val="0"/>
                <w:numId w:val="5"/>
              </w:numPr>
              <w:tabs>
                <w:tab w:val="clear" w:pos="1440"/>
              </w:tabs>
              <w:ind w:left="1276" w:hanging="283"/>
              <w:jc w:val="both"/>
              <w:rPr>
                <w:rFonts w:ascii="Tahoma" w:hAnsi="Tahoma" w:cs="Tahoma"/>
                <w:sz w:val="18"/>
                <w:szCs w:val="18"/>
              </w:rPr>
            </w:pPr>
            <w:r w:rsidRPr="00912D0E">
              <w:rPr>
                <w:rFonts w:ascii="Tahoma" w:hAnsi="Tahoma" w:cs="Tahoma"/>
                <w:sz w:val="18"/>
                <w:szCs w:val="18"/>
              </w:rPr>
              <w:t xml:space="preserve">opracowania projektów organizacji ruchu drogowego dla zakresu określonego w </w:t>
            </w:r>
            <w:r>
              <w:rPr>
                <w:rFonts w:ascii="Tahoma" w:hAnsi="Tahoma" w:cs="Tahoma"/>
                <w:sz w:val="18"/>
                <w:szCs w:val="18"/>
              </w:rPr>
              <w:t xml:space="preserve">sekcji II.4) pkt 3. </w:t>
            </w:r>
            <w:r w:rsidRPr="00912D0E">
              <w:rPr>
                <w:rFonts w:ascii="Tahoma" w:hAnsi="Tahoma" w:cs="Tahoma"/>
                <w:sz w:val="18"/>
                <w:szCs w:val="18"/>
              </w:rPr>
              <w:t xml:space="preserve">poz. 2) </w:t>
            </w:r>
            <w:r>
              <w:rPr>
                <w:rFonts w:ascii="Tahoma" w:hAnsi="Tahoma" w:cs="Tahoma"/>
                <w:sz w:val="18"/>
                <w:szCs w:val="18"/>
              </w:rPr>
              <w:t>i 3) ogłoszenia</w:t>
            </w:r>
            <w:r w:rsidRPr="00912D0E">
              <w:rPr>
                <w:rFonts w:ascii="Tahoma" w:hAnsi="Tahoma" w:cs="Tahoma"/>
                <w:sz w:val="18"/>
                <w:szCs w:val="18"/>
              </w:rPr>
              <w:t xml:space="preserve"> ze szczególnym uwzględnieniem rozwiązań dla ruchu rowerowego,</w:t>
            </w:r>
          </w:p>
          <w:p w:rsidR="00C26A9C" w:rsidRPr="00912D0E" w:rsidRDefault="00C26A9C" w:rsidP="00B0751A">
            <w:pPr>
              <w:numPr>
                <w:ilvl w:val="0"/>
                <w:numId w:val="5"/>
              </w:numPr>
              <w:tabs>
                <w:tab w:val="clear" w:pos="1440"/>
              </w:tabs>
              <w:ind w:left="1276" w:hanging="283"/>
              <w:jc w:val="both"/>
              <w:rPr>
                <w:rFonts w:ascii="Tahoma" w:hAnsi="Tahoma" w:cs="Tahoma"/>
                <w:sz w:val="18"/>
                <w:szCs w:val="18"/>
              </w:rPr>
            </w:pPr>
            <w:r w:rsidRPr="00912D0E">
              <w:rPr>
                <w:rFonts w:ascii="Tahoma" w:hAnsi="Tahoma" w:cs="Tahoma"/>
                <w:sz w:val="18"/>
                <w:szCs w:val="18"/>
              </w:rPr>
              <w:t>opracowania projektów rozbiórek obiektów kubaturowych kolidujących z zakresem projektowanych rozwiązań.</w:t>
            </w:r>
          </w:p>
          <w:p w:rsidR="00C26A9C" w:rsidRPr="00912D0E" w:rsidRDefault="00C26A9C" w:rsidP="00B0751A">
            <w:pPr>
              <w:numPr>
                <w:ilvl w:val="0"/>
                <w:numId w:val="3"/>
              </w:numPr>
              <w:tabs>
                <w:tab w:val="clear" w:pos="1440"/>
                <w:tab w:val="left" w:pos="-1276"/>
              </w:tabs>
              <w:ind w:left="993" w:hanging="284"/>
              <w:jc w:val="both"/>
              <w:rPr>
                <w:rFonts w:ascii="Tahoma" w:hAnsi="Tahoma" w:cs="Tahoma"/>
                <w:sz w:val="18"/>
                <w:szCs w:val="18"/>
              </w:rPr>
            </w:pPr>
            <w:r w:rsidRPr="00912D0E">
              <w:rPr>
                <w:rFonts w:ascii="Tahoma" w:hAnsi="Tahoma" w:cs="Tahoma"/>
                <w:b/>
                <w:sz w:val="18"/>
                <w:szCs w:val="18"/>
              </w:rPr>
              <w:t>Specyfikacji technicznych</w:t>
            </w:r>
            <w:r w:rsidRPr="00912D0E">
              <w:rPr>
                <w:rFonts w:ascii="Tahoma" w:hAnsi="Tahoma" w:cs="Tahoma"/>
                <w:sz w:val="18"/>
                <w:szCs w:val="18"/>
              </w:rPr>
              <w:t xml:space="preserve"> </w:t>
            </w:r>
            <w:r w:rsidRPr="00912D0E">
              <w:rPr>
                <w:rFonts w:ascii="Tahoma" w:hAnsi="Tahoma" w:cs="Tahoma"/>
                <w:b/>
                <w:sz w:val="18"/>
                <w:szCs w:val="18"/>
              </w:rPr>
              <w:t>wykonania i odbioru robót</w:t>
            </w:r>
            <w:r w:rsidRPr="00912D0E">
              <w:rPr>
                <w:rFonts w:ascii="Tahoma" w:hAnsi="Tahoma" w:cs="Tahoma"/>
                <w:sz w:val="18"/>
                <w:szCs w:val="18"/>
              </w:rPr>
              <w:t xml:space="preserve">. Powyższe opracowania muszą odnosić się do całego zakresu i rodzaju robót ujętych w dokumentacji projektowej (w projekcie budowlanym i wykonawczym) z podziałem na zadania zgodnie z </w:t>
            </w:r>
            <w:r>
              <w:rPr>
                <w:rFonts w:ascii="Tahoma" w:hAnsi="Tahoma" w:cs="Tahoma"/>
                <w:sz w:val="18"/>
                <w:szCs w:val="18"/>
              </w:rPr>
              <w:t>sekcji II.4) pkt 3. ogłoszenia</w:t>
            </w:r>
            <w:r w:rsidRPr="00912D0E">
              <w:rPr>
                <w:rFonts w:ascii="Tahoma" w:hAnsi="Tahoma" w:cs="Tahoma"/>
                <w:sz w:val="18"/>
                <w:szCs w:val="18"/>
              </w:rPr>
              <w:t>. Zakres, wytyczne i opisy robót w specyfikacjach technicznych muszą być spójne z projektami budowlanymi, wykonawczymi oraz przedmiarami robót.</w:t>
            </w:r>
          </w:p>
          <w:p w:rsidR="00C26A9C" w:rsidRPr="00912D0E" w:rsidRDefault="00C26A9C" w:rsidP="00B0751A">
            <w:pPr>
              <w:numPr>
                <w:ilvl w:val="0"/>
                <w:numId w:val="3"/>
              </w:numPr>
              <w:tabs>
                <w:tab w:val="clear" w:pos="1440"/>
                <w:tab w:val="left" w:pos="-1276"/>
              </w:tabs>
              <w:ind w:left="993" w:hanging="284"/>
              <w:jc w:val="both"/>
              <w:rPr>
                <w:rFonts w:ascii="Tahoma" w:hAnsi="Tahoma" w:cs="Tahoma"/>
                <w:sz w:val="18"/>
                <w:szCs w:val="18"/>
              </w:rPr>
            </w:pPr>
            <w:r w:rsidRPr="00912D0E">
              <w:rPr>
                <w:rFonts w:ascii="Tahoma" w:hAnsi="Tahoma" w:cs="Tahoma"/>
                <w:b/>
                <w:sz w:val="18"/>
                <w:szCs w:val="18"/>
              </w:rPr>
              <w:t>Przedmiarów</w:t>
            </w:r>
            <w:r w:rsidRPr="00912D0E">
              <w:rPr>
                <w:rFonts w:ascii="Tahoma" w:hAnsi="Tahoma" w:cs="Tahoma"/>
                <w:sz w:val="18"/>
                <w:szCs w:val="18"/>
              </w:rPr>
              <w:t xml:space="preserve"> robót w układzie specyfikacyjnym (tzw. kosztorysów ofertowych w układzie specyfikacyjnym) z podziałem na poszczególne branże objęte projektami budowlanymi i wykonawczymi. Przedmiary należy sporządzić w podziale na zadania określone w </w:t>
            </w:r>
            <w:r>
              <w:rPr>
                <w:rFonts w:ascii="Tahoma" w:hAnsi="Tahoma" w:cs="Tahoma"/>
                <w:sz w:val="18"/>
                <w:szCs w:val="18"/>
              </w:rPr>
              <w:t>sekcji II.4) pkt 3.</w:t>
            </w:r>
            <w:r w:rsidRPr="00912D0E">
              <w:rPr>
                <w:rFonts w:ascii="Tahoma" w:hAnsi="Tahoma" w:cs="Tahoma"/>
                <w:sz w:val="18"/>
                <w:szCs w:val="18"/>
              </w:rPr>
              <w:t xml:space="preserve"> </w:t>
            </w:r>
            <w:r>
              <w:rPr>
                <w:rFonts w:ascii="Tahoma" w:hAnsi="Tahoma" w:cs="Tahoma"/>
                <w:sz w:val="18"/>
                <w:szCs w:val="18"/>
              </w:rPr>
              <w:t>ogłoszenia</w:t>
            </w:r>
            <w:r w:rsidRPr="00912D0E">
              <w:rPr>
                <w:rFonts w:ascii="Tahoma" w:hAnsi="Tahoma" w:cs="Tahoma"/>
                <w:sz w:val="18"/>
                <w:szCs w:val="18"/>
              </w:rPr>
              <w:t xml:space="preserve"> oraz odrębnie dla każdej branży, w tym należy sporządzić oddzielne przedmiary dla zakresu budowy ścieżki rowerowej i zlokalizowanego wzdłuż niej chodnika. Rodzaj, opisy, jednostki i ilości pozycji przedmiarowych muszą być spójne z projektami budowlanymi, wykonawczymi oraz specyfikacjami technicznymi.</w:t>
            </w:r>
          </w:p>
          <w:p w:rsidR="00C26A9C" w:rsidRPr="00912D0E" w:rsidRDefault="00C26A9C" w:rsidP="00B0751A">
            <w:pPr>
              <w:numPr>
                <w:ilvl w:val="0"/>
                <w:numId w:val="3"/>
              </w:numPr>
              <w:tabs>
                <w:tab w:val="clear" w:pos="1440"/>
                <w:tab w:val="left" w:pos="-1276"/>
              </w:tabs>
              <w:ind w:left="993" w:hanging="284"/>
              <w:jc w:val="both"/>
              <w:rPr>
                <w:rFonts w:ascii="Tahoma" w:hAnsi="Tahoma" w:cs="Tahoma"/>
                <w:sz w:val="18"/>
                <w:szCs w:val="18"/>
              </w:rPr>
            </w:pPr>
            <w:r w:rsidRPr="00912D0E">
              <w:rPr>
                <w:rFonts w:ascii="Tahoma" w:hAnsi="Tahoma" w:cs="Tahoma"/>
                <w:b/>
                <w:sz w:val="18"/>
                <w:szCs w:val="18"/>
              </w:rPr>
              <w:t>Kosztorysów inwestorskich</w:t>
            </w:r>
            <w:r w:rsidRPr="00912D0E">
              <w:rPr>
                <w:rFonts w:ascii="Tahoma" w:hAnsi="Tahoma" w:cs="Tahoma"/>
                <w:sz w:val="18"/>
                <w:szCs w:val="18"/>
              </w:rPr>
              <w:t xml:space="preserve">, z podziałem na poszczególne branże objęte projektami budowlanymi i wykonawczymi, w tym należy sporządzić oddzielne kosztorysy inwestorskie dla zakresu budowy ścieżki rowerowej i zlokalizowanego wzdłuż niej chodnika. Kosztorysy inwestorskie należy sporządzić w podziale na zadania określone w </w:t>
            </w:r>
            <w:r>
              <w:rPr>
                <w:rFonts w:ascii="Tahoma" w:hAnsi="Tahoma" w:cs="Tahoma"/>
                <w:sz w:val="18"/>
                <w:szCs w:val="18"/>
              </w:rPr>
              <w:t>sekcji II.4) pkt 3. ogłoszenia</w:t>
            </w:r>
            <w:r w:rsidRPr="00912D0E">
              <w:rPr>
                <w:rFonts w:ascii="Tahoma" w:hAnsi="Tahoma" w:cs="Tahoma"/>
                <w:sz w:val="18"/>
                <w:szCs w:val="18"/>
              </w:rPr>
              <w:t>. Kosztorysy inwestorskie muszą odpowiadać wszystkim pozycjom zgodnie z przedmiarami robót i uwzględniać cały zakres robót.</w:t>
            </w:r>
          </w:p>
          <w:p w:rsidR="00C26A9C" w:rsidRPr="00912D0E" w:rsidRDefault="00C26A9C" w:rsidP="00B0751A">
            <w:pPr>
              <w:numPr>
                <w:ilvl w:val="0"/>
                <w:numId w:val="3"/>
              </w:numPr>
              <w:tabs>
                <w:tab w:val="clear" w:pos="1440"/>
                <w:tab w:val="left" w:pos="-1276"/>
              </w:tabs>
              <w:ind w:left="993" w:hanging="284"/>
              <w:jc w:val="both"/>
              <w:rPr>
                <w:rFonts w:ascii="Tahoma" w:hAnsi="Tahoma" w:cs="Tahoma"/>
                <w:b/>
                <w:sz w:val="18"/>
                <w:szCs w:val="18"/>
              </w:rPr>
            </w:pPr>
            <w:r w:rsidRPr="00912D0E">
              <w:rPr>
                <w:rFonts w:ascii="Tahoma" w:hAnsi="Tahoma" w:cs="Tahoma"/>
                <w:b/>
                <w:sz w:val="18"/>
                <w:szCs w:val="18"/>
              </w:rPr>
              <w:t xml:space="preserve">Zbiorczego Zestawienia Kosztów </w:t>
            </w:r>
            <w:r w:rsidRPr="00912D0E">
              <w:rPr>
                <w:rFonts w:ascii="Tahoma" w:hAnsi="Tahoma" w:cs="Tahoma"/>
                <w:sz w:val="18"/>
                <w:szCs w:val="18"/>
              </w:rPr>
              <w:t xml:space="preserve">odrębnie dla zadań określonych w </w:t>
            </w:r>
            <w:r>
              <w:rPr>
                <w:rFonts w:ascii="Tahoma" w:hAnsi="Tahoma" w:cs="Tahoma"/>
                <w:sz w:val="18"/>
                <w:szCs w:val="18"/>
              </w:rPr>
              <w:t>sekcji II.4) pkt 3. ogłoszenia</w:t>
            </w:r>
            <w:r w:rsidRPr="00912D0E">
              <w:rPr>
                <w:rFonts w:ascii="Tahoma" w:hAnsi="Tahoma" w:cs="Tahoma"/>
                <w:sz w:val="18"/>
                <w:szCs w:val="18"/>
              </w:rPr>
              <w:t xml:space="preserve">.   </w:t>
            </w:r>
          </w:p>
          <w:p w:rsidR="00C26A9C" w:rsidRPr="00912D0E" w:rsidRDefault="00C26A9C" w:rsidP="00C26A9C">
            <w:pPr>
              <w:pStyle w:val="Akapitzlist"/>
              <w:ind w:left="0"/>
              <w:jc w:val="both"/>
              <w:rPr>
                <w:rFonts w:ascii="Tahoma" w:hAnsi="Tahoma" w:cs="Tahoma"/>
                <w:sz w:val="8"/>
                <w:szCs w:val="8"/>
              </w:rPr>
            </w:pPr>
          </w:p>
          <w:p w:rsidR="00C26A9C" w:rsidRPr="00912D0E" w:rsidRDefault="00C26A9C" w:rsidP="00C26A9C">
            <w:pPr>
              <w:pStyle w:val="Akapitzlist"/>
              <w:numPr>
                <w:ilvl w:val="0"/>
                <w:numId w:val="1"/>
              </w:numPr>
              <w:ind w:left="709" w:hanging="283"/>
              <w:jc w:val="both"/>
              <w:rPr>
                <w:rFonts w:ascii="Tahoma" w:hAnsi="Tahoma" w:cs="Tahoma"/>
                <w:sz w:val="18"/>
                <w:szCs w:val="18"/>
              </w:rPr>
            </w:pPr>
            <w:r w:rsidRPr="00912D0E">
              <w:rPr>
                <w:rFonts w:ascii="Tahoma" w:hAnsi="Tahoma" w:cs="Tahoma"/>
                <w:sz w:val="18"/>
                <w:szCs w:val="18"/>
              </w:rPr>
              <w:t>Przedmiot zamówienia obejmuje także:</w:t>
            </w:r>
          </w:p>
          <w:p w:rsidR="00C26A9C" w:rsidRPr="00912D0E" w:rsidRDefault="00C26A9C" w:rsidP="00B0751A">
            <w:pPr>
              <w:pStyle w:val="Akapitzlist"/>
              <w:numPr>
                <w:ilvl w:val="0"/>
                <w:numId w:val="6"/>
              </w:numPr>
              <w:tabs>
                <w:tab w:val="clear" w:pos="737"/>
                <w:tab w:val="left" w:pos="-1276"/>
              </w:tabs>
              <w:ind w:left="993" w:hanging="284"/>
              <w:jc w:val="both"/>
              <w:rPr>
                <w:rFonts w:ascii="Tahoma" w:hAnsi="Tahoma" w:cs="Tahoma"/>
                <w:sz w:val="18"/>
                <w:szCs w:val="18"/>
              </w:rPr>
            </w:pPr>
            <w:r w:rsidRPr="00912D0E">
              <w:rPr>
                <w:rFonts w:ascii="Tahoma" w:hAnsi="Tahoma" w:cs="Tahoma"/>
                <w:sz w:val="18"/>
                <w:szCs w:val="18"/>
              </w:rPr>
              <w:t xml:space="preserve">Przygotowanie kompletnego </w:t>
            </w:r>
            <w:r w:rsidRPr="00912D0E">
              <w:rPr>
                <w:rFonts w:ascii="Tahoma" w:hAnsi="Tahoma" w:cs="Tahoma"/>
                <w:b/>
                <w:sz w:val="18"/>
                <w:szCs w:val="18"/>
              </w:rPr>
              <w:t xml:space="preserve">wniosku o wydanie decyzji zatwierdzającej projekt budowlany i zgody na prowadzenie robót budowlanych lub wniosku zgłoszenia o zamiarze wykonania robót budowlanych i uzyskanie tych decyzji lub stanowiska właściwego organu o braku wniesienia sprzeciwu wraz ze wszystkimi innymi dokumentami niezbędnymi do uzyskania tych decyzji. </w:t>
            </w:r>
          </w:p>
          <w:p w:rsidR="00C26A9C" w:rsidRPr="00912D0E" w:rsidRDefault="00C26A9C" w:rsidP="00B0751A">
            <w:pPr>
              <w:pStyle w:val="Akapitzlist"/>
              <w:numPr>
                <w:ilvl w:val="0"/>
                <w:numId w:val="6"/>
              </w:numPr>
              <w:tabs>
                <w:tab w:val="clear" w:pos="737"/>
                <w:tab w:val="left" w:pos="-1276"/>
              </w:tabs>
              <w:ind w:left="993" w:hanging="284"/>
              <w:jc w:val="both"/>
              <w:rPr>
                <w:rFonts w:ascii="Tahoma" w:hAnsi="Tahoma" w:cs="Tahoma"/>
                <w:sz w:val="18"/>
                <w:szCs w:val="18"/>
              </w:rPr>
            </w:pPr>
            <w:r w:rsidRPr="00912D0E">
              <w:rPr>
                <w:rFonts w:ascii="Tahoma" w:hAnsi="Tahoma" w:cs="Tahoma"/>
                <w:b/>
                <w:sz w:val="18"/>
                <w:szCs w:val="18"/>
              </w:rPr>
              <w:t xml:space="preserve">Uzyskanie decyzji o środowiskowych uwarunkowaniach i wykonanie raportu o oddziaływaniu na środowisko </w:t>
            </w:r>
            <w:r w:rsidRPr="00912D0E">
              <w:rPr>
                <w:rFonts w:ascii="Tahoma" w:hAnsi="Tahoma" w:cs="Tahoma"/>
                <w:sz w:val="18"/>
                <w:szCs w:val="18"/>
              </w:rPr>
              <w:t xml:space="preserve">dla przedsięwzięcia, o którym mowa w </w:t>
            </w:r>
            <w:r>
              <w:rPr>
                <w:rFonts w:ascii="Tahoma" w:hAnsi="Tahoma" w:cs="Tahoma"/>
                <w:sz w:val="18"/>
                <w:szCs w:val="18"/>
              </w:rPr>
              <w:t>sekcji II.4) pkt 3. poz. 1) ogłoszenia</w:t>
            </w:r>
            <w:r w:rsidRPr="00912D0E">
              <w:rPr>
                <w:rFonts w:ascii="Tahoma" w:hAnsi="Tahoma" w:cs="Tahoma"/>
                <w:sz w:val="18"/>
                <w:szCs w:val="18"/>
              </w:rPr>
              <w:t xml:space="preserve">, w przypadku gdy po złożeniu przez Wykonawcę Karty </w:t>
            </w:r>
            <w:r>
              <w:rPr>
                <w:rFonts w:ascii="Tahoma" w:hAnsi="Tahoma" w:cs="Tahoma"/>
                <w:sz w:val="18"/>
                <w:szCs w:val="18"/>
              </w:rPr>
              <w:t xml:space="preserve">informacyjnej przedsięwzięcia, </w:t>
            </w:r>
            <w:r w:rsidRPr="00912D0E">
              <w:rPr>
                <w:rFonts w:ascii="Tahoma" w:hAnsi="Tahoma" w:cs="Tahoma"/>
                <w:sz w:val="18"/>
                <w:szCs w:val="18"/>
              </w:rPr>
              <w:t xml:space="preserve">właściwy organ w zakresie tych spraw, orzeknie o konieczności ich  wykonania. </w:t>
            </w:r>
          </w:p>
          <w:p w:rsidR="00C26A9C" w:rsidRPr="00912D0E" w:rsidRDefault="00C26A9C" w:rsidP="00B0751A">
            <w:pPr>
              <w:pStyle w:val="Akapitzlist"/>
              <w:numPr>
                <w:ilvl w:val="0"/>
                <w:numId w:val="6"/>
              </w:numPr>
              <w:tabs>
                <w:tab w:val="clear" w:pos="737"/>
                <w:tab w:val="left" w:pos="-1276"/>
              </w:tabs>
              <w:ind w:left="993" w:hanging="284"/>
              <w:jc w:val="both"/>
              <w:rPr>
                <w:rFonts w:ascii="Tahoma" w:hAnsi="Tahoma" w:cs="Tahoma"/>
                <w:sz w:val="18"/>
                <w:szCs w:val="18"/>
              </w:rPr>
            </w:pPr>
            <w:r w:rsidRPr="00912D0E">
              <w:rPr>
                <w:rFonts w:ascii="Tahoma" w:hAnsi="Tahoma" w:cs="Tahoma"/>
                <w:b/>
                <w:sz w:val="18"/>
                <w:szCs w:val="18"/>
              </w:rPr>
              <w:t xml:space="preserve">Uzyskanie i opracowanie dokumentów niezbędnych do pozyskania przez Zamawiającego dofinansowania projektu środkami UE w ramach </w:t>
            </w:r>
            <w:r w:rsidRPr="00912D0E">
              <w:rPr>
                <w:rFonts w:ascii="Tahoma" w:hAnsi="Tahoma" w:cs="Tahoma"/>
                <w:sz w:val="18"/>
                <w:szCs w:val="18"/>
              </w:rPr>
              <w:t xml:space="preserve">Regionalnego Programu Operacyjnego Województwa Warmińsko-Mazurskiego na lata 2014-2020, działanie 4.4 Zrównoważony transport miejski poddziałanie 4.4.4 Infrastruktura transportu publicznego (Niskoemisyjny transport miejski) </w:t>
            </w:r>
            <w:r w:rsidRPr="00912D0E">
              <w:rPr>
                <w:rFonts w:ascii="Tahoma" w:hAnsi="Tahoma" w:cs="Tahoma"/>
                <w:b/>
                <w:sz w:val="18"/>
                <w:szCs w:val="18"/>
              </w:rPr>
              <w:t>w tym między innymi</w:t>
            </w:r>
            <w:r w:rsidRPr="00912D0E">
              <w:rPr>
                <w:rFonts w:ascii="Tahoma" w:hAnsi="Tahoma" w:cs="Tahoma"/>
                <w:sz w:val="18"/>
                <w:szCs w:val="18"/>
              </w:rPr>
              <w:t>:</w:t>
            </w:r>
          </w:p>
          <w:p w:rsidR="00C26A9C" w:rsidRPr="00912D0E" w:rsidRDefault="00C26A9C" w:rsidP="00C26A9C">
            <w:pPr>
              <w:pStyle w:val="Akapitzlist"/>
              <w:tabs>
                <w:tab w:val="left" w:pos="-1276"/>
              </w:tabs>
              <w:ind w:left="1276" w:hanging="283"/>
              <w:jc w:val="both"/>
              <w:rPr>
                <w:rFonts w:ascii="Tahoma" w:hAnsi="Tahoma" w:cs="Tahoma"/>
                <w:sz w:val="18"/>
                <w:szCs w:val="18"/>
              </w:rPr>
            </w:pPr>
            <w:r w:rsidRPr="00912D0E">
              <w:rPr>
                <w:rFonts w:ascii="Tahoma" w:hAnsi="Tahoma" w:cs="Tahoma"/>
                <w:sz w:val="18"/>
                <w:szCs w:val="18"/>
              </w:rPr>
              <w:t xml:space="preserve">a) </w:t>
            </w:r>
            <w:r w:rsidRPr="00912D0E">
              <w:rPr>
                <w:rFonts w:ascii="Tahoma" w:hAnsi="Tahoma" w:cs="Tahoma"/>
                <w:sz w:val="18"/>
                <w:szCs w:val="18"/>
              </w:rPr>
              <w:tab/>
              <w:t xml:space="preserve">Karty informacyjnej do wystąpienia do właściwego organu w zakresie tych spraw, który orzeknie o konieczności wykonania załączników Natura 2000, </w:t>
            </w:r>
          </w:p>
          <w:p w:rsidR="00C26A9C" w:rsidRPr="00912D0E" w:rsidRDefault="00C26A9C" w:rsidP="00C26A9C">
            <w:pPr>
              <w:ind w:left="1276" w:hanging="283"/>
              <w:jc w:val="both"/>
              <w:rPr>
                <w:rFonts w:ascii="Tahoma" w:hAnsi="Tahoma" w:cs="Tahoma"/>
                <w:b/>
                <w:sz w:val="18"/>
                <w:szCs w:val="18"/>
              </w:rPr>
            </w:pPr>
            <w:r w:rsidRPr="00912D0E">
              <w:rPr>
                <w:rFonts w:ascii="Tahoma" w:hAnsi="Tahoma" w:cs="Tahoma"/>
                <w:sz w:val="18"/>
                <w:szCs w:val="18"/>
              </w:rPr>
              <w:t xml:space="preserve">b) </w:t>
            </w:r>
            <w:r w:rsidRPr="00912D0E">
              <w:rPr>
                <w:rFonts w:ascii="Tahoma" w:hAnsi="Tahoma" w:cs="Tahoma"/>
                <w:sz w:val="18"/>
                <w:szCs w:val="18"/>
              </w:rPr>
              <w:tab/>
              <w:t xml:space="preserve">Uzyskanie prawomocnej decyzji i opracowania, o których mowa w </w:t>
            </w:r>
            <w:r>
              <w:rPr>
                <w:rFonts w:ascii="Tahoma" w:hAnsi="Tahoma" w:cs="Tahoma"/>
                <w:sz w:val="18"/>
                <w:szCs w:val="18"/>
              </w:rPr>
              <w:t xml:space="preserve">sekcji II.4) </w:t>
            </w:r>
            <w:r w:rsidRPr="00912D0E">
              <w:rPr>
                <w:rFonts w:ascii="Tahoma" w:hAnsi="Tahoma" w:cs="Tahoma"/>
                <w:sz w:val="18"/>
                <w:szCs w:val="18"/>
              </w:rPr>
              <w:t>pkt 4. poz. 2)</w:t>
            </w:r>
            <w:r>
              <w:rPr>
                <w:rFonts w:ascii="Tahoma" w:hAnsi="Tahoma" w:cs="Tahoma"/>
                <w:sz w:val="18"/>
                <w:szCs w:val="18"/>
              </w:rPr>
              <w:t xml:space="preserve"> ogłoszenia</w:t>
            </w:r>
            <w:r w:rsidRPr="00912D0E">
              <w:rPr>
                <w:rFonts w:ascii="Tahoma" w:hAnsi="Tahoma" w:cs="Tahoma"/>
                <w:sz w:val="18"/>
                <w:szCs w:val="18"/>
              </w:rPr>
              <w:t>,</w:t>
            </w:r>
          </w:p>
          <w:p w:rsidR="00C26A9C" w:rsidRPr="00912D0E" w:rsidRDefault="00C26A9C" w:rsidP="00C26A9C">
            <w:pPr>
              <w:ind w:left="1276" w:hanging="283"/>
              <w:jc w:val="both"/>
              <w:rPr>
                <w:rFonts w:ascii="Tahoma" w:hAnsi="Tahoma" w:cs="Tahoma"/>
                <w:sz w:val="18"/>
                <w:szCs w:val="18"/>
              </w:rPr>
            </w:pPr>
            <w:r w:rsidRPr="00912D0E">
              <w:rPr>
                <w:rFonts w:ascii="Tahoma" w:hAnsi="Tahoma" w:cs="Tahoma"/>
                <w:sz w:val="18"/>
                <w:szCs w:val="18"/>
              </w:rPr>
              <w:t xml:space="preserve">c) </w:t>
            </w:r>
            <w:r w:rsidRPr="00912D0E">
              <w:rPr>
                <w:rFonts w:ascii="Tahoma" w:hAnsi="Tahoma" w:cs="Tahoma"/>
                <w:sz w:val="18"/>
                <w:szCs w:val="18"/>
              </w:rPr>
              <w:tab/>
              <w:t>Wyciągu z dokumentacji technicznej (w 2 egz. na konkurs) zawierającego między innymi:</w:t>
            </w:r>
          </w:p>
          <w:p w:rsidR="00C26A9C" w:rsidRPr="00912D0E" w:rsidRDefault="00C26A9C" w:rsidP="00C26A9C">
            <w:pPr>
              <w:ind w:left="1560" w:hanging="284"/>
              <w:jc w:val="both"/>
              <w:rPr>
                <w:rFonts w:ascii="Tahoma" w:hAnsi="Tahoma" w:cs="Tahoma"/>
                <w:sz w:val="18"/>
                <w:szCs w:val="18"/>
              </w:rPr>
            </w:pPr>
            <w:r w:rsidRPr="00912D0E">
              <w:rPr>
                <w:rFonts w:ascii="Tahoma" w:hAnsi="Tahoma" w:cs="Tahoma"/>
                <w:sz w:val="18"/>
                <w:szCs w:val="18"/>
              </w:rPr>
              <w:t>-</w:t>
            </w:r>
            <w:r w:rsidRPr="00912D0E">
              <w:rPr>
                <w:rFonts w:ascii="Tahoma" w:hAnsi="Tahoma" w:cs="Tahoma"/>
                <w:sz w:val="18"/>
                <w:szCs w:val="18"/>
              </w:rPr>
              <w:tab/>
              <w:t xml:space="preserve">wyciąg z projektu budowlanego dla każdego zadania, o którym mowa w </w:t>
            </w:r>
            <w:r>
              <w:rPr>
                <w:rFonts w:ascii="Tahoma" w:hAnsi="Tahoma" w:cs="Tahoma"/>
                <w:sz w:val="18"/>
                <w:szCs w:val="18"/>
              </w:rPr>
              <w:t>sekcji II.4) pkt 3. ogłoszenia</w:t>
            </w:r>
            <w:r w:rsidRPr="00912D0E">
              <w:rPr>
                <w:rFonts w:ascii="Tahoma" w:hAnsi="Tahoma" w:cs="Tahoma"/>
                <w:sz w:val="18"/>
                <w:szCs w:val="18"/>
              </w:rPr>
              <w:t xml:space="preserve">, w postaci kopii stron dokumentacji zawierającej: numery tomów (jeżeli dotyczy), tytuły i autorów opracowań wraz z numerami uprawnień i podpisami autorów oraz opis techniczny wraz z podstawowymi rzutami inwestycji. </w:t>
            </w:r>
          </w:p>
          <w:p w:rsidR="00C26A9C" w:rsidRPr="00912D0E" w:rsidRDefault="00C26A9C" w:rsidP="00B0751A">
            <w:pPr>
              <w:numPr>
                <w:ilvl w:val="0"/>
                <w:numId w:val="4"/>
              </w:numPr>
              <w:tabs>
                <w:tab w:val="clear" w:pos="737"/>
                <w:tab w:val="left" w:pos="-1276"/>
              </w:tabs>
              <w:ind w:left="993" w:hanging="284"/>
              <w:jc w:val="both"/>
              <w:rPr>
                <w:rFonts w:ascii="Tahoma" w:hAnsi="Tahoma" w:cs="Tahoma"/>
                <w:sz w:val="18"/>
                <w:szCs w:val="18"/>
              </w:rPr>
            </w:pPr>
            <w:r w:rsidRPr="00912D0E">
              <w:rPr>
                <w:rFonts w:ascii="Tahoma" w:hAnsi="Tahoma" w:cs="Tahoma"/>
                <w:sz w:val="18"/>
                <w:szCs w:val="18"/>
              </w:rPr>
              <w:t>pełnienie nadzoru autorskiego w trakcie robót budowlanych i współpraca z inżynierem kontraktu i wykonawcą robót przy realizacji przedsięwzięcia, zgodnie z zapisami § 1 ust. 7 wzoru Umowy.</w:t>
            </w:r>
          </w:p>
          <w:p w:rsidR="00C26A9C" w:rsidRPr="00912D0E" w:rsidRDefault="00C26A9C" w:rsidP="00C26A9C">
            <w:pPr>
              <w:pStyle w:val="Akapitzlist"/>
              <w:ind w:left="709"/>
              <w:jc w:val="both"/>
              <w:rPr>
                <w:rFonts w:ascii="Tahoma" w:hAnsi="Tahoma" w:cs="Tahoma"/>
                <w:sz w:val="18"/>
                <w:szCs w:val="18"/>
              </w:rPr>
            </w:pPr>
            <w:r w:rsidRPr="00912D0E">
              <w:rPr>
                <w:rFonts w:ascii="Tahoma" w:hAnsi="Tahoma" w:cs="Tahoma"/>
                <w:sz w:val="18"/>
                <w:szCs w:val="18"/>
              </w:rPr>
              <w:t>Szczegółowy zakres, wytyczne oraz informacje dodatkowe związane z wykonaniem przedmiotu zamówienia zawarte są w Załączniku nr 1 i nr 2 do wzoru Umowy.</w:t>
            </w:r>
          </w:p>
          <w:p w:rsidR="00C26A9C" w:rsidRPr="00912D0E" w:rsidRDefault="00C26A9C" w:rsidP="00C26A9C">
            <w:pPr>
              <w:ind w:left="851"/>
              <w:jc w:val="both"/>
              <w:rPr>
                <w:rFonts w:ascii="Tahoma" w:hAnsi="Tahoma" w:cs="Tahoma"/>
                <w:sz w:val="8"/>
                <w:szCs w:val="8"/>
                <w:highlight w:val="yellow"/>
              </w:rPr>
            </w:pPr>
          </w:p>
          <w:p w:rsidR="00C26A9C" w:rsidRPr="00912D0E" w:rsidRDefault="00C26A9C" w:rsidP="00C26A9C">
            <w:pPr>
              <w:numPr>
                <w:ilvl w:val="0"/>
                <w:numId w:val="1"/>
              </w:numPr>
              <w:ind w:left="709" w:hanging="283"/>
              <w:jc w:val="both"/>
              <w:rPr>
                <w:rFonts w:ascii="Tahoma" w:hAnsi="Tahoma" w:cs="Tahoma"/>
                <w:sz w:val="18"/>
                <w:szCs w:val="18"/>
              </w:rPr>
            </w:pPr>
            <w:r w:rsidRPr="00912D0E">
              <w:rPr>
                <w:rFonts w:ascii="Tahoma" w:hAnsi="Tahoma" w:cs="Tahoma"/>
                <w:sz w:val="18"/>
                <w:szCs w:val="18"/>
              </w:rPr>
              <w:t>Zamawiający planuje zrealizować zamówienie przy udziale środków Unii Europejskiej w ramach Regionalnego Programu Operacyjnego Województwa Warmińsko-Mazurskiego na lata 2014-2020, działanie 4.4 Zrównoważony transport miejski poddziałanie 4.4.4 Infrastruktura transportu publicznego (Niskoemisyjny transport miejski).</w:t>
            </w:r>
          </w:p>
          <w:p w:rsidR="00C26A9C" w:rsidRPr="00912D0E" w:rsidRDefault="00C26A9C" w:rsidP="00C26A9C">
            <w:pPr>
              <w:numPr>
                <w:ilvl w:val="0"/>
                <w:numId w:val="1"/>
              </w:numPr>
              <w:ind w:left="709" w:hanging="283"/>
              <w:jc w:val="both"/>
              <w:rPr>
                <w:rFonts w:ascii="Tahoma" w:hAnsi="Tahoma" w:cs="Tahoma"/>
                <w:sz w:val="18"/>
                <w:szCs w:val="18"/>
              </w:rPr>
            </w:pPr>
            <w:r w:rsidRPr="00912D0E">
              <w:rPr>
                <w:rFonts w:ascii="Tahoma" w:hAnsi="Tahoma" w:cs="Tahoma"/>
                <w:sz w:val="18"/>
                <w:szCs w:val="18"/>
              </w:rPr>
              <w:t xml:space="preserve">Zamawiający wymaga dostosowania projektu do potrzeb wszystkich użytkowników, w tym zapewnienia </w:t>
            </w:r>
            <w:r w:rsidRPr="00912D0E">
              <w:rPr>
                <w:rFonts w:ascii="Tahoma" w:hAnsi="Tahoma" w:cs="Tahoma"/>
                <w:sz w:val="18"/>
                <w:szCs w:val="18"/>
              </w:rPr>
              <w:lastRenderedPageBreak/>
              <w:t>dostępności dla osób niepełnosprawnych.</w:t>
            </w:r>
          </w:p>
          <w:p w:rsidR="00C26A9C" w:rsidRPr="00912D0E" w:rsidRDefault="00C26A9C" w:rsidP="00C26A9C">
            <w:pPr>
              <w:numPr>
                <w:ilvl w:val="0"/>
                <w:numId w:val="1"/>
              </w:numPr>
              <w:ind w:left="709" w:hanging="283"/>
              <w:jc w:val="both"/>
              <w:rPr>
                <w:rFonts w:ascii="Tahoma" w:hAnsi="Tahoma" w:cs="Tahoma"/>
                <w:sz w:val="18"/>
                <w:szCs w:val="18"/>
              </w:rPr>
            </w:pPr>
            <w:r w:rsidRPr="00912D0E">
              <w:rPr>
                <w:rFonts w:ascii="Tahoma" w:hAnsi="Tahoma" w:cs="Tahoma"/>
                <w:sz w:val="18"/>
                <w:szCs w:val="18"/>
              </w:rPr>
              <w:t xml:space="preserve">Zamawiający wymaga, aby Wykonawca udzielił gwarancji jakości za wykonanie dokumentacji projektowej stanowiącej przedmiot zamówienia na okres 48 m-cy. Termin rozpoczęcia okresu gwarancyjnego liczy się od daty protokolarnego odbioru przez Zamawiającego kompletnej dokumentacji projektowej, </w:t>
            </w:r>
            <w:r w:rsidRPr="00912D0E">
              <w:rPr>
                <w:rFonts w:ascii="Tahoma" w:hAnsi="Tahoma" w:cs="Tahoma"/>
                <w:bCs/>
                <w:sz w:val="18"/>
                <w:szCs w:val="18"/>
              </w:rPr>
              <w:t xml:space="preserve">o której mowa w </w:t>
            </w:r>
            <w:r>
              <w:rPr>
                <w:rFonts w:ascii="Tahoma" w:hAnsi="Tahoma" w:cs="Tahoma"/>
                <w:bCs/>
                <w:sz w:val="18"/>
                <w:szCs w:val="18"/>
              </w:rPr>
              <w:t xml:space="preserve">sekcji II.4) </w:t>
            </w:r>
            <w:r>
              <w:rPr>
                <w:rFonts w:ascii="Tahoma" w:hAnsi="Tahoma" w:cs="Tahoma"/>
                <w:sz w:val="18"/>
                <w:szCs w:val="18"/>
              </w:rPr>
              <w:t>pkt 3. ogłoszenia</w:t>
            </w:r>
            <w:r w:rsidRPr="00912D0E">
              <w:rPr>
                <w:rFonts w:ascii="Tahoma" w:hAnsi="Tahoma" w:cs="Tahoma"/>
                <w:sz w:val="18"/>
                <w:szCs w:val="18"/>
              </w:rPr>
              <w:t>.</w:t>
            </w:r>
          </w:p>
          <w:p w:rsidR="00C26A9C" w:rsidRPr="00912D0E" w:rsidRDefault="00C26A9C" w:rsidP="00C26A9C">
            <w:pPr>
              <w:numPr>
                <w:ilvl w:val="0"/>
                <w:numId w:val="1"/>
              </w:numPr>
              <w:ind w:left="709" w:hanging="283"/>
              <w:jc w:val="both"/>
              <w:rPr>
                <w:rFonts w:ascii="Tahoma" w:hAnsi="Tahoma" w:cs="Tahoma"/>
                <w:sz w:val="18"/>
                <w:szCs w:val="18"/>
              </w:rPr>
            </w:pPr>
            <w:r w:rsidRPr="00912D0E">
              <w:rPr>
                <w:rFonts w:ascii="Tahoma" w:hAnsi="Tahoma" w:cs="Tahoma"/>
                <w:sz w:val="18"/>
                <w:szCs w:val="18"/>
              </w:rPr>
              <w:t>Wykonawca może powierzyć wykonanie części zamówienia podwykonawcy. Zamawiający nie zastrzega obowiązku osobistego wykonania przez Wykonawcę kluczowych części zamówienia na usługi.</w:t>
            </w:r>
          </w:p>
          <w:p w:rsidR="00C26A9C" w:rsidRPr="00912D0E" w:rsidRDefault="00C26A9C" w:rsidP="00C26A9C">
            <w:pPr>
              <w:numPr>
                <w:ilvl w:val="0"/>
                <w:numId w:val="1"/>
              </w:numPr>
              <w:ind w:left="709" w:hanging="425"/>
              <w:jc w:val="both"/>
              <w:rPr>
                <w:rFonts w:ascii="Tahoma" w:hAnsi="Tahoma" w:cs="Tahoma"/>
                <w:sz w:val="18"/>
                <w:szCs w:val="18"/>
              </w:rPr>
            </w:pPr>
            <w:r w:rsidRPr="00912D0E">
              <w:rPr>
                <w:rFonts w:ascii="Tahoma" w:hAnsi="Tahoma" w:cs="Tahoma"/>
                <w:sz w:val="18"/>
                <w:szCs w:val="18"/>
              </w:rPr>
              <w:t>Zamawiający żąda wskazania przez Wykonawcę części zamówienia, której wykonanie zamierza powierzyć podwykonawcy, i podania przez Wykonawcę firm podwykonawców.</w:t>
            </w:r>
          </w:p>
          <w:p w:rsidR="00C26A9C" w:rsidRPr="00912D0E" w:rsidRDefault="00C26A9C" w:rsidP="00C26A9C">
            <w:pPr>
              <w:numPr>
                <w:ilvl w:val="0"/>
                <w:numId w:val="1"/>
              </w:numPr>
              <w:ind w:left="709" w:hanging="425"/>
              <w:jc w:val="both"/>
              <w:rPr>
                <w:rFonts w:ascii="Tahoma" w:hAnsi="Tahoma" w:cs="Tahoma"/>
                <w:sz w:val="18"/>
                <w:szCs w:val="18"/>
              </w:rPr>
            </w:pPr>
            <w:r w:rsidRPr="00912D0E">
              <w:rPr>
                <w:rFonts w:ascii="Tahoma" w:hAnsi="Tahoma" w:cs="Tahoma"/>
                <w:bCs/>
                <w:sz w:val="18"/>
                <w:szCs w:val="18"/>
              </w:rPr>
              <w:t>Zamawiający żąda, aby przed przystąpieniem do wykonania zamówienia Wykonawca, o ile są już znane, podał nazwy albo imiona i nazwiska oraz dane kontaktowe podwykonawców i osób do kon</w:t>
            </w:r>
            <w:r>
              <w:rPr>
                <w:rFonts w:ascii="Tahoma" w:hAnsi="Tahoma" w:cs="Tahoma"/>
                <w:bCs/>
                <w:sz w:val="18"/>
                <w:szCs w:val="18"/>
              </w:rPr>
              <w:t>taktu z nimi, zaangażowanych w </w:t>
            </w:r>
            <w:r w:rsidRPr="00912D0E">
              <w:rPr>
                <w:rFonts w:ascii="Tahoma" w:hAnsi="Tahoma" w:cs="Tahoma"/>
                <w:bCs/>
                <w:sz w:val="18"/>
                <w:szCs w:val="18"/>
              </w:rPr>
              <w:t xml:space="preserve">usługi. Wykonawca zobowiązany będzie zawiadamiać Zamawiającego o wszelkich zmianach danych, o których mowa w zdaniu pierwszym, w trakcie realizacji zamówienia, a także przekazywać informacje </w:t>
            </w:r>
            <w:proofErr w:type="gramStart"/>
            <w:r w:rsidRPr="00912D0E">
              <w:rPr>
                <w:rFonts w:ascii="Tahoma" w:hAnsi="Tahoma" w:cs="Tahoma"/>
                <w:bCs/>
                <w:sz w:val="18"/>
                <w:szCs w:val="18"/>
              </w:rPr>
              <w:t>na</w:t>
            </w:r>
            <w:proofErr w:type="gramEnd"/>
            <w:r w:rsidRPr="00912D0E">
              <w:rPr>
                <w:rFonts w:ascii="Tahoma" w:hAnsi="Tahoma" w:cs="Tahoma"/>
                <w:bCs/>
                <w:sz w:val="18"/>
                <w:szCs w:val="18"/>
              </w:rPr>
              <w:t xml:space="preserve"> temat nowych podwykonawców, którym w późniejszym okresie zamierza powierzyć realizację usług.</w:t>
            </w:r>
          </w:p>
          <w:p w:rsidR="00C26A9C" w:rsidRPr="00912D0E" w:rsidRDefault="00C26A9C" w:rsidP="00C26A9C">
            <w:pPr>
              <w:numPr>
                <w:ilvl w:val="0"/>
                <w:numId w:val="1"/>
              </w:numPr>
              <w:ind w:left="709" w:hanging="425"/>
              <w:jc w:val="both"/>
              <w:rPr>
                <w:rFonts w:ascii="Tahoma" w:hAnsi="Tahoma" w:cs="Tahoma"/>
                <w:sz w:val="18"/>
                <w:szCs w:val="18"/>
              </w:rPr>
            </w:pPr>
            <w:r w:rsidRPr="00912D0E">
              <w:rPr>
                <w:rFonts w:ascii="Tahoma" w:hAnsi="Tahoma" w:cs="Tahoma"/>
                <w:bCs/>
                <w:sz w:val="18"/>
                <w:szCs w:val="18"/>
              </w:rPr>
              <w:t>Zamawiający informuje, że jeżeli</w:t>
            </w:r>
            <w:r w:rsidRPr="00912D0E">
              <w:rPr>
                <w:rFonts w:ascii="Tahoma" w:hAnsi="Tahoma" w:cs="Tahoma"/>
                <w:sz w:val="18"/>
                <w:szCs w:val="18"/>
              </w:rPr>
              <w:t xml:space="preserve"> powierzenie wykonania części zamówienia </w:t>
            </w:r>
            <w:proofErr w:type="gramStart"/>
            <w:r w:rsidRPr="00912D0E">
              <w:rPr>
                <w:rFonts w:ascii="Tahoma" w:hAnsi="Tahoma" w:cs="Tahoma"/>
                <w:sz w:val="18"/>
                <w:szCs w:val="18"/>
              </w:rPr>
              <w:t>na</w:t>
            </w:r>
            <w:proofErr w:type="gramEnd"/>
            <w:r w:rsidRPr="00912D0E">
              <w:rPr>
                <w:rFonts w:ascii="Tahoma" w:hAnsi="Tahoma" w:cs="Tahoma"/>
                <w:sz w:val="18"/>
                <w:szCs w:val="18"/>
              </w:rPr>
              <w:t xml:space="preserve"> usługi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C26A9C" w:rsidRPr="00912D0E" w:rsidRDefault="00C26A9C" w:rsidP="00C26A9C">
            <w:pPr>
              <w:ind w:left="709"/>
              <w:jc w:val="both"/>
              <w:rPr>
                <w:rFonts w:ascii="Tahoma" w:hAnsi="Tahoma" w:cs="Tahoma"/>
                <w:sz w:val="18"/>
                <w:szCs w:val="18"/>
              </w:rPr>
            </w:pPr>
            <w:r w:rsidRPr="00912D0E">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C26A9C" w:rsidRPr="000F5A48" w:rsidRDefault="00C26A9C" w:rsidP="00C26A9C">
            <w:pPr>
              <w:ind w:left="743"/>
              <w:rPr>
                <w:b/>
                <w:sz w:val="20"/>
                <w:szCs w:val="20"/>
                <w:lang w:val="pl-PL"/>
              </w:rPr>
            </w:pPr>
            <w:r w:rsidRPr="00912D0E">
              <w:rPr>
                <w:rFonts w:ascii="Tahoma" w:hAnsi="Tahoma" w:cs="Tahoma"/>
                <w:sz w:val="18"/>
                <w:szCs w:val="18"/>
              </w:rPr>
              <w:t>Zamawiający informuje, że powyższe zasady nie będą miały zastosowania wobec dalszych podwykonawców.</w:t>
            </w:r>
          </w:p>
          <w:p w:rsidR="00313BC9" w:rsidRPr="00313BC9" w:rsidRDefault="00313BC9" w:rsidP="002825C2">
            <w:pPr>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902896"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C26A9C" w:rsidRPr="00C26A9C">
              <w:rPr>
                <w:rFonts w:ascii="Tahoma" w:hAnsi="Tahoma" w:cs="Tahoma"/>
                <w:sz w:val="20"/>
                <w:szCs w:val="20"/>
              </w:rPr>
              <w:t>71.32.00.00-7</w:t>
            </w:r>
            <w:r w:rsidRPr="00C26A9C">
              <w:rPr>
                <w:b/>
                <w:sz w:val="20"/>
                <w:szCs w:val="20"/>
                <w:lang w:val="pl-PL"/>
              </w:rPr>
              <w:t xml:space="preserve">   </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90289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02896">
              <w:rPr>
                <w:sz w:val="20"/>
                <w:lang w:val="pl-PL"/>
              </w:rPr>
            </w:r>
            <w:r w:rsidR="00902896">
              <w:rPr>
                <w:sz w:val="20"/>
                <w:lang w:val="pl-PL"/>
              </w:rPr>
              <w:fldChar w:fldCharType="separate"/>
            </w:r>
            <w:r w:rsidR="00902896"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90289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02896">
              <w:rPr>
                <w:sz w:val="20"/>
                <w:lang w:val="pl-PL"/>
              </w:rPr>
            </w:r>
            <w:r w:rsidR="00902896">
              <w:rPr>
                <w:sz w:val="20"/>
                <w:lang w:val="pl-PL"/>
              </w:rPr>
              <w:fldChar w:fldCharType="separate"/>
            </w:r>
            <w:r w:rsidR="00902896"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902896"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902896">
              <w:rPr>
                <w:sz w:val="20"/>
                <w:lang w:val="pl-PL"/>
              </w:rPr>
            </w:r>
            <w:r w:rsidR="00902896">
              <w:rPr>
                <w:sz w:val="20"/>
                <w:lang w:val="pl-PL"/>
              </w:rPr>
              <w:fldChar w:fldCharType="separate"/>
            </w:r>
            <w:r w:rsidR="00902896"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902896"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902896">
              <w:rPr>
                <w:sz w:val="20"/>
                <w:lang w:val="pl-PL"/>
              </w:rPr>
            </w:r>
            <w:r w:rsidR="00902896">
              <w:rPr>
                <w:sz w:val="20"/>
                <w:lang w:val="pl-PL"/>
              </w:rPr>
              <w:fldChar w:fldCharType="separate"/>
            </w:r>
            <w:r w:rsidR="00902896"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90289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02896">
              <w:rPr>
                <w:sz w:val="20"/>
                <w:lang w:val="pl-PL"/>
              </w:rPr>
            </w:r>
            <w:r w:rsidR="00902896">
              <w:rPr>
                <w:sz w:val="20"/>
                <w:lang w:val="pl-PL"/>
              </w:rPr>
              <w:fldChar w:fldCharType="separate"/>
            </w:r>
            <w:r w:rsidR="00902896"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90289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02896">
              <w:rPr>
                <w:sz w:val="20"/>
                <w:lang w:val="pl-PL"/>
              </w:rPr>
            </w:r>
            <w:r w:rsidR="00902896">
              <w:rPr>
                <w:sz w:val="20"/>
                <w:lang w:val="pl-PL"/>
              </w:rPr>
              <w:fldChar w:fldCharType="separate"/>
            </w:r>
            <w:r w:rsidR="00902896"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90289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02896">
              <w:rPr>
                <w:sz w:val="20"/>
                <w:lang w:val="pl-PL"/>
              </w:rPr>
            </w:r>
            <w:r w:rsidR="00902896">
              <w:rPr>
                <w:sz w:val="20"/>
                <w:lang w:val="pl-PL"/>
              </w:rPr>
              <w:fldChar w:fldCharType="separate"/>
            </w:r>
            <w:r w:rsidR="00902896"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902896"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902896">
              <w:rPr>
                <w:sz w:val="20"/>
                <w:lang w:val="pl-PL"/>
              </w:rPr>
            </w:r>
            <w:r w:rsidR="00902896">
              <w:rPr>
                <w:sz w:val="20"/>
                <w:lang w:val="pl-PL"/>
              </w:rPr>
              <w:fldChar w:fldCharType="separate"/>
            </w:r>
            <w:r w:rsidR="00902896"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902896"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902896">
              <w:rPr>
                <w:sz w:val="20"/>
                <w:lang w:val="pl-PL"/>
              </w:rPr>
            </w:r>
            <w:r w:rsidR="00902896">
              <w:rPr>
                <w:sz w:val="20"/>
                <w:lang w:val="pl-PL"/>
              </w:rPr>
              <w:fldChar w:fldCharType="separate"/>
            </w:r>
            <w:r w:rsidR="00902896"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E85304">
        <w:trPr>
          <w:trHeight w:val="478"/>
        </w:trPr>
        <w:tc>
          <w:tcPr>
            <w:tcW w:w="9923" w:type="dxa"/>
            <w:tcBorders>
              <w:top w:val="single" w:sz="12" w:space="0" w:color="auto"/>
              <w:left w:val="single" w:sz="12" w:space="0" w:color="auto"/>
              <w:right w:val="single" w:sz="12" w:space="0" w:color="auto"/>
            </w:tcBorders>
          </w:tcPr>
          <w:p w:rsidR="00F0536E" w:rsidRPr="00F3637B" w:rsidRDefault="00902896"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67199C" w:rsidRPr="00F3637B" w:rsidRDefault="0067199C" w:rsidP="00BC68AE">
            <w:pPr>
              <w:rPr>
                <w:sz w:val="20"/>
                <w:lang w:val="pl-PL"/>
              </w:rPr>
            </w:pP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EB7F96">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EB7F96">
              <w:rPr>
                <w:rFonts w:ascii="Arial" w:hAnsi="Arial" w:cs="Arial"/>
                <w:b/>
                <w:lang w:val="pl-PL"/>
              </w:rPr>
              <w:t>05</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EB7F96">
              <w:rPr>
                <w:rFonts w:ascii="Arial" w:hAnsi="Arial" w:cs="Arial"/>
                <w:b/>
                <w:lang w:val="pl-PL"/>
              </w:rPr>
              <w:t>05</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w:t>
            </w:r>
            <w:proofErr w:type="gramStart"/>
            <w:r w:rsidRPr="00507F72">
              <w:rPr>
                <w:i/>
                <w:sz w:val="20"/>
                <w:lang w:val="pl-PL"/>
              </w:rPr>
              <w:t>dd</w:t>
            </w:r>
            <w:proofErr w:type="gramEnd"/>
            <w:r w:rsidRPr="00507F72">
              <w:rPr>
                <w:i/>
                <w:sz w:val="20"/>
                <w:lang w:val="pl-PL"/>
              </w:rPr>
              <w:t>/mm/rrrr)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C26A9C" w:rsidRDefault="00F0536E" w:rsidP="00F0536E">
            <w:pPr>
              <w:rPr>
                <w:b/>
                <w:sz w:val="20"/>
                <w:lang w:val="pl-PL"/>
              </w:rPr>
            </w:pPr>
            <w:r w:rsidRPr="00C26A9C">
              <w:rPr>
                <w:b/>
                <w:sz w:val="20"/>
                <w:lang w:val="pl-PL"/>
              </w:rPr>
              <w:t>IV.2) Całkowita wartość zamówienia</w:t>
            </w:r>
            <w:r w:rsidRPr="00C26A9C">
              <w:rPr>
                <w:rStyle w:val="Odwoanieprzypisudolnego"/>
                <w:b/>
                <w:sz w:val="20"/>
                <w:lang w:val="pl-PL"/>
              </w:rPr>
              <w:footnoteReference w:id="5"/>
            </w:r>
          </w:p>
          <w:p w:rsidR="0067199C" w:rsidRPr="002A6981" w:rsidRDefault="0067199C" w:rsidP="00F0536E">
            <w:pPr>
              <w:rPr>
                <w:b/>
                <w:sz w:val="8"/>
                <w:szCs w:val="8"/>
                <w:lang w:val="pl-PL"/>
              </w:rPr>
            </w:pPr>
          </w:p>
          <w:p w:rsidR="00B07143" w:rsidRPr="00C26A9C" w:rsidRDefault="00B07143" w:rsidP="00B07143">
            <w:pPr>
              <w:rPr>
                <w:b/>
                <w:sz w:val="20"/>
                <w:lang w:val="pl-PL"/>
              </w:rPr>
            </w:pPr>
            <w:r w:rsidRPr="00C26A9C">
              <w:rPr>
                <w:b/>
                <w:sz w:val="20"/>
                <w:lang w:val="pl-PL"/>
              </w:rPr>
              <w:t>Wartość</w:t>
            </w:r>
            <w:r w:rsidR="00557E17" w:rsidRPr="00C26A9C">
              <w:rPr>
                <w:b/>
                <w:sz w:val="20"/>
                <w:lang w:val="pl-PL"/>
              </w:rPr>
              <w:t xml:space="preserve"> bez </w:t>
            </w:r>
            <w:proofErr w:type="gramStart"/>
            <w:r w:rsidR="00557E17" w:rsidRPr="00C26A9C">
              <w:rPr>
                <w:b/>
                <w:sz w:val="20"/>
                <w:lang w:val="pl-PL"/>
              </w:rPr>
              <w:t xml:space="preserve">VAT: </w:t>
            </w:r>
            <w:r w:rsidR="00C26A9C" w:rsidRPr="00C26A9C">
              <w:rPr>
                <w:rFonts w:ascii="Tahoma" w:hAnsi="Tahoma" w:cs="Tahoma"/>
                <w:b/>
                <w:sz w:val="18"/>
                <w:szCs w:val="18"/>
              </w:rPr>
              <w:t>153 233,00</w:t>
            </w:r>
            <w:r w:rsidR="005B0645" w:rsidRPr="00C26A9C">
              <w:rPr>
                <w:rFonts w:cs="Arial"/>
                <w:b/>
                <w:sz w:val="18"/>
                <w:szCs w:val="18"/>
              </w:rPr>
              <w:t xml:space="preserve"> </w:t>
            </w:r>
            <w:r w:rsidR="005B0645" w:rsidRPr="00C26A9C">
              <w:rPr>
                <w:b/>
                <w:sz w:val="20"/>
                <w:lang w:val="pl-PL"/>
              </w:rPr>
              <w:t xml:space="preserve">  </w:t>
            </w:r>
            <w:r w:rsidR="00557E17" w:rsidRPr="00C26A9C">
              <w:rPr>
                <w:b/>
                <w:sz w:val="20"/>
                <w:lang w:val="pl-PL"/>
              </w:rPr>
              <w:t>Waluta</w:t>
            </w:r>
            <w:proofErr w:type="gramEnd"/>
            <w:r w:rsidR="00557E17" w:rsidRPr="00C26A9C">
              <w:rPr>
                <w:b/>
                <w:sz w:val="20"/>
                <w:lang w:val="pl-PL"/>
              </w:rPr>
              <w:t>: PLN</w:t>
            </w:r>
          </w:p>
          <w:p w:rsidR="00B07143" w:rsidRPr="00E85304" w:rsidRDefault="00B07143" w:rsidP="00B07143">
            <w:pPr>
              <w:rPr>
                <w:i/>
                <w:sz w:val="16"/>
                <w:szCs w:val="16"/>
                <w:lang w:val="pl-PL"/>
              </w:rPr>
            </w:pPr>
            <w:r w:rsidRPr="00C26A9C">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DD14F2">
              <w:rPr>
                <w:b/>
                <w:sz w:val="20"/>
                <w:lang w:val="pl-PL"/>
              </w:rPr>
              <w:t>IV.</w:t>
            </w:r>
            <w:r w:rsidR="00B07143" w:rsidRPr="00DD14F2">
              <w:rPr>
                <w:b/>
                <w:sz w:val="20"/>
                <w:lang w:val="pl-PL"/>
              </w:rPr>
              <w:t>3</w:t>
            </w:r>
            <w:r w:rsidRPr="00DD14F2">
              <w:rPr>
                <w:b/>
                <w:sz w:val="20"/>
                <w:lang w:val="pl-PL"/>
              </w:rPr>
              <w:t xml:space="preserve">) </w:t>
            </w:r>
            <w:r w:rsidR="00E85304">
              <w:rPr>
                <w:rFonts w:ascii="Times New Roman Bold" w:hAnsi="Times New Roman Bold"/>
                <w:b/>
                <w:smallCaps/>
                <w:sz w:val="20"/>
                <w:lang w:val="pl-PL"/>
              </w:rPr>
              <w:t xml:space="preserve">INFORMACJE </w:t>
            </w:r>
            <w:r w:rsidR="00B07143" w:rsidRPr="00DD14F2">
              <w:rPr>
                <w:rFonts w:ascii="Times New Roman Bold" w:hAnsi="Times New Roman Bold"/>
                <w:b/>
                <w:smallCaps/>
                <w:sz w:val="20"/>
                <w:lang w:val="pl-PL"/>
              </w:rPr>
              <w:t xml:space="preserve">O </w:t>
            </w:r>
            <w:proofErr w:type="gramStart"/>
            <w:r w:rsidR="00B07143" w:rsidRPr="00DD14F2">
              <w:rPr>
                <w:rFonts w:ascii="Times New Roman Bold" w:hAnsi="Times New Roman Bold"/>
                <w:b/>
                <w:smallCaps/>
                <w:sz w:val="20"/>
                <w:lang w:val="pl-PL"/>
              </w:rPr>
              <w:t>OFERTACH</w:t>
            </w:r>
            <w:r w:rsidR="00E85304">
              <w:rPr>
                <w:rFonts w:ascii="Times New Roman Bold" w:hAnsi="Times New Roman Bold"/>
                <w:b/>
                <w:smallCaps/>
                <w:sz w:val="20"/>
                <w:lang w:val="pl-PL"/>
              </w:rPr>
              <w:t xml:space="preserve"> </w:t>
            </w:r>
            <w:r w:rsidR="00B07143" w:rsidRPr="00DD14F2">
              <w:rPr>
                <w:rFonts w:ascii="Times New Roman Bold" w:hAnsi="Times New Roman Bold"/>
                <w:i/>
                <w:sz w:val="20"/>
                <w:lang w:val="pl-PL"/>
              </w:rPr>
              <w:t>(jeżeli</w:t>
            </w:r>
            <w:proofErr w:type="gramEnd"/>
            <w:r w:rsidR="00B07143" w:rsidRPr="00DD14F2">
              <w:rPr>
                <w:rFonts w:ascii="Times New Roman Bold" w:hAnsi="Times New Roman Bold"/>
                <w:i/>
                <w:sz w:val="20"/>
                <w:lang w:val="pl-PL"/>
              </w:rPr>
              <w:t xml:space="preserve"> dotyczy)</w:t>
            </w:r>
            <w:r w:rsidR="00B07143" w:rsidRPr="00DD14F2">
              <w:rPr>
                <w:rFonts w:ascii="Times New Roman Bold" w:hAnsi="Times New Roman Bold"/>
                <w:b/>
                <w:smallCaps/>
                <w:sz w:val="20"/>
                <w:lang w:val="pl-PL"/>
              </w:rPr>
              <w:t>:</w:t>
            </w:r>
          </w:p>
          <w:p w:rsidR="0067199C" w:rsidRPr="002A6981" w:rsidRDefault="0067199C" w:rsidP="004475BC">
            <w:pPr>
              <w:rPr>
                <w:rFonts w:ascii="Times New Roman Bold" w:hAnsi="Times New Roman Bold"/>
                <w:b/>
                <w:smallCaps/>
                <w:sz w:val="8"/>
                <w:szCs w:val="8"/>
                <w:lang w:val="pl-PL"/>
              </w:rPr>
            </w:pPr>
          </w:p>
          <w:p w:rsidR="00B07143" w:rsidRPr="00405C29" w:rsidRDefault="00B07143" w:rsidP="004475BC">
            <w:pPr>
              <w:rPr>
                <w:sz w:val="20"/>
                <w:lang w:val="pl-PL"/>
              </w:rPr>
            </w:pPr>
            <w:proofErr w:type="gramStart"/>
            <w:r w:rsidRPr="00405C29">
              <w:rPr>
                <w:sz w:val="20"/>
                <w:lang w:val="pl-PL"/>
              </w:rPr>
              <w:t>liczba</w:t>
            </w:r>
            <w:proofErr w:type="gramEnd"/>
            <w:r w:rsidRPr="00405C29">
              <w:rPr>
                <w:sz w:val="20"/>
                <w:lang w:val="pl-PL"/>
              </w:rPr>
              <w:t xml:space="preserve"> otrzymanych ofert:</w:t>
            </w:r>
            <w:r w:rsidR="00557E17" w:rsidRPr="00405C29">
              <w:rPr>
                <w:sz w:val="20"/>
                <w:lang w:val="pl-PL"/>
              </w:rPr>
              <w:t xml:space="preserve"> </w:t>
            </w:r>
            <w:r w:rsidR="00405C29" w:rsidRPr="00405C29">
              <w:rPr>
                <w:sz w:val="20"/>
                <w:lang w:val="pl-PL"/>
              </w:rPr>
              <w:t>1</w:t>
            </w:r>
          </w:p>
          <w:p w:rsidR="00B07143" w:rsidRPr="00405C29" w:rsidRDefault="00B07143" w:rsidP="004475BC">
            <w:pPr>
              <w:rPr>
                <w:sz w:val="20"/>
                <w:lang w:val="pl-PL"/>
              </w:rPr>
            </w:pPr>
            <w:proofErr w:type="gramStart"/>
            <w:r w:rsidRPr="00405C29">
              <w:rPr>
                <w:sz w:val="20"/>
                <w:lang w:val="pl-PL"/>
              </w:rPr>
              <w:t>w</w:t>
            </w:r>
            <w:proofErr w:type="gramEnd"/>
            <w:r w:rsidRPr="00405C29">
              <w:rPr>
                <w:sz w:val="20"/>
                <w:lang w:val="pl-PL"/>
              </w:rPr>
              <w:t xml:space="preserve"> tym </w:t>
            </w:r>
          </w:p>
          <w:p w:rsidR="00B07143" w:rsidRPr="00405C29" w:rsidRDefault="00B07143" w:rsidP="004475BC">
            <w:pPr>
              <w:rPr>
                <w:sz w:val="20"/>
                <w:lang w:val="pl-PL"/>
              </w:rPr>
            </w:pPr>
            <w:proofErr w:type="gramStart"/>
            <w:r w:rsidRPr="00405C29">
              <w:rPr>
                <w:sz w:val="20"/>
                <w:lang w:val="pl-PL"/>
              </w:rPr>
              <w:t>liczba</w:t>
            </w:r>
            <w:proofErr w:type="gramEnd"/>
            <w:r w:rsidRPr="00405C29">
              <w:rPr>
                <w:sz w:val="20"/>
                <w:lang w:val="pl-PL"/>
              </w:rPr>
              <w:t xml:space="preserve"> otrzymanych ofert od małych i średnich przedsiębiorstw:</w:t>
            </w:r>
            <w:r w:rsidR="00557E17" w:rsidRPr="00405C29">
              <w:rPr>
                <w:sz w:val="20"/>
                <w:lang w:val="pl-PL"/>
              </w:rPr>
              <w:t xml:space="preserve"> </w:t>
            </w:r>
            <w:r w:rsidR="00405C29" w:rsidRPr="00405C29">
              <w:rPr>
                <w:sz w:val="20"/>
                <w:lang w:val="pl-PL"/>
              </w:rPr>
              <w:t>1</w:t>
            </w:r>
          </w:p>
          <w:p w:rsidR="00B07143" w:rsidRPr="00DD14F2" w:rsidRDefault="00B07143" w:rsidP="004475BC">
            <w:pPr>
              <w:rPr>
                <w:sz w:val="20"/>
                <w:lang w:val="pl-PL"/>
              </w:rPr>
            </w:pPr>
            <w:proofErr w:type="gramStart"/>
            <w:r w:rsidRPr="00405C29">
              <w:rPr>
                <w:sz w:val="20"/>
                <w:lang w:val="pl-PL"/>
              </w:rPr>
              <w:t>liczba</w:t>
            </w:r>
            <w:proofErr w:type="gramEnd"/>
            <w:r w:rsidRPr="00405C29">
              <w:rPr>
                <w:sz w:val="20"/>
                <w:lang w:val="pl-PL"/>
              </w:rPr>
              <w:t xml:space="preserve"> otrzymanych ofert od wykonawców z innych państw członkowskich</w:t>
            </w:r>
            <w:r w:rsidRPr="00DD14F2">
              <w:rPr>
                <w:sz w:val="20"/>
                <w:lang w:val="pl-PL"/>
              </w:rPr>
              <w:t xml:space="preserve"> Unii Europejskiej:</w:t>
            </w:r>
            <w:r w:rsidR="00D1157C" w:rsidRPr="00DD14F2">
              <w:rPr>
                <w:sz w:val="20"/>
                <w:lang w:val="pl-PL"/>
              </w:rPr>
              <w:t xml:space="preserve"> 0</w:t>
            </w:r>
          </w:p>
          <w:p w:rsidR="00B07143" w:rsidRPr="00DD14F2" w:rsidRDefault="00B07143" w:rsidP="004475BC">
            <w:pPr>
              <w:rPr>
                <w:sz w:val="20"/>
                <w:lang w:val="pl-PL"/>
              </w:rPr>
            </w:pPr>
            <w:proofErr w:type="gramStart"/>
            <w:r w:rsidRPr="00DD14F2">
              <w:rPr>
                <w:sz w:val="20"/>
                <w:lang w:val="pl-PL"/>
              </w:rPr>
              <w:t>liczba</w:t>
            </w:r>
            <w:proofErr w:type="gramEnd"/>
            <w:r w:rsidRPr="00DD14F2">
              <w:rPr>
                <w:sz w:val="20"/>
                <w:lang w:val="pl-PL"/>
              </w:rPr>
              <w:t xml:space="preserve"> otrzymanych ofert od wykonawców z państw niebędących członkami Unii Europejskiej:</w:t>
            </w:r>
            <w:r w:rsidR="00D1157C" w:rsidRPr="00DD14F2">
              <w:rPr>
                <w:sz w:val="20"/>
                <w:lang w:val="pl-PL"/>
              </w:rPr>
              <w:t xml:space="preserve"> 0</w:t>
            </w:r>
          </w:p>
          <w:p w:rsidR="00B07143" w:rsidRPr="00182BE5" w:rsidRDefault="00B07143" w:rsidP="004475BC">
            <w:pPr>
              <w:rPr>
                <w:b/>
                <w:sz w:val="20"/>
                <w:lang w:val="pl-PL"/>
              </w:rPr>
            </w:pPr>
            <w:proofErr w:type="gramStart"/>
            <w:r w:rsidRPr="00DD14F2">
              <w:rPr>
                <w:sz w:val="20"/>
                <w:lang w:val="pl-PL"/>
              </w:rPr>
              <w:t>liczba</w:t>
            </w:r>
            <w:proofErr w:type="gramEnd"/>
            <w:r w:rsidRPr="00DD14F2">
              <w:rPr>
                <w:sz w:val="20"/>
                <w:lang w:val="pl-PL"/>
              </w:rPr>
              <w:t xml:space="preserve"> ofert otrzymanych drogą elektroniczną:</w:t>
            </w:r>
            <w:r w:rsidR="00D1157C" w:rsidRPr="00DD14F2">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 xml:space="preserve">Liczba odrzuconych </w:t>
            </w:r>
            <w:proofErr w:type="gramStart"/>
            <w:r w:rsidRPr="006600CF">
              <w:rPr>
                <w:rFonts w:ascii="Times New Roman Bold" w:hAnsi="Times New Roman Bold"/>
                <w:b/>
                <w:smallCaps/>
                <w:sz w:val="20"/>
                <w:lang w:val="pl-PL"/>
              </w:rPr>
              <w:t>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w:t>
            </w:r>
            <w:proofErr w:type="gramEnd"/>
            <w:r w:rsidR="00B07143" w:rsidRPr="006600CF">
              <w:rPr>
                <w:rFonts w:ascii="Times New Roman Bold" w:hAnsi="Times New Roman Bold"/>
                <w:i/>
                <w:sz w:val="20"/>
                <w:lang w:val="pl-PL"/>
              </w:rPr>
              <w:t xml:space="preserve">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p w:rsidR="0067199C" w:rsidRPr="0008335B" w:rsidRDefault="0067199C" w:rsidP="005B0645">
            <w:pPr>
              <w:rPr>
                <w:b/>
                <w:sz w:val="20"/>
                <w:lang w:val="pl-PL"/>
              </w:rPr>
            </w:pP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lastRenderedPageBreak/>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1A54B0"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1A54B0" w:rsidRDefault="00B07143" w:rsidP="00DD14F2">
            <w:pPr>
              <w:tabs>
                <w:tab w:val="left" w:pos="426"/>
                <w:tab w:val="left" w:pos="993"/>
              </w:tabs>
              <w:jc w:val="both"/>
              <w:rPr>
                <w:sz w:val="20"/>
                <w:lang w:val="pl-PL"/>
              </w:rPr>
            </w:pPr>
            <w:r w:rsidRPr="001A54B0">
              <w:rPr>
                <w:b/>
                <w:sz w:val="20"/>
                <w:lang w:val="pl-PL"/>
              </w:rPr>
              <w:t>Zamówienie zostało udzielone wykonawcom wspólnie ubiegającym się o udzielenie zamówienia</w:t>
            </w:r>
            <w:r w:rsidRPr="001A54B0">
              <w:rPr>
                <w:rStyle w:val="Odwoanieprzypisudolnego"/>
                <w:b/>
                <w:sz w:val="20"/>
                <w:lang w:val="pl-PL"/>
              </w:rPr>
              <w:footnoteReference w:id="6"/>
            </w:r>
            <w:r w:rsidR="00D1157C" w:rsidRPr="001A54B0">
              <w:rPr>
                <w:b/>
                <w:sz w:val="20"/>
                <w:lang w:val="pl-PL"/>
              </w:rPr>
              <w:t xml:space="preserve"> </w:t>
            </w:r>
            <w:r w:rsidR="00D1157C" w:rsidRPr="001A54B0">
              <w:rPr>
                <w:sz w:val="20"/>
                <w:lang w:val="pl-PL"/>
              </w:rPr>
              <w:t xml:space="preserve">tak </w:t>
            </w:r>
            <w:proofErr w:type="gramStart"/>
            <w:r w:rsidR="00405C29" w:rsidRPr="001A54B0">
              <w:rPr>
                <w:sz w:val="20"/>
                <w:lang w:val="pl-PL"/>
              </w:rPr>
              <w:t>X</w:t>
            </w:r>
            <w:r w:rsidR="00D1157C" w:rsidRPr="001A54B0">
              <w:rPr>
                <w:sz w:val="20"/>
                <w:lang w:val="pl-PL"/>
              </w:rPr>
              <w:t xml:space="preserve">     nie</w:t>
            </w:r>
            <w:proofErr w:type="gramEnd"/>
            <w:r w:rsidR="00D1157C" w:rsidRPr="001A54B0">
              <w:rPr>
                <w:b/>
                <w:sz w:val="20"/>
                <w:lang w:val="pl-PL"/>
              </w:rPr>
              <w:t xml:space="preserve"> </w:t>
            </w:r>
            <w:r w:rsidR="00902896" w:rsidRPr="001A54B0">
              <w:rPr>
                <w:sz w:val="20"/>
                <w:lang w:val="pl-PL"/>
              </w:rPr>
              <w:fldChar w:fldCharType="begin">
                <w:ffData>
                  <w:name w:val="Check8"/>
                  <w:enabled/>
                  <w:calcOnExit w:val="0"/>
                  <w:checkBox>
                    <w:sizeAuto/>
                    <w:default w:val="0"/>
                  </w:checkBox>
                </w:ffData>
              </w:fldChar>
            </w:r>
            <w:r w:rsidR="00405C29" w:rsidRPr="001A54B0">
              <w:rPr>
                <w:sz w:val="20"/>
                <w:lang w:val="pl-PL"/>
              </w:rPr>
              <w:instrText xml:space="preserve"> FORMCHECKBOX </w:instrText>
            </w:r>
            <w:r w:rsidR="00902896">
              <w:rPr>
                <w:sz w:val="20"/>
                <w:lang w:val="pl-PL"/>
              </w:rPr>
            </w:r>
            <w:r w:rsidR="00902896">
              <w:rPr>
                <w:sz w:val="20"/>
                <w:lang w:val="pl-PL"/>
              </w:rPr>
              <w:fldChar w:fldCharType="separate"/>
            </w:r>
            <w:r w:rsidR="00902896" w:rsidRPr="001A54B0">
              <w:rPr>
                <w:sz w:val="20"/>
                <w:lang w:val="pl-PL"/>
              </w:rPr>
              <w:fldChar w:fldCharType="end"/>
            </w:r>
          </w:p>
          <w:p w:rsidR="0067199C" w:rsidRPr="001A54B0" w:rsidRDefault="0067199C" w:rsidP="00DD14F2">
            <w:pPr>
              <w:tabs>
                <w:tab w:val="left" w:pos="426"/>
                <w:tab w:val="left" w:pos="993"/>
              </w:tabs>
              <w:jc w:val="both"/>
              <w:rPr>
                <w:b/>
                <w:sz w:val="20"/>
                <w:lang w:val="pl-PL"/>
              </w:rPr>
            </w:pPr>
          </w:p>
        </w:tc>
      </w:tr>
      <w:tr w:rsidR="00F0536E" w:rsidRPr="001A54B0"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405C29" w:rsidRPr="001A54B0" w:rsidRDefault="00F0536E" w:rsidP="006600CF">
            <w:pPr>
              <w:jc w:val="both"/>
              <w:rPr>
                <w:rFonts w:ascii="Tahoma" w:hAnsi="Tahoma" w:cs="Tahoma"/>
                <w:sz w:val="18"/>
                <w:szCs w:val="18"/>
              </w:rPr>
            </w:pPr>
            <w:r w:rsidRPr="001A54B0">
              <w:rPr>
                <w:sz w:val="20"/>
                <w:lang w:val="pl-PL"/>
              </w:rPr>
              <w:t>Nazwa</w:t>
            </w:r>
            <w:r w:rsidRPr="001A54B0">
              <w:rPr>
                <w:rFonts w:ascii="Arial" w:hAnsi="Arial" w:cs="Arial"/>
                <w:sz w:val="20"/>
                <w:szCs w:val="20"/>
                <w:lang w:val="pl-PL"/>
              </w:rPr>
              <w:t>:</w:t>
            </w:r>
            <w:r w:rsidR="00DD14F2" w:rsidRPr="001A54B0">
              <w:rPr>
                <w:rFonts w:ascii="Arial" w:hAnsi="Arial" w:cs="Arial"/>
                <w:sz w:val="20"/>
                <w:szCs w:val="20"/>
                <w:lang w:val="pl-PL"/>
              </w:rPr>
              <w:t xml:space="preserve"> </w:t>
            </w:r>
            <w:r w:rsidR="00405C29" w:rsidRPr="001A54B0">
              <w:rPr>
                <w:rFonts w:ascii="Arial" w:hAnsi="Arial" w:cs="Arial"/>
                <w:sz w:val="20"/>
                <w:szCs w:val="20"/>
                <w:lang w:val="pl-PL"/>
              </w:rPr>
              <w:t xml:space="preserve"> </w:t>
            </w:r>
            <w:r w:rsidR="00405C29" w:rsidRPr="001A54B0">
              <w:rPr>
                <w:rFonts w:ascii="Tahoma" w:hAnsi="Tahoma" w:cs="Tahoma"/>
                <w:sz w:val="18"/>
                <w:szCs w:val="18"/>
                <w:lang w:val="pl-PL"/>
              </w:rPr>
              <w:t xml:space="preserve">1. </w:t>
            </w:r>
            <w:r w:rsidR="00405C29" w:rsidRPr="001A54B0">
              <w:rPr>
                <w:rFonts w:ascii="Tahoma" w:hAnsi="Tahoma" w:cs="Tahoma"/>
                <w:sz w:val="18"/>
                <w:szCs w:val="18"/>
              </w:rPr>
              <w:t>Euro-Projekt Grzegorz Latecki</w:t>
            </w:r>
          </w:p>
          <w:p w:rsidR="0067199C" w:rsidRPr="001A54B0" w:rsidRDefault="00405C29" w:rsidP="006600CF">
            <w:pPr>
              <w:ind w:left="743" w:right="110"/>
              <w:jc w:val="both"/>
              <w:rPr>
                <w:rFonts w:ascii="Tahoma" w:hAnsi="Tahoma" w:cs="Tahoma"/>
                <w:sz w:val="18"/>
                <w:szCs w:val="18"/>
              </w:rPr>
            </w:pPr>
            <w:r w:rsidRPr="001A54B0">
              <w:rPr>
                <w:rFonts w:ascii="Tahoma" w:hAnsi="Tahoma" w:cs="Tahoma"/>
                <w:sz w:val="18"/>
                <w:szCs w:val="18"/>
              </w:rPr>
              <w:t>2. „PROWED” – Biuro Projektów Drogowych Wiesław Siemiątkowski</w:t>
            </w:r>
          </w:p>
        </w:tc>
      </w:tr>
      <w:tr w:rsidR="00B07143" w:rsidRPr="001A54B0"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731389" w:rsidRPr="001A54B0" w:rsidRDefault="00B07143" w:rsidP="000F5A48">
            <w:pPr>
              <w:tabs>
                <w:tab w:val="left" w:pos="993"/>
              </w:tabs>
              <w:rPr>
                <w:rFonts w:ascii="Tahoma" w:hAnsi="Tahoma" w:cs="Tahoma"/>
                <w:sz w:val="18"/>
                <w:szCs w:val="18"/>
              </w:rPr>
            </w:pPr>
            <w:r w:rsidRPr="001A54B0">
              <w:rPr>
                <w:sz w:val="20"/>
                <w:lang w:val="pl-PL"/>
              </w:rPr>
              <w:t>Adres pocztowy:</w:t>
            </w:r>
            <w:r w:rsidRPr="001A54B0">
              <w:rPr>
                <w:rStyle w:val="oznaczenie"/>
                <w:rFonts w:ascii="Tahoma" w:hAnsi="Tahoma" w:cs="Tahoma"/>
                <w:sz w:val="20"/>
                <w:szCs w:val="20"/>
                <w:lang w:val="pl-PL"/>
              </w:rPr>
              <w:t xml:space="preserve"> </w:t>
            </w:r>
            <w:r w:rsidR="00405C29" w:rsidRPr="001A54B0">
              <w:rPr>
                <w:rStyle w:val="oznaczenie"/>
                <w:rFonts w:ascii="Tahoma" w:hAnsi="Tahoma" w:cs="Tahoma"/>
                <w:sz w:val="18"/>
                <w:szCs w:val="18"/>
                <w:lang w:val="pl-PL"/>
              </w:rPr>
              <w:t xml:space="preserve">1. </w:t>
            </w:r>
            <w:proofErr w:type="gramStart"/>
            <w:r w:rsidR="00405C29" w:rsidRPr="001A54B0">
              <w:rPr>
                <w:rFonts w:ascii="Tahoma" w:hAnsi="Tahoma" w:cs="Tahoma"/>
                <w:sz w:val="18"/>
                <w:szCs w:val="18"/>
              </w:rPr>
              <w:t>ul</w:t>
            </w:r>
            <w:proofErr w:type="gramEnd"/>
            <w:r w:rsidR="00405C29" w:rsidRPr="001A54B0">
              <w:rPr>
                <w:rFonts w:ascii="Tahoma" w:hAnsi="Tahoma" w:cs="Tahoma"/>
                <w:sz w:val="18"/>
                <w:szCs w:val="18"/>
              </w:rPr>
              <w:t>. Łokietka 45</w:t>
            </w:r>
          </w:p>
          <w:p w:rsidR="00405C29" w:rsidRPr="001A54B0" w:rsidRDefault="00405C29" w:rsidP="00405C29">
            <w:pPr>
              <w:pStyle w:val="Akapitzlist"/>
              <w:ind w:left="1594" w:hanging="142"/>
              <w:rPr>
                <w:rFonts w:ascii="Tahoma" w:hAnsi="Tahoma" w:cs="Tahoma"/>
                <w:sz w:val="20"/>
                <w:szCs w:val="20"/>
                <w:lang w:val="pl-PL"/>
              </w:rPr>
            </w:pPr>
            <w:r w:rsidRPr="001A54B0">
              <w:rPr>
                <w:rFonts w:ascii="Tahoma" w:hAnsi="Tahoma" w:cs="Tahoma"/>
                <w:sz w:val="18"/>
                <w:szCs w:val="18"/>
              </w:rPr>
              <w:t xml:space="preserve">2. </w:t>
            </w:r>
            <w:proofErr w:type="gramStart"/>
            <w:r w:rsidRPr="001A54B0">
              <w:rPr>
                <w:rFonts w:ascii="Tahoma" w:hAnsi="Tahoma" w:cs="Tahoma"/>
                <w:sz w:val="18"/>
                <w:szCs w:val="18"/>
              </w:rPr>
              <w:t>ul</w:t>
            </w:r>
            <w:proofErr w:type="gramEnd"/>
            <w:r w:rsidRPr="001A54B0">
              <w:rPr>
                <w:rFonts w:ascii="Tahoma" w:hAnsi="Tahoma" w:cs="Tahoma"/>
                <w:sz w:val="18"/>
                <w:szCs w:val="18"/>
              </w:rPr>
              <w:t>. Legionów 5</w:t>
            </w:r>
          </w:p>
        </w:tc>
        <w:tc>
          <w:tcPr>
            <w:tcW w:w="6662" w:type="dxa"/>
            <w:gridSpan w:val="2"/>
            <w:tcBorders>
              <w:top w:val="single" w:sz="4" w:space="0" w:color="auto"/>
              <w:left w:val="single" w:sz="4" w:space="0" w:color="auto"/>
              <w:bottom w:val="single" w:sz="6" w:space="0" w:color="auto"/>
              <w:right w:val="single" w:sz="12" w:space="0" w:color="auto"/>
            </w:tcBorders>
          </w:tcPr>
          <w:p w:rsidR="00731389" w:rsidRPr="001A54B0" w:rsidRDefault="00B07143" w:rsidP="002825C2">
            <w:pPr>
              <w:tabs>
                <w:tab w:val="left" w:pos="993"/>
              </w:tabs>
              <w:jc w:val="both"/>
              <w:rPr>
                <w:rFonts w:ascii="Tahoma" w:hAnsi="Tahoma" w:cs="Tahoma"/>
                <w:sz w:val="18"/>
                <w:szCs w:val="18"/>
                <w:lang w:val="pl-PL"/>
              </w:rPr>
            </w:pPr>
            <w:r w:rsidRPr="001A54B0">
              <w:rPr>
                <w:sz w:val="20"/>
                <w:szCs w:val="20"/>
                <w:lang w:val="pl-PL"/>
              </w:rPr>
              <w:t>E-mail:</w:t>
            </w:r>
            <w:r w:rsidR="00405C29" w:rsidRPr="001A54B0">
              <w:rPr>
                <w:sz w:val="20"/>
                <w:szCs w:val="20"/>
                <w:lang w:val="pl-PL"/>
              </w:rPr>
              <w:t xml:space="preserve"> </w:t>
            </w:r>
            <w:r w:rsidR="00405C29" w:rsidRPr="001A54B0">
              <w:rPr>
                <w:rFonts w:ascii="Tahoma" w:hAnsi="Tahoma" w:cs="Tahoma"/>
                <w:sz w:val="18"/>
                <w:szCs w:val="18"/>
                <w:lang w:val="pl-PL"/>
              </w:rPr>
              <w:t xml:space="preserve">1. </w:t>
            </w:r>
            <w:hyperlink r:id="rId8" w:history="1">
              <w:r w:rsidR="00405C29" w:rsidRPr="001A54B0">
                <w:rPr>
                  <w:rStyle w:val="Hipercze"/>
                  <w:rFonts w:ascii="Tahoma" w:hAnsi="Tahoma" w:cs="Tahoma"/>
                  <w:sz w:val="18"/>
                  <w:szCs w:val="18"/>
                  <w:lang w:val="pl-PL"/>
                </w:rPr>
                <w:t>biuro@europrojekt.elblag.pl</w:t>
              </w:r>
            </w:hyperlink>
          </w:p>
          <w:p w:rsidR="00405C29" w:rsidRPr="001A54B0" w:rsidRDefault="00902896" w:rsidP="006600CF">
            <w:pPr>
              <w:pStyle w:val="Akapitzlist"/>
              <w:numPr>
                <w:ilvl w:val="0"/>
                <w:numId w:val="9"/>
              </w:numPr>
              <w:ind w:left="884" w:hanging="283"/>
              <w:jc w:val="both"/>
              <w:rPr>
                <w:sz w:val="20"/>
                <w:szCs w:val="20"/>
                <w:lang w:val="pl-PL"/>
              </w:rPr>
            </w:pPr>
            <w:hyperlink r:id="rId9" w:history="1">
              <w:r w:rsidR="00405C29" w:rsidRPr="001A54B0">
                <w:rPr>
                  <w:rStyle w:val="Hipercze"/>
                  <w:rFonts w:ascii="Tahoma" w:hAnsi="Tahoma" w:cs="Tahoma"/>
                  <w:sz w:val="18"/>
                  <w:szCs w:val="18"/>
                  <w:lang w:val="pl-PL"/>
                </w:rPr>
                <w:t>prowed@op.pl</w:t>
              </w:r>
            </w:hyperlink>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2825C2" w:rsidRPr="001A54B0" w:rsidRDefault="00F0536E" w:rsidP="002825C2">
            <w:pPr>
              <w:rPr>
                <w:rStyle w:val="oznaczenie"/>
                <w:rFonts w:ascii="Tahoma" w:hAnsi="Tahoma" w:cs="Tahoma"/>
                <w:sz w:val="18"/>
                <w:szCs w:val="18"/>
              </w:rPr>
            </w:pPr>
            <w:r w:rsidRPr="001A54B0">
              <w:rPr>
                <w:sz w:val="20"/>
                <w:lang w:val="pl-PL"/>
              </w:rPr>
              <w:t>Miejscowość:</w:t>
            </w:r>
            <w:r w:rsidRPr="001A54B0">
              <w:rPr>
                <w:rStyle w:val="oznaczenie"/>
                <w:rFonts w:ascii="Tahoma" w:hAnsi="Tahoma" w:cs="Tahoma"/>
                <w:sz w:val="20"/>
                <w:szCs w:val="20"/>
              </w:rPr>
              <w:t xml:space="preserve"> </w:t>
            </w:r>
            <w:r w:rsidR="00405C29" w:rsidRPr="001A54B0">
              <w:rPr>
                <w:rStyle w:val="oznaczenie"/>
                <w:rFonts w:ascii="Tahoma" w:hAnsi="Tahoma" w:cs="Tahoma"/>
                <w:sz w:val="18"/>
                <w:szCs w:val="18"/>
              </w:rPr>
              <w:t>1. Elbląg</w:t>
            </w:r>
          </w:p>
          <w:p w:rsidR="00731389" w:rsidRPr="001A54B0" w:rsidRDefault="00405C29" w:rsidP="00B0751A">
            <w:pPr>
              <w:pStyle w:val="Akapitzlist"/>
              <w:numPr>
                <w:ilvl w:val="0"/>
                <w:numId w:val="8"/>
              </w:numPr>
              <w:ind w:firstLine="426"/>
              <w:rPr>
                <w:rFonts w:ascii="Tahoma" w:hAnsi="Tahoma" w:cs="Tahoma"/>
                <w:sz w:val="20"/>
                <w:szCs w:val="20"/>
              </w:rPr>
            </w:pPr>
            <w:r w:rsidRPr="001A54B0">
              <w:rPr>
                <w:rFonts w:ascii="Tahoma" w:hAnsi="Tahoma" w:cs="Tahoma"/>
                <w:sz w:val="18"/>
                <w:szCs w:val="18"/>
              </w:rPr>
              <w:t>Elbląg</w:t>
            </w:r>
          </w:p>
        </w:tc>
        <w:tc>
          <w:tcPr>
            <w:tcW w:w="2693" w:type="dxa"/>
            <w:tcBorders>
              <w:top w:val="single" w:sz="4" w:space="0" w:color="auto"/>
              <w:left w:val="single" w:sz="4" w:space="0" w:color="auto"/>
              <w:bottom w:val="single" w:sz="6" w:space="0" w:color="auto"/>
              <w:right w:val="single" w:sz="6" w:space="0" w:color="auto"/>
            </w:tcBorders>
          </w:tcPr>
          <w:p w:rsidR="00F0536E" w:rsidRPr="001A54B0" w:rsidRDefault="00F0536E" w:rsidP="000F5A48">
            <w:pPr>
              <w:rPr>
                <w:rStyle w:val="oznaczenie"/>
                <w:rFonts w:ascii="Tahoma" w:hAnsi="Tahoma" w:cs="Tahoma"/>
                <w:sz w:val="18"/>
                <w:szCs w:val="18"/>
              </w:rPr>
            </w:pPr>
            <w:r w:rsidRPr="001A54B0">
              <w:rPr>
                <w:sz w:val="20"/>
                <w:lang w:val="pl-PL"/>
              </w:rPr>
              <w:t>Kod pocztowy:</w:t>
            </w:r>
            <w:r w:rsidRPr="001A54B0">
              <w:rPr>
                <w:rStyle w:val="oznaczenie"/>
                <w:rFonts w:ascii="Tahoma" w:hAnsi="Tahoma" w:cs="Tahoma"/>
                <w:sz w:val="20"/>
                <w:szCs w:val="20"/>
              </w:rPr>
              <w:t xml:space="preserve"> </w:t>
            </w:r>
            <w:r w:rsidR="00405C29" w:rsidRPr="001A54B0">
              <w:rPr>
                <w:rStyle w:val="oznaczenie"/>
                <w:rFonts w:ascii="Tahoma" w:hAnsi="Tahoma" w:cs="Tahoma"/>
                <w:sz w:val="18"/>
                <w:szCs w:val="18"/>
              </w:rPr>
              <w:t>1. 82-300</w:t>
            </w:r>
          </w:p>
          <w:p w:rsidR="00731389" w:rsidRPr="001A54B0" w:rsidRDefault="00405C29" w:rsidP="00405C29">
            <w:pPr>
              <w:ind w:left="1310"/>
              <w:rPr>
                <w:rFonts w:ascii="Tahoma" w:hAnsi="Tahoma" w:cs="Tahoma"/>
                <w:sz w:val="20"/>
                <w:szCs w:val="20"/>
              </w:rPr>
            </w:pPr>
            <w:r w:rsidRPr="001A54B0">
              <w:rPr>
                <w:rStyle w:val="oznaczenie"/>
                <w:rFonts w:ascii="Tahoma" w:hAnsi="Tahoma" w:cs="Tahoma"/>
                <w:sz w:val="18"/>
                <w:szCs w:val="18"/>
              </w:rPr>
              <w:t>2. 82-300</w:t>
            </w:r>
          </w:p>
        </w:tc>
        <w:tc>
          <w:tcPr>
            <w:tcW w:w="3969" w:type="dxa"/>
            <w:tcBorders>
              <w:top w:val="single" w:sz="4" w:space="0" w:color="auto"/>
              <w:left w:val="single" w:sz="6" w:space="0" w:color="auto"/>
              <w:bottom w:val="single" w:sz="6" w:space="0" w:color="auto"/>
              <w:right w:val="single" w:sz="12" w:space="0" w:color="auto"/>
            </w:tcBorders>
          </w:tcPr>
          <w:p w:rsidR="00731389" w:rsidRPr="001A54B0" w:rsidRDefault="00F0536E" w:rsidP="00A945D8">
            <w:pPr>
              <w:rPr>
                <w:sz w:val="20"/>
                <w:lang w:val="pl-PL"/>
              </w:rPr>
            </w:pPr>
            <w:r w:rsidRPr="001A54B0">
              <w:rPr>
                <w:sz w:val="20"/>
                <w:lang w:val="pl-PL"/>
              </w:rPr>
              <w:t xml:space="preserve">Kraj/województwo: </w:t>
            </w:r>
          </w:p>
          <w:p w:rsidR="00731389" w:rsidRPr="001A54B0" w:rsidRDefault="009A7E85" w:rsidP="002825C2">
            <w:pPr>
              <w:rPr>
                <w:rFonts w:ascii="Tahoma" w:hAnsi="Tahoma" w:cs="Tahoma"/>
                <w:sz w:val="18"/>
                <w:szCs w:val="18"/>
                <w:lang w:val="pl-PL"/>
              </w:rPr>
            </w:pPr>
            <w:r w:rsidRPr="001A54B0">
              <w:rPr>
                <w:rFonts w:ascii="Tahoma" w:hAnsi="Tahoma" w:cs="Tahoma"/>
                <w:sz w:val="18"/>
                <w:szCs w:val="18"/>
                <w:lang w:val="pl-PL"/>
              </w:rPr>
              <w:t>Polska/</w:t>
            </w:r>
            <w:r w:rsidR="00405C29" w:rsidRPr="001A54B0">
              <w:rPr>
                <w:rFonts w:ascii="Tahoma" w:hAnsi="Tahoma" w:cs="Tahoma"/>
                <w:sz w:val="18"/>
                <w:szCs w:val="18"/>
                <w:lang w:val="pl-PL"/>
              </w:rPr>
              <w:t>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05C29" w:rsidRDefault="00BC68AE" w:rsidP="004475BC">
            <w:pPr>
              <w:rPr>
                <w:sz w:val="20"/>
                <w:lang w:val="pl-PL"/>
              </w:rPr>
            </w:pPr>
            <w:r w:rsidRPr="00405C29">
              <w:rPr>
                <w:sz w:val="20"/>
                <w:lang w:val="pl-PL"/>
              </w:rPr>
              <w:t xml:space="preserve">Wykonawca jest małym/średnim przedsiębiorcą tak </w:t>
            </w:r>
            <w:proofErr w:type="gramStart"/>
            <w:r w:rsidR="00557E17" w:rsidRPr="00405C29">
              <w:rPr>
                <w:sz w:val="20"/>
                <w:lang w:val="pl-PL"/>
              </w:rPr>
              <w:t>X</w:t>
            </w:r>
            <w:r w:rsidRPr="00405C29">
              <w:rPr>
                <w:sz w:val="20"/>
                <w:lang w:val="pl-PL"/>
              </w:rPr>
              <w:t xml:space="preserve">     nie</w:t>
            </w:r>
            <w:proofErr w:type="gramEnd"/>
            <w:r w:rsidRPr="00405C29">
              <w:rPr>
                <w:b/>
                <w:sz w:val="20"/>
                <w:lang w:val="pl-PL"/>
              </w:rPr>
              <w:t xml:space="preserve"> </w:t>
            </w:r>
            <w:r w:rsidR="00902896" w:rsidRPr="00405C29">
              <w:rPr>
                <w:sz w:val="20"/>
                <w:lang w:val="pl-PL"/>
              </w:rPr>
              <w:fldChar w:fldCharType="begin">
                <w:ffData>
                  <w:name w:val="Check8"/>
                  <w:enabled/>
                  <w:calcOnExit w:val="0"/>
                  <w:checkBox>
                    <w:sizeAuto/>
                    <w:default w:val="0"/>
                  </w:checkBox>
                </w:ffData>
              </w:fldChar>
            </w:r>
            <w:r w:rsidRPr="00405C29">
              <w:rPr>
                <w:sz w:val="20"/>
                <w:lang w:val="pl-PL"/>
              </w:rPr>
              <w:instrText xml:space="preserve"> FORMCHECKBOX </w:instrText>
            </w:r>
            <w:r w:rsidR="00902896">
              <w:rPr>
                <w:sz w:val="20"/>
                <w:lang w:val="pl-PL"/>
              </w:rPr>
            </w:r>
            <w:r w:rsidR="00902896">
              <w:rPr>
                <w:sz w:val="20"/>
                <w:lang w:val="pl-PL"/>
              </w:rPr>
              <w:fldChar w:fldCharType="separate"/>
            </w:r>
            <w:r w:rsidR="00902896" w:rsidRPr="00405C29">
              <w:rPr>
                <w:sz w:val="20"/>
                <w:lang w:val="pl-PL"/>
              </w:rPr>
              <w:fldChar w:fldCharType="end"/>
            </w:r>
          </w:p>
          <w:p w:rsidR="00BC68AE" w:rsidRPr="00C26A9C" w:rsidRDefault="00BC68AE" w:rsidP="004475BC">
            <w:pPr>
              <w:rPr>
                <w:sz w:val="20"/>
                <w:lang w:val="pl-PL"/>
              </w:rPr>
            </w:pPr>
            <w:r w:rsidRPr="00C26A9C">
              <w:rPr>
                <w:sz w:val="20"/>
                <w:lang w:val="pl-PL"/>
              </w:rPr>
              <w:t xml:space="preserve">Wykonawca pochodzi z innego państwa członkowskiego Unii Europejskiej </w:t>
            </w:r>
            <w:proofErr w:type="gramStart"/>
            <w:r w:rsidRPr="00C26A9C">
              <w:rPr>
                <w:sz w:val="20"/>
                <w:lang w:val="pl-PL"/>
              </w:rPr>
              <w:t xml:space="preserve">tak </w:t>
            </w:r>
            <w:r w:rsidR="00902896"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902896">
              <w:rPr>
                <w:sz w:val="20"/>
                <w:lang w:val="pl-PL"/>
              </w:rPr>
            </w:r>
            <w:r w:rsidR="00902896">
              <w:rPr>
                <w:sz w:val="20"/>
                <w:lang w:val="pl-PL"/>
              </w:rPr>
              <w:fldChar w:fldCharType="separate"/>
            </w:r>
            <w:r w:rsidR="00902896" w:rsidRPr="00C26A9C">
              <w:rPr>
                <w:sz w:val="20"/>
                <w:lang w:val="pl-PL"/>
              </w:rPr>
              <w:fldChar w:fldCharType="end"/>
            </w:r>
            <w:r w:rsidRPr="00C26A9C">
              <w:rPr>
                <w:sz w:val="20"/>
                <w:lang w:val="pl-PL"/>
              </w:rPr>
              <w:t xml:space="preserve">     nie</w:t>
            </w:r>
            <w:proofErr w:type="gramEnd"/>
            <w:r w:rsidRPr="00C26A9C">
              <w:rPr>
                <w:b/>
                <w:sz w:val="20"/>
                <w:lang w:val="pl-PL"/>
              </w:rPr>
              <w:t xml:space="preserve"> </w:t>
            </w:r>
            <w:r w:rsidR="00557E17" w:rsidRPr="00C26A9C">
              <w:rPr>
                <w:sz w:val="20"/>
                <w:lang w:val="pl-PL"/>
              </w:rPr>
              <w:t>X</w:t>
            </w:r>
          </w:p>
          <w:p w:rsidR="00BC68AE" w:rsidRPr="00C26A9C" w:rsidRDefault="00BC68AE" w:rsidP="004475BC">
            <w:pPr>
              <w:rPr>
                <w:sz w:val="20"/>
                <w:lang w:val="pl-PL"/>
              </w:rPr>
            </w:pPr>
            <w:r w:rsidRPr="00C26A9C">
              <w:rPr>
                <w:sz w:val="20"/>
                <w:lang w:val="pl-PL"/>
              </w:rPr>
              <w:t>Skrót literowy nazwy państwa: _________</w:t>
            </w:r>
          </w:p>
          <w:p w:rsidR="00BC68AE" w:rsidRPr="00C26A9C" w:rsidRDefault="00BC68AE" w:rsidP="004475BC">
            <w:pPr>
              <w:rPr>
                <w:sz w:val="20"/>
                <w:lang w:val="pl-PL"/>
              </w:rPr>
            </w:pPr>
            <w:r w:rsidRPr="00C26A9C">
              <w:rPr>
                <w:sz w:val="20"/>
                <w:lang w:val="pl-PL"/>
              </w:rPr>
              <w:t xml:space="preserve">Wykonawca pochodzi z innego państwa nie będącego członkiem Unii Europejskiej </w:t>
            </w:r>
            <w:proofErr w:type="gramStart"/>
            <w:r w:rsidRPr="00C26A9C">
              <w:rPr>
                <w:sz w:val="20"/>
                <w:lang w:val="pl-PL"/>
              </w:rPr>
              <w:t xml:space="preserve">tak </w:t>
            </w:r>
            <w:r w:rsidR="00902896" w:rsidRPr="00C26A9C">
              <w:rPr>
                <w:sz w:val="20"/>
                <w:lang w:val="pl-PL"/>
              </w:rPr>
              <w:fldChar w:fldCharType="begin">
                <w:ffData>
                  <w:name w:val="Check8"/>
                  <w:enabled/>
                  <w:calcOnExit w:val="0"/>
                  <w:checkBox>
                    <w:sizeAuto/>
                    <w:default w:val="0"/>
                  </w:checkBox>
                </w:ffData>
              </w:fldChar>
            </w:r>
            <w:r w:rsidRPr="00C26A9C">
              <w:rPr>
                <w:sz w:val="20"/>
                <w:lang w:val="pl-PL"/>
              </w:rPr>
              <w:instrText xml:space="preserve"> FORMCHECKBOX </w:instrText>
            </w:r>
            <w:r w:rsidR="00902896">
              <w:rPr>
                <w:sz w:val="20"/>
                <w:lang w:val="pl-PL"/>
              </w:rPr>
            </w:r>
            <w:r w:rsidR="00902896">
              <w:rPr>
                <w:sz w:val="20"/>
                <w:lang w:val="pl-PL"/>
              </w:rPr>
              <w:fldChar w:fldCharType="separate"/>
            </w:r>
            <w:r w:rsidR="00902896" w:rsidRPr="00C26A9C">
              <w:rPr>
                <w:sz w:val="20"/>
                <w:lang w:val="pl-PL"/>
              </w:rPr>
              <w:fldChar w:fldCharType="end"/>
            </w:r>
            <w:r w:rsidRPr="00C26A9C">
              <w:rPr>
                <w:sz w:val="20"/>
                <w:lang w:val="pl-PL"/>
              </w:rPr>
              <w:t xml:space="preserve">     nie</w:t>
            </w:r>
            <w:proofErr w:type="gramEnd"/>
            <w:r w:rsidRPr="00C26A9C">
              <w:rPr>
                <w:b/>
                <w:sz w:val="20"/>
                <w:lang w:val="pl-PL"/>
              </w:rPr>
              <w:t xml:space="preserve"> </w:t>
            </w:r>
            <w:r w:rsidR="00557E17" w:rsidRPr="00C26A9C">
              <w:rPr>
                <w:sz w:val="20"/>
                <w:lang w:val="pl-PL"/>
              </w:rPr>
              <w:t>X</w:t>
            </w:r>
          </w:p>
          <w:p w:rsidR="0067199C" w:rsidRPr="0008335B" w:rsidRDefault="00BC68AE" w:rsidP="004475BC">
            <w:pPr>
              <w:rPr>
                <w:sz w:val="20"/>
                <w:lang w:val="pl-PL"/>
              </w:rPr>
            </w:pPr>
            <w:r w:rsidRPr="00C26A9C">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1A54B0" w:rsidRDefault="00F0536E" w:rsidP="00156BBA">
            <w:pPr>
              <w:rPr>
                <w:rFonts w:ascii="Tahoma" w:hAnsi="Tahoma" w:cs="Tahoma"/>
                <w:b/>
                <w:sz w:val="20"/>
                <w:szCs w:val="20"/>
                <w:lang w:val="pl-PL"/>
              </w:rPr>
            </w:pPr>
            <w:r w:rsidRPr="001A54B0">
              <w:rPr>
                <w:b/>
                <w:sz w:val="20"/>
                <w:lang w:val="pl-PL"/>
              </w:rPr>
              <w:t>Cena wybranej oferty</w:t>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Pr="001A54B0">
              <w:rPr>
                <w:sz w:val="20"/>
                <w:lang w:val="pl-PL"/>
              </w:rPr>
              <w:softHyphen/>
            </w:r>
            <w:r w:rsidR="00BC68AE" w:rsidRPr="001A54B0">
              <w:rPr>
                <w:sz w:val="20"/>
                <w:lang w:val="pl-PL"/>
              </w:rPr>
              <w:t xml:space="preserve">/wartość umowy: </w:t>
            </w:r>
            <w:r w:rsidR="00405C29" w:rsidRPr="001A54B0">
              <w:rPr>
                <w:rFonts w:ascii="Tahoma" w:hAnsi="Tahoma" w:cs="Tahoma"/>
                <w:sz w:val="18"/>
                <w:szCs w:val="18"/>
              </w:rPr>
              <w:t>448 950,00</w:t>
            </w:r>
          </w:p>
          <w:p w:rsidR="00F0536E" w:rsidRPr="001A54B0" w:rsidRDefault="00F0536E" w:rsidP="00156BBA">
            <w:pPr>
              <w:rPr>
                <w:rFonts w:ascii="Arial" w:hAnsi="Arial" w:cs="Arial"/>
                <w:sz w:val="20"/>
                <w:szCs w:val="20"/>
                <w:lang w:val="pl-PL"/>
              </w:rPr>
            </w:pPr>
            <w:r w:rsidRPr="001A54B0">
              <w:rPr>
                <w:sz w:val="20"/>
                <w:lang w:val="pl-PL"/>
              </w:rPr>
              <w:t>Oferta z najniższą cen</w:t>
            </w:r>
            <w:r w:rsidR="00BC68AE" w:rsidRPr="001A54B0">
              <w:rPr>
                <w:sz w:val="20"/>
                <w:lang w:val="pl-PL"/>
              </w:rPr>
              <w:t>ą/kosztem</w:t>
            </w:r>
            <w:proofErr w:type="gramStart"/>
            <w:r w:rsidR="00BC68AE" w:rsidRPr="001A54B0">
              <w:rPr>
                <w:sz w:val="20"/>
                <w:lang w:val="pl-PL"/>
              </w:rPr>
              <w:t xml:space="preserve">: </w:t>
            </w:r>
            <w:r w:rsidR="00405C29" w:rsidRPr="001A54B0">
              <w:rPr>
                <w:rFonts w:ascii="Tahoma" w:hAnsi="Tahoma" w:cs="Tahoma"/>
                <w:sz w:val="18"/>
                <w:szCs w:val="18"/>
              </w:rPr>
              <w:t xml:space="preserve">448 950,00 </w:t>
            </w:r>
            <w:r w:rsidRPr="001A54B0">
              <w:rPr>
                <w:b/>
                <w:sz w:val="20"/>
                <w:lang w:val="pl-PL"/>
              </w:rPr>
              <w:t xml:space="preserve">/ </w:t>
            </w:r>
            <w:r w:rsidRPr="001A54B0">
              <w:rPr>
                <w:sz w:val="20"/>
                <w:lang w:val="pl-PL"/>
              </w:rPr>
              <w:t>Oferta</w:t>
            </w:r>
            <w:proofErr w:type="gramEnd"/>
            <w:r w:rsidRPr="001A54B0">
              <w:rPr>
                <w:sz w:val="20"/>
                <w:lang w:val="pl-PL"/>
              </w:rPr>
              <w:t xml:space="preserve"> z najwyższą ceną</w:t>
            </w:r>
            <w:r w:rsidR="00BC68AE" w:rsidRPr="001A54B0">
              <w:rPr>
                <w:sz w:val="20"/>
                <w:lang w:val="pl-PL"/>
              </w:rPr>
              <w:t xml:space="preserve">/kosztem: </w:t>
            </w:r>
            <w:r w:rsidR="00405C29" w:rsidRPr="001A54B0">
              <w:rPr>
                <w:rFonts w:ascii="Tahoma" w:hAnsi="Tahoma" w:cs="Tahoma"/>
                <w:sz w:val="18"/>
                <w:szCs w:val="18"/>
              </w:rPr>
              <w:t>448 950,00</w:t>
            </w:r>
          </w:p>
          <w:p w:rsidR="00F0536E" w:rsidRPr="009A7E85" w:rsidRDefault="00F0536E" w:rsidP="00156BBA">
            <w:pPr>
              <w:rPr>
                <w:b/>
                <w:sz w:val="20"/>
                <w:lang w:val="pl-PL"/>
              </w:rPr>
            </w:pPr>
            <w:r w:rsidRPr="001A54B0">
              <w:rPr>
                <w:sz w:val="20"/>
                <w:lang w:val="pl-PL"/>
              </w:rPr>
              <w:t xml:space="preserve">Waluta: </w:t>
            </w:r>
            <w:r w:rsidR="00557E17" w:rsidRPr="001A54B0">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F56BE6" w:rsidRDefault="00BC68AE" w:rsidP="00156BBA">
            <w:pPr>
              <w:rPr>
                <w:i/>
                <w:sz w:val="20"/>
                <w:lang w:val="pl-PL"/>
              </w:rPr>
            </w:pPr>
            <w:r w:rsidRPr="00F56BE6">
              <w:rPr>
                <w:b/>
                <w:sz w:val="20"/>
                <w:lang w:val="pl-PL"/>
              </w:rPr>
              <w:t xml:space="preserve">IV.7) Informacje na temat </w:t>
            </w:r>
            <w:proofErr w:type="gramStart"/>
            <w:r w:rsidRPr="00F56BE6">
              <w:rPr>
                <w:b/>
                <w:sz w:val="20"/>
                <w:lang w:val="pl-PL"/>
              </w:rPr>
              <w:t xml:space="preserve">podwykonawstwa </w:t>
            </w:r>
            <w:r w:rsidRPr="00F56BE6">
              <w:rPr>
                <w:i/>
                <w:sz w:val="20"/>
                <w:lang w:val="pl-PL"/>
              </w:rPr>
              <w:t>(jeżeli</w:t>
            </w:r>
            <w:proofErr w:type="gramEnd"/>
            <w:r w:rsidRPr="00F56BE6">
              <w:rPr>
                <w:i/>
                <w:sz w:val="20"/>
                <w:lang w:val="pl-PL"/>
              </w:rPr>
              <w:t xml:space="preserve"> dotyczy)</w:t>
            </w:r>
          </w:p>
          <w:p w:rsidR="008C07B4" w:rsidRPr="00F56BE6" w:rsidRDefault="008C07B4" w:rsidP="00156BBA">
            <w:pPr>
              <w:rPr>
                <w:sz w:val="20"/>
                <w:lang w:val="pl-PL"/>
              </w:rPr>
            </w:pPr>
            <w:r w:rsidRPr="00F56BE6">
              <w:rPr>
                <w:sz w:val="20"/>
                <w:lang w:val="pl-PL"/>
              </w:rPr>
              <w:t xml:space="preserve">Wykonawca przewiduje powierzenie wykonania części zamówienia podwykonawcy/podwykonawcom </w:t>
            </w:r>
            <w:r w:rsidR="00BD5FEC" w:rsidRPr="00F56BE6">
              <w:rPr>
                <w:sz w:val="20"/>
                <w:lang w:val="pl-PL"/>
              </w:rPr>
              <w:t xml:space="preserve">  </w:t>
            </w:r>
            <w:r w:rsidR="00902896" w:rsidRPr="00F56BE6">
              <w:rPr>
                <w:sz w:val="20"/>
                <w:lang w:val="pl-PL"/>
              </w:rPr>
              <w:fldChar w:fldCharType="begin">
                <w:ffData>
                  <w:name w:val="Check8"/>
                  <w:enabled/>
                  <w:calcOnExit w:val="0"/>
                  <w:checkBox>
                    <w:sizeAuto/>
                    <w:default w:val="0"/>
                  </w:checkBox>
                </w:ffData>
              </w:fldChar>
            </w:r>
            <w:r w:rsidR="002825C2" w:rsidRPr="00F56BE6">
              <w:rPr>
                <w:sz w:val="20"/>
                <w:lang w:val="pl-PL"/>
              </w:rPr>
              <w:instrText xml:space="preserve"> FORMCHECKBOX </w:instrText>
            </w:r>
            <w:r w:rsidR="00902896">
              <w:rPr>
                <w:sz w:val="20"/>
                <w:lang w:val="pl-PL"/>
              </w:rPr>
            </w:r>
            <w:r w:rsidR="00902896">
              <w:rPr>
                <w:sz w:val="20"/>
                <w:lang w:val="pl-PL"/>
              </w:rPr>
              <w:fldChar w:fldCharType="separate"/>
            </w:r>
            <w:r w:rsidR="00902896" w:rsidRPr="00F56BE6">
              <w:rPr>
                <w:sz w:val="20"/>
                <w:lang w:val="pl-PL"/>
              </w:rPr>
              <w:fldChar w:fldCharType="end"/>
            </w:r>
          </w:p>
          <w:p w:rsidR="008C07B4" w:rsidRPr="00744FB4" w:rsidRDefault="008C07B4" w:rsidP="00156BBA">
            <w:pPr>
              <w:rPr>
                <w:sz w:val="20"/>
                <w:lang w:val="pl-PL"/>
              </w:rPr>
            </w:pPr>
            <w:r w:rsidRPr="00F56BE6">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10"/>
      <w:footerReference w:type="default" r:id="rId11"/>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C24" w:rsidRDefault="00A70C24" w:rsidP="00C9351E">
      <w:r>
        <w:separator/>
      </w:r>
    </w:p>
  </w:endnote>
  <w:endnote w:type="continuationSeparator" w:id="0">
    <w:p w:rsidR="00A70C24" w:rsidRDefault="00A70C24"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902896">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EB7F96">
          <w:rPr>
            <w:rStyle w:val="Numerstrony"/>
            <w:noProof/>
            <w:sz w:val="20"/>
            <w:szCs w:val="20"/>
          </w:rPr>
          <w:t>5</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EB7F96">
          <w:rPr>
            <w:rStyle w:val="Numerstrony"/>
            <w:noProof/>
            <w:sz w:val="20"/>
            <w:szCs w:val="20"/>
          </w:rPr>
          <w:t>5</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C24" w:rsidRDefault="00A70C24" w:rsidP="00C9351E">
      <w:r>
        <w:separator/>
      </w:r>
    </w:p>
  </w:footnote>
  <w:footnote w:type="continuationSeparator" w:id="0">
    <w:p w:rsidR="00A70C24" w:rsidRDefault="00A70C24"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230E37" w:rsidP="00313BC9">
    <w:pPr>
      <w:pStyle w:val="Nagwek"/>
      <w:pBdr>
        <w:bottom w:val="single" w:sz="4" w:space="1" w:color="auto"/>
      </w:pBdr>
      <w:tabs>
        <w:tab w:val="right" w:pos="9000"/>
      </w:tabs>
      <w:rPr>
        <w:rFonts w:ascii="Arial" w:hAnsi="Arial" w:cs="Arial"/>
        <w:sz w:val="20"/>
        <w:lang w:val="pl-PL"/>
      </w:rPr>
    </w:pPr>
    <w:r w:rsidRPr="00C26A9C">
      <w:rPr>
        <w:rFonts w:ascii="Arial" w:hAnsi="Arial" w:cs="Arial"/>
        <w:sz w:val="20"/>
        <w:lang w:val="pl-PL"/>
      </w:rPr>
      <w:t>RZP.271.1</w:t>
    </w:r>
    <w:r w:rsidR="002A6981">
      <w:rPr>
        <w:rFonts w:ascii="Arial" w:hAnsi="Arial" w:cs="Arial"/>
        <w:sz w:val="20"/>
        <w:lang w:val="pl-PL"/>
      </w:rPr>
      <w:t>9</w:t>
    </w:r>
    <w:r w:rsidR="002825C2" w:rsidRPr="00C26A9C">
      <w:rPr>
        <w:rFonts w:ascii="Arial" w:hAnsi="Arial" w:cs="Arial"/>
        <w:sz w:val="20"/>
        <w:lang w:val="pl-PL"/>
      </w:rPr>
      <w:t>.2017</w:t>
    </w:r>
    <w:r w:rsidR="00DD14F2" w:rsidRPr="00C26A9C">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3">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5">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8">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num w:numId="1">
    <w:abstractNumId w:val="5"/>
  </w:num>
  <w:num w:numId="2">
    <w:abstractNumId w:val="2"/>
  </w:num>
  <w:num w:numId="3">
    <w:abstractNumId w:val="6"/>
  </w:num>
  <w:num w:numId="4">
    <w:abstractNumId w:val="8"/>
  </w:num>
  <w:num w:numId="5">
    <w:abstractNumId w:val="3"/>
  </w:num>
  <w:num w:numId="6">
    <w:abstractNumId w:val="8"/>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107522"/>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335B"/>
    <w:rsid w:val="00085891"/>
    <w:rsid w:val="000A32B7"/>
    <w:rsid w:val="000D1F5A"/>
    <w:rsid w:val="000E3542"/>
    <w:rsid w:val="000F5A48"/>
    <w:rsid w:val="0012400A"/>
    <w:rsid w:val="00125256"/>
    <w:rsid w:val="00132A6E"/>
    <w:rsid w:val="00156BBA"/>
    <w:rsid w:val="001A54B0"/>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313BC9"/>
    <w:rsid w:val="00325C40"/>
    <w:rsid w:val="0033229D"/>
    <w:rsid w:val="003347EC"/>
    <w:rsid w:val="00335873"/>
    <w:rsid w:val="00363F11"/>
    <w:rsid w:val="00366630"/>
    <w:rsid w:val="00400B8A"/>
    <w:rsid w:val="00404A88"/>
    <w:rsid w:val="00405C29"/>
    <w:rsid w:val="00415205"/>
    <w:rsid w:val="004246E1"/>
    <w:rsid w:val="004475BC"/>
    <w:rsid w:val="00447E0E"/>
    <w:rsid w:val="00452505"/>
    <w:rsid w:val="00463293"/>
    <w:rsid w:val="00471AAC"/>
    <w:rsid w:val="004844C0"/>
    <w:rsid w:val="004A2C02"/>
    <w:rsid w:val="0051608F"/>
    <w:rsid w:val="00540A63"/>
    <w:rsid w:val="00557E17"/>
    <w:rsid w:val="0057441E"/>
    <w:rsid w:val="00582616"/>
    <w:rsid w:val="005B0645"/>
    <w:rsid w:val="006168F7"/>
    <w:rsid w:val="00624EF4"/>
    <w:rsid w:val="006600CF"/>
    <w:rsid w:val="0067199C"/>
    <w:rsid w:val="00680B1C"/>
    <w:rsid w:val="00683430"/>
    <w:rsid w:val="006872B8"/>
    <w:rsid w:val="00697F6E"/>
    <w:rsid w:val="006B5092"/>
    <w:rsid w:val="007072AC"/>
    <w:rsid w:val="00707352"/>
    <w:rsid w:val="00731389"/>
    <w:rsid w:val="007318E2"/>
    <w:rsid w:val="00740CD6"/>
    <w:rsid w:val="00744FB4"/>
    <w:rsid w:val="00783502"/>
    <w:rsid w:val="007A0951"/>
    <w:rsid w:val="007B6514"/>
    <w:rsid w:val="007C1D85"/>
    <w:rsid w:val="007C4810"/>
    <w:rsid w:val="007E518B"/>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02896"/>
    <w:rsid w:val="00914962"/>
    <w:rsid w:val="00945587"/>
    <w:rsid w:val="0098435E"/>
    <w:rsid w:val="009A1A6E"/>
    <w:rsid w:val="009A7E85"/>
    <w:rsid w:val="009F172A"/>
    <w:rsid w:val="00A12655"/>
    <w:rsid w:val="00A14C4B"/>
    <w:rsid w:val="00A22BF9"/>
    <w:rsid w:val="00A70C24"/>
    <w:rsid w:val="00A945D8"/>
    <w:rsid w:val="00AA261A"/>
    <w:rsid w:val="00AA3A2E"/>
    <w:rsid w:val="00AB7216"/>
    <w:rsid w:val="00AD40CC"/>
    <w:rsid w:val="00B044B8"/>
    <w:rsid w:val="00B07143"/>
    <w:rsid w:val="00B0751A"/>
    <w:rsid w:val="00B11DF3"/>
    <w:rsid w:val="00B462A8"/>
    <w:rsid w:val="00B655DC"/>
    <w:rsid w:val="00B76B3B"/>
    <w:rsid w:val="00BB2380"/>
    <w:rsid w:val="00BC4B58"/>
    <w:rsid w:val="00BC68AE"/>
    <w:rsid w:val="00BD00E5"/>
    <w:rsid w:val="00BD5FEC"/>
    <w:rsid w:val="00BE29A5"/>
    <w:rsid w:val="00BE3A7D"/>
    <w:rsid w:val="00BF22A3"/>
    <w:rsid w:val="00C26A9C"/>
    <w:rsid w:val="00C32E51"/>
    <w:rsid w:val="00C9351E"/>
    <w:rsid w:val="00CA3D59"/>
    <w:rsid w:val="00CA6DA9"/>
    <w:rsid w:val="00CB614E"/>
    <w:rsid w:val="00CC054C"/>
    <w:rsid w:val="00CC55C7"/>
    <w:rsid w:val="00CD56C1"/>
    <w:rsid w:val="00CE66A8"/>
    <w:rsid w:val="00CE7574"/>
    <w:rsid w:val="00CF5D68"/>
    <w:rsid w:val="00D1157C"/>
    <w:rsid w:val="00D11F93"/>
    <w:rsid w:val="00D15892"/>
    <w:rsid w:val="00D239BE"/>
    <w:rsid w:val="00D33719"/>
    <w:rsid w:val="00D654D7"/>
    <w:rsid w:val="00DB34F6"/>
    <w:rsid w:val="00DD14F2"/>
    <w:rsid w:val="00E03571"/>
    <w:rsid w:val="00E06920"/>
    <w:rsid w:val="00E444BC"/>
    <w:rsid w:val="00E85304"/>
    <w:rsid w:val="00EB7F96"/>
    <w:rsid w:val="00F02F36"/>
    <w:rsid w:val="00F0536E"/>
    <w:rsid w:val="00F20038"/>
    <w:rsid w:val="00F3637B"/>
    <w:rsid w:val="00F46E96"/>
    <w:rsid w:val="00F53432"/>
    <w:rsid w:val="00F56BE6"/>
    <w:rsid w:val="00F60C30"/>
    <w:rsid w:val="00F6679E"/>
    <w:rsid w:val="00F7799F"/>
    <w:rsid w:val="00FE60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europrojekt.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wed@o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77ADE7-A282-4848-8F16-2937A9353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5</Pages>
  <Words>2916</Words>
  <Characters>17499</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70</cp:revision>
  <cp:lastPrinted>2017-04-28T10:35:00Z</cp:lastPrinted>
  <dcterms:created xsi:type="dcterms:W3CDTF">2016-08-04T08:22:00Z</dcterms:created>
  <dcterms:modified xsi:type="dcterms:W3CDTF">2017-05-11T06:24:00Z</dcterms:modified>
</cp:coreProperties>
</file>