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6BE" w:rsidRDefault="003D46BE" w:rsidP="00AE2B89">
      <w:pPr>
        <w:spacing w:after="120"/>
        <w:ind w:left="5664" w:firstLine="290"/>
        <w:jc w:val="both"/>
        <w:rPr>
          <w:rFonts w:ascii="Arial" w:hAnsi="Arial" w:cs="Arial"/>
          <w:sz w:val="24"/>
          <w:szCs w:val="24"/>
        </w:rPr>
      </w:pPr>
      <w:r w:rsidRPr="00DF0165">
        <w:rPr>
          <w:rFonts w:ascii="Arial" w:hAnsi="Arial" w:cs="Arial"/>
          <w:sz w:val="24"/>
          <w:szCs w:val="24"/>
        </w:rPr>
        <w:t xml:space="preserve">Elbląg, </w:t>
      </w:r>
      <w:r w:rsidR="00DF0165">
        <w:rPr>
          <w:rFonts w:ascii="Arial" w:hAnsi="Arial" w:cs="Arial"/>
          <w:sz w:val="24"/>
          <w:szCs w:val="24"/>
        </w:rPr>
        <w:t xml:space="preserve">dnia </w:t>
      </w:r>
      <w:r w:rsidR="00353001">
        <w:rPr>
          <w:rFonts w:ascii="Arial" w:hAnsi="Arial" w:cs="Arial"/>
          <w:sz w:val="24"/>
          <w:szCs w:val="24"/>
        </w:rPr>
        <w:t>03 marca</w:t>
      </w:r>
      <w:r w:rsidR="00AE2B89">
        <w:rPr>
          <w:rFonts w:ascii="Arial" w:hAnsi="Arial" w:cs="Arial"/>
          <w:sz w:val="24"/>
          <w:szCs w:val="24"/>
        </w:rPr>
        <w:t xml:space="preserve"> 2016r.</w:t>
      </w:r>
    </w:p>
    <w:p w:rsidR="00DF0165" w:rsidRPr="00DF0165" w:rsidRDefault="00DF0165" w:rsidP="00DF0165">
      <w:pPr>
        <w:spacing w:after="120"/>
        <w:ind w:left="5664" w:firstLine="708"/>
        <w:jc w:val="both"/>
        <w:rPr>
          <w:rFonts w:ascii="Arial" w:hAnsi="Arial" w:cs="Arial"/>
          <w:sz w:val="24"/>
          <w:szCs w:val="24"/>
        </w:rPr>
      </w:pPr>
    </w:p>
    <w:p w:rsidR="003D46BE" w:rsidRPr="00D803BB" w:rsidRDefault="00353001" w:rsidP="003D46BE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ZIT.042.1.2.</w:t>
      </w:r>
      <w:r w:rsidR="003D46BE" w:rsidRPr="00D803BB">
        <w:rPr>
          <w:rFonts w:ascii="Arial" w:hAnsi="Arial" w:cs="Arial"/>
        </w:rPr>
        <w:t>2016</w:t>
      </w:r>
    </w:p>
    <w:p w:rsidR="003D46BE" w:rsidRPr="00DF0165" w:rsidRDefault="003D46BE" w:rsidP="003D46BE">
      <w:pPr>
        <w:spacing w:after="120"/>
        <w:jc w:val="both"/>
        <w:rPr>
          <w:rFonts w:ascii="Arial" w:hAnsi="Arial" w:cs="Arial"/>
          <w:b/>
          <w:color w:val="FF0000"/>
          <w:spacing w:val="60"/>
          <w:sz w:val="24"/>
          <w:szCs w:val="24"/>
        </w:rPr>
      </w:pPr>
    </w:p>
    <w:p w:rsidR="003D46BE" w:rsidRPr="00DF0165" w:rsidRDefault="003D46BE" w:rsidP="003D46BE">
      <w:pPr>
        <w:pStyle w:val="Default"/>
        <w:spacing w:line="276" w:lineRule="auto"/>
        <w:jc w:val="center"/>
        <w:rPr>
          <w:rFonts w:ascii="Arial" w:hAnsi="Arial" w:cs="Arial"/>
          <w:b/>
          <w:bCs/>
        </w:rPr>
      </w:pPr>
      <w:r w:rsidRPr="00DF0165">
        <w:rPr>
          <w:rFonts w:ascii="Arial" w:hAnsi="Arial" w:cs="Arial"/>
          <w:b/>
          <w:bCs/>
        </w:rPr>
        <w:t xml:space="preserve">Ogłoszenie o zamówieniu publicznym </w:t>
      </w:r>
      <w:r w:rsidRPr="00DF0165">
        <w:rPr>
          <w:rFonts w:ascii="Arial" w:hAnsi="Arial" w:cs="Arial"/>
          <w:b/>
          <w:bCs/>
        </w:rPr>
        <w:br/>
        <w:t xml:space="preserve">do kwoty </w:t>
      </w:r>
      <w:r w:rsidR="00DF0165">
        <w:rPr>
          <w:rFonts w:ascii="Arial" w:hAnsi="Arial" w:cs="Arial"/>
          <w:b/>
          <w:bCs/>
        </w:rPr>
        <w:t>30</w:t>
      </w:r>
      <w:r w:rsidRPr="00DF0165">
        <w:rPr>
          <w:rFonts w:ascii="Arial" w:hAnsi="Arial" w:cs="Arial"/>
          <w:b/>
          <w:bCs/>
        </w:rPr>
        <w:t>.000 EUR</w:t>
      </w:r>
    </w:p>
    <w:p w:rsidR="003D46BE" w:rsidRPr="00DF0165" w:rsidRDefault="003D46BE" w:rsidP="003D46BE">
      <w:pPr>
        <w:pStyle w:val="Default"/>
        <w:spacing w:line="276" w:lineRule="auto"/>
        <w:jc w:val="both"/>
        <w:rPr>
          <w:rFonts w:ascii="Arial" w:hAnsi="Arial" w:cs="Arial"/>
        </w:rPr>
      </w:pPr>
    </w:p>
    <w:p w:rsidR="003D46BE" w:rsidRPr="00AE2B89" w:rsidRDefault="00DF0165" w:rsidP="003D46BE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E2B89">
        <w:rPr>
          <w:rFonts w:ascii="Arial" w:hAnsi="Arial" w:cs="Arial"/>
          <w:sz w:val="22"/>
          <w:szCs w:val="22"/>
        </w:rPr>
        <w:t>Na podstawie</w:t>
      </w:r>
      <w:r w:rsidR="003D46BE" w:rsidRPr="00AE2B89">
        <w:rPr>
          <w:rFonts w:ascii="Arial" w:hAnsi="Arial" w:cs="Arial"/>
          <w:sz w:val="22"/>
          <w:szCs w:val="22"/>
        </w:rPr>
        <w:t xml:space="preserve"> Zarządzenia nr 232/2015 Prezydenta Miasta Elbląg z dnia 16 czerwca 2015 r. w sprawie wprowadzenia regulaminu udzielania zamówień publicznych, których wartość nie przekracza wyrażonej w złotych równowartości kwoty 30.000 EUR w Urzędzie Miejskim w Elblągu oraz Regulaminu udzielania w Urzędzie Miejskim w Elblągu zamówień, o których mowa w art. 4 pkt.8a i 8b ustawy Prawo zamówień publicznych w Urzędzie Miejskim w Elblągu (z </w:t>
      </w:r>
      <w:proofErr w:type="spellStart"/>
      <w:r w:rsidR="003D46BE" w:rsidRPr="00AE2B89">
        <w:rPr>
          <w:rFonts w:ascii="Arial" w:hAnsi="Arial" w:cs="Arial"/>
          <w:sz w:val="22"/>
          <w:szCs w:val="22"/>
        </w:rPr>
        <w:t>późn</w:t>
      </w:r>
      <w:proofErr w:type="spellEnd"/>
      <w:r w:rsidR="003D46BE" w:rsidRPr="00AE2B89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3D46BE" w:rsidRPr="00AE2B89">
        <w:rPr>
          <w:rFonts w:ascii="Arial" w:hAnsi="Arial" w:cs="Arial"/>
          <w:sz w:val="22"/>
          <w:szCs w:val="22"/>
        </w:rPr>
        <w:t>zm</w:t>
      </w:r>
      <w:proofErr w:type="spellEnd"/>
      <w:r w:rsidR="003D46BE" w:rsidRPr="00AE2B89">
        <w:rPr>
          <w:rFonts w:ascii="Arial" w:hAnsi="Arial" w:cs="Arial"/>
          <w:sz w:val="22"/>
          <w:szCs w:val="22"/>
        </w:rPr>
        <w:t xml:space="preserve">). </w:t>
      </w:r>
    </w:p>
    <w:p w:rsidR="003D46BE" w:rsidRPr="00DF0165" w:rsidRDefault="003D46BE" w:rsidP="003D46BE">
      <w:pPr>
        <w:spacing w:after="120"/>
        <w:jc w:val="both"/>
        <w:rPr>
          <w:rFonts w:ascii="Arial" w:hAnsi="Arial" w:cs="Arial"/>
          <w:b/>
          <w:spacing w:val="60"/>
          <w:sz w:val="24"/>
          <w:szCs w:val="24"/>
        </w:rPr>
      </w:pPr>
    </w:p>
    <w:p w:rsidR="003D46BE" w:rsidRPr="00DF0165" w:rsidRDefault="003D46BE" w:rsidP="00DF0165">
      <w:pPr>
        <w:pStyle w:val="Default"/>
        <w:numPr>
          <w:ilvl w:val="0"/>
          <w:numId w:val="1"/>
        </w:numPr>
        <w:spacing w:after="240" w:line="276" w:lineRule="auto"/>
        <w:ind w:left="284" w:hanging="284"/>
        <w:jc w:val="both"/>
        <w:rPr>
          <w:rFonts w:ascii="Arial" w:hAnsi="Arial" w:cs="Arial"/>
        </w:rPr>
      </w:pPr>
      <w:r w:rsidRPr="00DF0165">
        <w:rPr>
          <w:rFonts w:ascii="Arial" w:hAnsi="Arial" w:cs="Arial"/>
          <w:b/>
          <w:bCs/>
        </w:rPr>
        <w:t>ZAMAWIAJĄCY</w:t>
      </w:r>
    </w:p>
    <w:p w:rsidR="003D46BE" w:rsidRPr="00AE2B89" w:rsidRDefault="003D46BE" w:rsidP="003D46BE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E2B89">
        <w:rPr>
          <w:rFonts w:ascii="Arial" w:hAnsi="Arial" w:cs="Arial"/>
          <w:sz w:val="22"/>
          <w:szCs w:val="22"/>
        </w:rPr>
        <w:t xml:space="preserve"> Gmina Miasto Elbląg, ul. Łączności 1, 82-300 Elbląg, NIP 578-305-14-46  </w:t>
      </w:r>
    </w:p>
    <w:p w:rsidR="003D46BE" w:rsidRPr="00DF0165" w:rsidRDefault="003D46BE" w:rsidP="003D46BE">
      <w:pPr>
        <w:pStyle w:val="Default"/>
        <w:spacing w:line="276" w:lineRule="auto"/>
        <w:jc w:val="both"/>
        <w:rPr>
          <w:rFonts w:ascii="Arial" w:hAnsi="Arial" w:cs="Arial"/>
        </w:rPr>
      </w:pPr>
    </w:p>
    <w:p w:rsidR="003D46BE" w:rsidRPr="00DF0165" w:rsidRDefault="003D46BE" w:rsidP="00DF0165">
      <w:pPr>
        <w:pStyle w:val="Default"/>
        <w:numPr>
          <w:ilvl w:val="0"/>
          <w:numId w:val="1"/>
        </w:numPr>
        <w:spacing w:after="240" w:line="276" w:lineRule="auto"/>
        <w:ind w:left="284" w:hanging="284"/>
        <w:jc w:val="both"/>
        <w:rPr>
          <w:rFonts w:ascii="Arial" w:hAnsi="Arial" w:cs="Arial"/>
        </w:rPr>
      </w:pPr>
      <w:r w:rsidRPr="00DF0165">
        <w:rPr>
          <w:rFonts w:ascii="Arial" w:hAnsi="Arial" w:cs="Arial"/>
          <w:b/>
          <w:bCs/>
        </w:rPr>
        <w:t>OPIS PRZEDMIOTU ZAMÓWIENIA:</w:t>
      </w:r>
    </w:p>
    <w:p w:rsidR="003D46BE" w:rsidRPr="003C649A" w:rsidRDefault="003D46BE" w:rsidP="003C649A">
      <w:pPr>
        <w:pStyle w:val="Akapitzlist"/>
        <w:numPr>
          <w:ilvl w:val="0"/>
          <w:numId w:val="10"/>
        </w:numPr>
        <w:spacing w:after="0" w:line="240" w:lineRule="auto"/>
        <w:ind w:left="425" w:hanging="357"/>
        <w:jc w:val="both"/>
        <w:rPr>
          <w:rFonts w:ascii="Arial" w:hAnsi="Arial" w:cs="Arial"/>
          <w:bCs/>
          <w:color w:val="FF0000"/>
          <w:lang w:val="en-US"/>
        </w:rPr>
      </w:pPr>
      <w:bookmarkStart w:id="0" w:name="_GoBack"/>
      <w:bookmarkEnd w:id="0"/>
      <w:r w:rsidRPr="003C649A">
        <w:rPr>
          <w:rFonts w:ascii="Arial" w:hAnsi="Arial" w:cs="Arial"/>
        </w:rPr>
        <w:t xml:space="preserve">Przedmiotem zamówienia jest </w:t>
      </w:r>
      <w:r w:rsidR="00684204" w:rsidRPr="003C649A">
        <w:rPr>
          <w:rFonts w:ascii="Arial" w:hAnsi="Arial" w:cs="Arial"/>
        </w:rPr>
        <w:t xml:space="preserve">projekt graficzny, </w:t>
      </w:r>
      <w:r w:rsidRPr="003C649A">
        <w:rPr>
          <w:rFonts w:ascii="Arial" w:hAnsi="Arial" w:cs="Arial"/>
          <w:bCs/>
        </w:rPr>
        <w:t>z</w:t>
      </w:r>
      <w:r w:rsidRPr="003C649A">
        <w:rPr>
          <w:rFonts w:ascii="Arial" w:hAnsi="Arial" w:cs="Arial"/>
        </w:rPr>
        <w:t>akup</w:t>
      </w:r>
      <w:r w:rsidR="00AE2B89" w:rsidRPr="003C649A">
        <w:rPr>
          <w:rFonts w:ascii="Arial" w:hAnsi="Arial" w:cs="Arial"/>
        </w:rPr>
        <w:t>, dostawa i montaż</w:t>
      </w:r>
      <w:r w:rsidRPr="003C649A">
        <w:rPr>
          <w:rFonts w:ascii="Arial" w:hAnsi="Arial" w:cs="Arial"/>
        </w:rPr>
        <w:t xml:space="preserve"> mebli na potrzeby funkcjonowania Biura ds. Zintegrowanych Inwestycji Terytorialnych: </w:t>
      </w:r>
    </w:p>
    <w:p w:rsidR="003D46BE" w:rsidRPr="00DF0165" w:rsidRDefault="003D46BE" w:rsidP="00AE2B89">
      <w:pPr>
        <w:pStyle w:val="Default"/>
        <w:spacing w:line="276" w:lineRule="auto"/>
        <w:jc w:val="both"/>
        <w:rPr>
          <w:rFonts w:ascii="Arial" w:hAnsi="Arial" w:cs="Arial"/>
          <w:b/>
          <w:bCs/>
        </w:rPr>
      </w:pPr>
      <w:r w:rsidRPr="00DF0165">
        <w:rPr>
          <w:rFonts w:ascii="Arial" w:hAnsi="Arial" w:cs="Arial"/>
          <w:b/>
          <w:bCs/>
        </w:rPr>
        <w:t xml:space="preserve">Wspólny Słownik Zamówień (CPV): </w:t>
      </w:r>
    </w:p>
    <w:p w:rsidR="0053512C" w:rsidRPr="003C649A" w:rsidRDefault="0053512C" w:rsidP="003D46BE">
      <w:pPr>
        <w:pStyle w:val="Default"/>
        <w:spacing w:line="276" w:lineRule="auto"/>
        <w:ind w:left="426"/>
        <w:jc w:val="both"/>
        <w:rPr>
          <w:rFonts w:ascii="Arial" w:eastAsiaTheme="minorHAnsi" w:hAnsi="Arial" w:cs="Arial"/>
          <w:sz w:val="16"/>
          <w:szCs w:val="16"/>
          <w:lang w:eastAsia="en-US"/>
        </w:rPr>
      </w:pPr>
    </w:p>
    <w:tbl>
      <w:tblPr>
        <w:tblW w:w="9025" w:type="dxa"/>
        <w:jc w:val="center"/>
        <w:tblInd w:w="115" w:type="dxa"/>
        <w:tblLook w:val="0000"/>
      </w:tblPr>
      <w:tblGrid>
        <w:gridCol w:w="9025"/>
      </w:tblGrid>
      <w:tr w:rsidR="00DF0165" w:rsidRPr="00DF0165" w:rsidTr="00DF0165">
        <w:trPr>
          <w:trHeight w:val="802"/>
          <w:jc w:val="center"/>
        </w:trPr>
        <w:tc>
          <w:tcPr>
            <w:tcW w:w="9025" w:type="dxa"/>
            <w:tcBorders>
              <w:top w:val="nil"/>
              <w:left w:val="nil"/>
              <w:right w:val="nil"/>
            </w:tcBorders>
          </w:tcPr>
          <w:p w:rsidR="00DF0165" w:rsidRPr="00DF0165" w:rsidRDefault="00DF0165" w:rsidP="003C649A">
            <w:pPr>
              <w:pStyle w:val="Rub1"/>
              <w:tabs>
                <w:tab w:val="clear" w:pos="1276"/>
              </w:tabs>
              <w:ind w:right="67"/>
              <w:rPr>
                <w:rFonts w:ascii="Arial" w:hAnsi="Arial" w:cs="Arial"/>
                <w:b w:val="0"/>
                <w:bCs w:val="0"/>
                <w:smallCaps w:val="0"/>
                <w:sz w:val="22"/>
                <w:szCs w:val="22"/>
                <w:lang w:val="pl-PL"/>
              </w:rPr>
            </w:pPr>
            <w:r w:rsidRPr="00DF0165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39000000-2   </w:t>
            </w:r>
            <w:r w:rsidRPr="00DF0165">
              <w:rPr>
                <w:rFonts w:ascii="Arial" w:hAnsi="Arial" w:cs="Arial"/>
                <w:b w:val="0"/>
                <w:bCs w:val="0"/>
                <w:smallCaps w:val="0"/>
                <w:sz w:val="22"/>
                <w:szCs w:val="22"/>
                <w:lang w:val="pl-PL"/>
              </w:rPr>
              <w:t>Meble (włącznie z biurowymi), wyposażenie, urządzenia domowe</w:t>
            </w:r>
          </w:p>
          <w:p w:rsidR="00DF0165" w:rsidRPr="00DF0165" w:rsidRDefault="00C70C42" w:rsidP="003C649A">
            <w:pPr>
              <w:pStyle w:val="Rub1"/>
              <w:ind w:right="67"/>
              <w:jc w:val="center"/>
              <w:rPr>
                <w:rFonts w:ascii="Arial" w:hAnsi="Arial" w:cs="Arial"/>
                <w:b w:val="0"/>
                <w:bCs w:val="0"/>
                <w:smallCaps w:val="0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 w:val="0"/>
                <w:bCs w:val="0"/>
                <w:smallCaps w:val="0"/>
                <w:sz w:val="22"/>
                <w:szCs w:val="22"/>
                <w:lang w:val="pl-PL"/>
              </w:rPr>
              <w:t xml:space="preserve">           </w:t>
            </w:r>
            <w:r w:rsidR="00DF0165" w:rsidRPr="00DF0165">
              <w:rPr>
                <w:rFonts w:ascii="Arial" w:hAnsi="Arial" w:cs="Arial"/>
                <w:b w:val="0"/>
                <w:bCs w:val="0"/>
                <w:smallCaps w:val="0"/>
                <w:sz w:val="22"/>
                <w:szCs w:val="22"/>
                <w:lang w:val="pl-PL"/>
              </w:rPr>
              <w:t>Urządzenia domowe (z wyłączeniem oświetlenia) i środki czyszczące</w:t>
            </w:r>
          </w:p>
        </w:tc>
      </w:tr>
    </w:tbl>
    <w:p w:rsidR="003D46BE" w:rsidRPr="00DF0165" w:rsidRDefault="003D46BE" w:rsidP="003C649A">
      <w:pPr>
        <w:pStyle w:val="Default"/>
        <w:ind w:left="426" w:hanging="284"/>
        <w:jc w:val="both"/>
        <w:rPr>
          <w:rFonts w:ascii="Arial" w:hAnsi="Arial" w:cs="Arial"/>
          <w:bCs/>
        </w:rPr>
      </w:pPr>
      <w:r w:rsidRPr="00DF0165">
        <w:rPr>
          <w:rFonts w:ascii="Arial" w:hAnsi="Arial" w:cs="Arial"/>
          <w:bCs/>
        </w:rPr>
        <w:t xml:space="preserve">2. </w:t>
      </w:r>
      <w:r w:rsidRPr="003C649A">
        <w:rPr>
          <w:rFonts w:ascii="Arial" w:hAnsi="Arial" w:cs="Arial"/>
          <w:bCs/>
          <w:sz w:val="22"/>
          <w:szCs w:val="22"/>
        </w:rPr>
        <w:t>Szczegółowy opis przedmiotu zmówienia:</w:t>
      </w:r>
    </w:p>
    <w:p w:rsidR="00DF0165" w:rsidRPr="00E80C96" w:rsidRDefault="00D803BB" w:rsidP="00D803BB">
      <w:p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A.</w:t>
      </w:r>
      <w:r>
        <w:rPr>
          <w:rFonts w:ascii="Arial" w:hAnsi="Arial" w:cs="Arial"/>
          <w:bCs/>
        </w:rPr>
        <w:tab/>
      </w:r>
      <w:r w:rsidR="00DF0165" w:rsidRPr="00E80C96">
        <w:rPr>
          <w:rFonts w:ascii="Arial" w:hAnsi="Arial" w:cs="Arial"/>
          <w:bCs/>
        </w:rPr>
        <w:t>W zakres przedmiotu zamówienia wchodzi projekt graficzny.</w:t>
      </w:r>
    </w:p>
    <w:p w:rsidR="00DF0165" w:rsidRDefault="00D803BB" w:rsidP="00D803BB">
      <w:p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B.</w:t>
      </w:r>
      <w:r>
        <w:rPr>
          <w:rFonts w:ascii="Arial" w:hAnsi="Arial" w:cs="Arial"/>
          <w:bCs/>
        </w:rPr>
        <w:tab/>
      </w:r>
      <w:r w:rsidR="00DF0165">
        <w:rPr>
          <w:rFonts w:ascii="Arial" w:hAnsi="Arial" w:cs="Arial"/>
          <w:bCs/>
        </w:rPr>
        <w:t>Meble biurowe winny być wykonane wg poniższego opisu:</w:t>
      </w:r>
    </w:p>
    <w:p w:rsidR="00DF0165" w:rsidRDefault="00DF0165" w:rsidP="003C649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korpusy z płyty korpusowej w kolorze popiel</w:t>
      </w:r>
    </w:p>
    <w:p w:rsidR="00DF0165" w:rsidRDefault="00DF0165" w:rsidP="003C649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fronty z płyty korpusowej w kolorze białym</w:t>
      </w:r>
    </w:p>
    <w:p w:rsidR="00DF0165" w:rsidRDefault="00DF0165" w:rsidP="003C649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="004F7516">
        <w:rPr>
          <w:rFonts w:ascii="Arial" w:hAnsi="Arial" w:cs="Arial"/>
          <w:bCs/>
        </w:rPr>
        <w:t xml:space="preserve">krawędzie korpusów oklejone PCV gr. 2 mm </w:t>
      </w:r>
      <w:r>
        <w:rPr>
          <w:rFonts w:ascii="Arial" w:hAnsi="Arial" w:cs="Arial"/>
          <w:bCs/>
        </w:rPr>
        <w:t xml:space="preserve">w kolorze popiel, </w:t>
      </w:r>
    </w:p>
    <w:p w:rsidR="00DF0165" w:rsidRDefault="00DF0165" w:rsidP="003C649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krawędzie frontów oklejone PCV</w:t>
      </w:r>
      <w:r w:rsidR="004F7516">
        <w:rPr>
          <w:rFonts w:ascii="Arial" w:hAnsi="Arial" w:cs="Arial"/>
          <w:bCs/>
        </w:rPr>
        <w:t xml:space="preserve"> gr. 2 mm w kolorze białym,</w:t>
      </w:r>
    </w:p>
    <w:p w:rsidR="00DF0165" w:rsidRDefault="003C649A" w:rsidP="003C649A">
      <w:pPr>
        <w:tabs>
          <w:tab w:val="left" w:pos="284"/>
          <w:tab w:val="left" w:pos="426"/>
          <w:tab w:val="left" w:pos="709"/>
        </w:tabs>
        <w:spacing w:after="0" w:line="240" w:lineRule="auto"/>
        <w:ind w:left="851" w:hanging="425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ab/>
      </w:r>
      <w:r w:rsidR="00684204">
        <w:rPr>
          <w:rFonts w:ascii="Arial" w:hAnsi="Arial" w:cs="Arial"/>
          <w:bCs/>
        </w:rPr>
        <w:t>-</w:t>
      </w:r>
      <w:r>
        <w:rPr>
          <w:rFonts w:ascii="Arial" w:hAnsi="Arial" w:cs="Arial"/>
          <w:bCs/>
        </w:rPr>
        <w:tab/>
      </w:r>
      <w:r w:rsidR="00DF0165">
        <w:rPr>
          <w:rFonts w:ascii="Arial" w:hAnsi="Arial" w:cs="Arial"/>
          <w:bCs/>
        </w:rPr>
        <w:t xml:space="preserve">plecy </w:t>
      </w:r>
      <w:r w:rsidR="00DF0165" w:rsidRPr="00E80C96">
        <w:rPr>
          <w:rFonts w:ascii="Arial" w:hAnsi="Arial" w:cs="Arial"/>
        </w:rPr>
        <w:t>z płyty HDF kolor popiel</w:t>
      </w:r>
      <w:r w:rsidR="00684204">
        <w:rPr>
          <w:rFonts w:ascii="Arial" w:hAnsi="Arial" w:cs="Arial"/>
        </w:rPr>
        <w:t>, wpuszczane na głębność grubości płyty HDF</w:t>
      </w:r>
      <w:r w:rsidR="00DF0165" w:rsidRPr="00E80C96">
        <w:rPr>
          <w:rFonts w:ascii="Arial" w:hAnsi="Arial" w:cs="Arial"/>
        </w:rPr>
        <w:t>; w miejscach niewidoc</w:t>
      </w:r>
      <w:r w:rsidR="00DF0165">
        <w:rPr>
          <w:rFonts w:ascii="Arial" w:hAnsi="Arial" w:cs="Arial"/>
        </w:rPr>
        <w:t>znych dopuszcza się kolor biały</w:t>
      </w:r>
    </w:p>
    <w:p w:rsidR="00DF0165" w:rsidRDefault="00DF0165" w:rsidP="003C649A">
      <w:pPr>
        <w:tabs>
          <w:tab w:val="left" w:pos="284"/>
          <w:tab w:val="left" w:pos="1134"/>
        </w:tabs>
        <w:spacing w:after="0" w:line="24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we frontach </w:t>
      </w:r>
      <w:proofErr w:type="spellStart"/>
      <w:r w:rsidRPr="00E80C96">
        <w:rPr>
          <w:rFonts w:ascii="Arial" w:hAnsi="Arial" w:cs="Arial"/>
        </w:rPr>
        <w:t>nawierty</w:t>
      </w:r>
      <w:proofErr w:type="spellEnd"/>
      <w:r w:rsidRPr="00E80C96">
        <w:rPr>
          <w:rFonts w:ascii="Arial" w:hAnsi="Arial" w:cs="Arial"/>
        </w:rPr>
        <w:t xml:space="preserve"> pod uchwyty w pionie,</w:t>
      </w:r>
      <w:r>
        <w:rPr>
          <w:rFonts w:ascii="Arial" w:hAnsi="Arial" w:cs="Arial"/>
        </w:rPr>
        <w:t xml:space="preserve"> oprócz szuflad (poziom),</w:t>
      </w:r>
      <w:r w:rsidRPr="00E80C96">
        <w:rPr>
          <w:rFonts w:ascii="Arial" w:hAnsi="Arial" w:cs="Arial"/>
        </w:rPr>
        <w:t xml:space="preserve"> rozstaw 128</w:t>
      </w:r>
      <w:r w:rsidR="00684204">
        <w:rPr>
          <w:rFonts w:ascii="Arial" w:hAnsi="Arial" w:cs="Arial"/>
        </w:rPr>
        <w:t>mm</w:t>
      </w:r>
      <w:r>
        <w:rPr>
          <w:rFonts w:ascii="Arial" w:hAnsi="Arial" w:cs="Arial"/>
        </w:rPr>
        <w:t>.</w:t>
      </w:r>
    </w:p>
    <w:p w:rsidR="00DF0165" w:rsidRDefault="00DF0165" w:rsidP="003C649A">
      <w:pPr>
        <w:tabs>
          <w:tab w:val="left" w:pos="284"/>
          <w:tab w:val="left" w:pos="1134"/>
        </w:tabs>
        <w:spacing w:after="0" w:line="24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szuflady typu TANDEMBOX o dł. 500 mm</w:t>
      </w:r>
      <w:r w:rsidR="0067754B">
        <w:rPr>
          <w:rFonts w:ascii="Arial" w:hAnsi="Arial" w:cs="Arial"/>
        </w:rPr>
        <w:t>, wys. 83mm, kolor biały,</w:t>
      </w:r>
    </w:p>
    <w:p w:rsidR="00DF0165" w:rsidRDefault="00DF0165" w:rsidP="003C649A">
      <w:pPr>
        <w:tabs>
          <w:tab w:val="left" w:pos="284"/>
          <w:tab w:val="left" w:pos="1134"/>
        </w:tabs>
        <w:spacing w:after="0" w:line="240" w:lineRule="auto"/>
        <w:ind w:left="709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- </w:t>
      </w:r>
      <w:r>
        <w:rPr>
          <w:rFonts w:ascii="Arial" w:hAnsi="Arial" w:cs="Arial"/>
          <w:color w:val="000000" w:themeColor="text1"/>
        </w:rPr>
        <w:t>u</w:t>
      </w:r>
      <w:r w:rsidRPr="001E0878">
        <w:rPr>
          <w:rFonts w:ascii="Arial" w:hAnsi="Arial" w:cs="Arial"/>
          <w:color w:val="000000" w:themeColor="text1"/>
        </w:rPr>
        <w:t>chwyty relingowe, stal szczotkowana, rozstaw 128</w:t>
      </w:r>
      <w:r w:rsidR="00684204">
        <w:rPr>
          <w:rFonts w:ascii="Arial" w:hAnsi="Arial" w:cs="Arial"/>
          <w:color w:val="000000" w:themeColor="text1"/>
        </w:rPr>
        <w:t>mm</w:t>
      </w:r>
      <w:r w:rsidRPr="001E0878">
        <w:rPr>
          <w:rFonts w:ascii="Arial" w:hAnsi="Arial" w:cs="Arial"/>
          <w:color w:val="000000" w:themeColor="text1"/>
        </w:rPr>
        <w:tab/>
        <w:t>- 20 szt.</w:t>
      </w:r>
    </w:p>
    <w:p w:rsidR="003C649A" w:rsidRDefault="003C649A" w:rsidP="003C649A">
      <w:pPr>
        <w:tabs>
          <w:tab w:val="left" w:pos="284"/>
          <w:tab w:val="left" w:pos="1134"/>
        </w:tabs>
        <w:spacing w:after="0" w:line="240" w:lineRule="auto"/>
        <w:ind w:left="709"/>
        <w:jc w:val="both"/>
        <w:rPr>
          <w:rFonts w:ascii="Arial" w:hAnsi="Arial" w:cs="Arial"/>
        </w:rPr>
      </w:pPr>
    </w:p>
    <w:p w:rsidR="00DF0165" w:rsidRPr="00E80C96" w:rsidRDefault="00DF0165" w:rsidP="00DF0165">
      <w:pPr>
        <w:pStyle w:val="Akapitzlist"/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a)</w:t>
      </w:r>
      <w:r w:rsidRPr="00E80C96">
        <w:rPr>
          <w:rFonts w:ascii="Arial" w:hAnsi="Arial" w:cs="Arial"/>
        </w:rPr>
        <w:t>.</w:t>
      </w:r>
      <w:r w:rsidRPr="00E80C96">
        <w:rPr>
          <w:rFonts w:ascii="Arial" w:hAnsi="Arial" w:cs="Arial"/>
        </w:rPr>
        <w:tab/>
        <w:t>Biurko dł. 1400</w:t>
      </w:r>
      <w:r w:rsidR="00684204">
        <w:rPr>
          <w:rFonts w:ascii="Arial" w:hAnsi="Arial" w:cs="Arial"/>
        </w:rPr>
        <w:t>mm</w:t>
      </w:r>
      <w:r w:rsidRPr="00E80C96">
        <w:rPr>
          <w:rFonts w:ascii="Arial" w:hAnsi="Arial" w:cs="Arial"/>
        </w:rPr>
        <w:t>, szer. 700</w:t>
      </w:r>
      <w:r w:rsidR="00684204">
        <w:rPr>
          <w:rFonts w:ascii="Arial" w:hAnsi="Arial" w:cs="Arial"/>
        </w:rPr>
        <w:t>mm</w:t>
      </w:r>
      <w:r w:rsidRPr="00E80C96">
        <w:rPr>
          <w:rFonts w:ascii="Arial" w:hAnsi="Arial" w:cs="Arial"/>
        </w:rPr>
        <w:t>, wys. 75</w:t>
      </w:r>
      <w:r>
        <w:rPr>
          <w:rFonts w:ascii="Arial" w:hAnsi="Arial" w:cs="Arial"/>
        </w:rPr>
        <w:t>0</w:t>
      </w:r>
      <w:r w:rsidR="00684204">
        <w:rPr>
          <w:rFonts w:ascii="Arial" w:hAnsi="Arial" w:cs="Arial"/>
        </w:rPr>
        <w:t>mm</w:t>
      </w:r>
      <w:r>
        <w:rPr>
          <w:rFonts w:ascii="Arial" w:hAnsi="Arial" w:cs="Arial"/>
        </w:rPr>
        <w:t xml:space="preserve"> (z blatem);</w:t>
      </w:r>
      <w:r w:rsidRPr="00E80C96">
        <w:rPr>
          <w:rFonts w:ascii="Arial" w:hAnsi="Arial" w:cs="Arial"/>
        </w:rPr>
        <w:t xml:space="preserve"> Blat z otworami max </w:t>
      </w:r>
      <w:r w:rsidRPr="00E80C96">
        <w:rPr>
          <w:rFonts w:ascii="Arial" w:hAnsi="Arial" w:cs="Arial"/>
          <w:i/>
        </w:rPr>
        <w:t xml:space="preserve">Φ </w:t>
      </w:r>
      <w:r w:rsidRPr="00E80C96">
        <w:rPr>
          <w:rFonts w:ascii="Arial" w:hAnsi="Arial" w:cs="Arial"/>
        </w:rPr>
        <w:t>60</w:t>
      </w:r>
      <w:r w:rsidR="00684204">
        <w:rPr>
          <w:rFonts w:ascii="Arial" w:hAnsi="Arial" w:cs="Arial"/>
        </w:rPr>
        <w:t>mm</w:t>
      </w:r>
      <w:r w:rsidRPr="00E80C96">
        <w:rPr>
          <w:rFonts w:ascii="Arial" w:hAnsi="Arial" w:cs="Arial"/>
        </w:rPr>
        <w:t xml:space="preserve"> do przeprowadzenia przewodów po stronie lewej i prawej</w:t>
      </w:r>
      <w:r w:rsidRPr="00E80C96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C604DA">
        <w:rPr>
          <w:rFonts w:ascii="Arial" w:hAnsi="Arial" w:cs="Arial"/>
        </w:rPr>
        <w:tab/>
      </w:r>
      <w:r w:rsidR="00C604DA">
        <w:rPr>
          <w:rFonts w:ascii="Arial" w:hAnsi="Arial" w:cs="Arial"/>
        </w:rPr>
        <w:tab/>
      </w:r>
      <w:r w:rsidR="00C604DA">
        <w:rPr>
          <w:rFonts w:ascii="Arial" w:hAnsi="Arial" w:cs="Arial"/>
        </w:rPr>
        <w:tab/>
      </w:r>
      <w:r w:rsidRPr="00E80C96">
        <w:rPr>
          <w:rFonts w:ascii="Arial" w:hAnsi="Arial" w:cs="Arial"/>
        </w:rPr>
        <w:t xml:space="preserve">- 2 szt. </w:t>
      </w:r>
    </w:p>
    <w:p w:rsidR="00DF0165" w:rsidRPr="00E80C96" w:rsidRDefault="00DF0165" w:rsidP="00DF0165">
      <w:pPr>
        <w:pStyle w:val="Akapitzlist"/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b)</w:t>
      </w:r>
      <w:r w:rsidRPr="00E80C96">
        <w:rPr>
          <w:rFonts w:ascii="Arial" w:hAnsi="Arial" w:cs="Arial"/>
        </w:rPr>
        <w:t xml:space="preserve">. </w:t>
      </w:r>
      <w:proofErr w:type="spellStart"/>
      <w:r w:rsidRPr="00E80C96">
        <w:rPr>
          <w:rFonts w:ascii="Arial" w:hAnsi="Arial" w:cs="Arial"/>
        </w:rPr>
        <w:t>Kontenerki</w:t>
      </w:r>
      <w:proofErr w:type="spellEnd"/>
      <w:r w:rsidRPr="00E80C96">
        <w:rPr>
          <w:rFonts w:ascii="Arial" w:hAnsi="Arial" w:cs="Arial"/>
        </w:rPr>
        <w:t xml:space="preserve"> na kółkach z szufladami, pierwszy front od góry zamykany na klucz, 3 fronty (h=175</w:t>
      </w:r>
      <w:r w:rsidR="00684204">
        <w:rPr>
          <w:rFonts w:ascii="Arial" w:hAnsi="Arial" w:cs="Arial"/>
        </w:rPr>
        <w:t>mm</w:t>
      </w:r>
      <w:r w:rsidRPr="00E80C96">
        <w:rPr>
          <w:rFonts w:ascii="Arial" w:hAnsi="Arial" w:cs="Arial"/>
        </w:rPr>
        <w:t>)</w:t>
      </w:r>
      <w:r w:rsidR="00C604DA">
        <w:rPr>
          <w:rFonts w:ascii="Arial" w:hAnsi="Arial" w:cs="Arial"/>
        </w:rPr>
        <w:t>, szuflady</w:t>
      </w:r>
      <w:r w:rsidRPr="00E80C96">
        <w:rPr>
          <w:rFonts w:ascii="Arial" w:hAnsi="Arial" w:cs="Arial"/>
        </w:rPr>
        <w:t xml:space="preserve"> wpuszczane między boki kontenera</w:t>
      </w:r>
      <w:r>
        <w:rPr>
          <w:rFonts w:ascii="Arial" w:hAnsi="Arial" w:cs="Arial"/>
        </w:rPr>
        <w:t>; wysokość</w:t>
      </w:r>
      <w:r w:rsidRPr="00E80C9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korpusu </w:t>
      </w:r>
      <w:r w:rsidRPr="00E80C96">
        <w:rPr>
          <w:rFonts w:ascii="Arial" w:hAnsi="Arial" w:cs="Arial"/>
        </w:rPr>
        <w:t>kontenera 570</w:t>
      </w:r>
      <w:r w:rsidR="00684204">
        <w:rPr>
          <w:rFonts w:ascii="Arial" w:hAnsi="Arial" w:cs="Arial"/>
        </w:rPr>
        <w:t>mm</w:t>
      </w:r>
      <w:r w:rsidRPr="00E80C96">
        <w:rPr>
          <w:rFonts w:ascii="Arial" w:hAnsi="Arial" w:cs="Arial"/>
        </w:rPr>
        <w:t>, gł. 55</w:t>
      </w:r>
      <w:r>
        <w:rPr>
          <w:rFonts w:ascii="Arial" w:hAnsi="Arial" w:cs="Arial"/>
        </w:rPr>
        <w:t>0</w:t>
      </w:r>
      <w:r w:rsidR="00684204">
        <w:rPr>
          <w:rFonts w:ascii="Arial" w:hAnsi="Arial" w:cs="Arial"/>
        </w:rPr>
        <w:t>mm</w:t>
      </w:r>
      <w:r>
        <w:rPr>
          <w:rFonts w:ascii="Arial" w:hAnsi="Arial" w:cs="Arial"/>
        </w:rPr>
        <w:t>, szer. 400</w:t>
      </w:r>
      <w:r w:rsidR="00684204">
        <w:rPr>
          <w:rFonts w:ascii="Arial" w:hAnsi="Arial" w:cs="Arial"/>
        </w:rPr>
        <w:t>mm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80C96">
        <w:rPr>
          <w:rFonts w:ascii="Arial" w:hAnsi="Arial" w:cs="Arial"/>
        </w:rPr>
        <w:t>- 3 szt.</w:t>
      </w:r>
    </w:p>
    <w:p w:rsidR="00DF0165" w:rsidRDefault="00DF0165" w:rsidP="00DF0165">
      <w:pPr>
        <w:pStyle w:val="Akapitzlist"/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c)</w:t>
      </w:r>
      <w:r w:rsidRPr="00E80C96"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 w:rsidRPr="00E80C96">
        <w:rPr>
          <w:rFonts w:ascii="Arial" w:hAnsi="Arial" w:cs="Arial"/>
        </w:rPr>
        <w:t>Szafa ubraniowa, na cokole własnym wpuszczanym między boki, fronty wpuszczane między boki; h= 1800 – 2000</w:t>
      </w:r>
      <w:r w:rsidR="00684204">
        <w:rPr>
          <w:rFonts w:ascii="Arial" w:hAnsi="Arial" w:cs="Arial"/>
        </w:rPr>
        <w:t>mm</w:t>
      </w:r>
      <w:r w:rsidRPr="00E80C96">
        <w:rPr>
          <w:rFonts w:ascii="Arial" w:hAnsi="Arial" w:cs="Arial"/>
        </w:rPr>
        <w:t>, gł. 550</w:t>
      </w:r>
      <w:r w:rsidR="00684204">
        <w:rPr>
          <w:rFonts w:ascii="Arial" w:hAnsi="Arial" w:cs="Arial"/>
        </w:rPr>
        <w:t>mm</w:t>
      </w:r>
      <w:r w:rsidRPr="00E80C96">
        <w:rPr>
          <w:rFonts w:ascii="Arial" w:hAnsi="Arial" w:cs="Arial"/>
        </w:rPr>
        <w:t>, szer. 800</w:t>
      </w:r>
      <w:r w:rsidR="00684204">
        <w:rPr>
          <w:rFonts w:ascii="Arial" w:hAnsi="Arial" w:cs="Arial"/>
        </w:rPr>
        <w:t>mm</w:t>
      </w:r>
      <w:r w:rsidRPr="00E80C96">
        <w:rPr>
          <w:rFonts w:ascii="Arial" w:hAnsi="Arial" w:cs="Arial"/>
        </w:rPr>
        <w:t>, wewnątrz: w górnej części półka oraz drążek na wieszaki</w:t>
      </w:r>
      <w:r w:rsidRPr="00E80C96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53001">
        <w:rPr>
          <w:rFonts w:ascii="Arial" w:hAnsi="Arial" w:cs="Arial"/>
        </w:rPr>
        <w:tab/>
      </w:r>
      <w:r w:rsidRPr="00E80C96">
        <w:rPr>
          <w:rFonts w:ascii="Arial" w:hAnsi="Arial" w:cs="Arial"/>
        </w:rPr>
        <w:t>- 1 szt.</w:t>
      </w:r>
    </w:p>
    <w:p w:rsidR="00DF0165" w:rsidRPr="00E80C96" w:rsidRDefault="00DF0165" w:rsidP="00DF0165">
      <w:pPr>
        <w:pStyle w:val="Akapitzlist"/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d).</w:t>
      </w:r>
      <w:r>
        <w:rPr>
          <w:rFonts w:ascii="Arial" w:hAnsi="Arial" w:cs="Arial"/>
        </w:rPr>
        <w:tab/>
      </w:r>
      <w:r w:rsidRPr="00E80C96">
        <w:rPr>
          <w:rFonts w:ascii="Arial" w:hAnsi="Arial" w:cs="Arial"/>
        </w:rPr>
        <w:t>Komoda (skręcana) na cokole (h=100</w:t>
      </w:r>
      <w:r w:rsidR="00684204">
        <w:rPr>
          <w:rFonts w:ascii="Arial" w:hAnsi="Arial" w:cs="Arial"/>
        </w:rPr>
        <w:t>mm</w:t>
      </w:r>
      <w:r w:rsidRPr="00E80C96">
        <w:rPr>
          <w:rFonts w:ascii="Arial" w:hAnsi="Arial" w:cs="Arial"/>
        </w:rPr>
        <w:t>) własnym, wpuszczanym między boki, h=1200</w:t>
      </w:r>
      <w:r w:rsidR="00684204">
        <w:rPr>
          <w:rFonts w:ascii="Arial" w:hAnsi="Arial" w:cs="Arial"/>
        </w:rPr>
        <w:t>mm</w:t>
      </w:r>
      <w:r w:rsidRPr="00E80C96">
        <w:rPr>
          <w:rFonts w:ascii="Arial" w:hAnsi="Arial" w:cs="Arial"/>
        </w:rPr>
        <w:t>, gł. 320</w:t>
      </w:r>
      <w:r w:rsidR="00684204">
        <w:rPr>
          <w:rFonts w:ascii="Arial" w:hAnsi="Arial" w:cs="Arial"/>
        </w:rPr>
        <w:t>mm</w:t>
      </w:r>
      <w:r w:rsidRPr="00E80C96">
        <w:rPr>
          <w:rFonts w:ascii="Arial" w:hAnsi="Arial" w:cs="Arial"/>
        </w:rPr>
        <w:t>, dł. 2000</w:t>
      </w:r>
      <w:r w:rsidR="00684204">
        <w:rPr>
          <w:rFonts w:ascii="Arial" w:hAnsi="Arial" w:cs="Arial"/>
        </w:rPr>
        <w:t>mm</w:t>
      </w:r>
      <w:r w:rsidRPr="00E80C96">
        <w:rPr>
          <w:rFonts w:ascii="Arial" w:hAnsi="Arial" w:cs="Arial"/>
        </w:rPr>
        <w:t xml:space="preserve">; fronty wpuszczane między boki komody. </w:t>
      </w:r>
      <w:r w:rsidR="004F7516">
        <w:rPr>
          <w:rFonts w:ascii="Arial" w:hAnsi="Arial" w:cs="Arial"/>
        </w:rPr>
        <w:t xml:space="preserve">W częściach zamkniętych po </w:t>
      </w:r>
      <w:r w:rsidR="00C604DA">
        <w:rPr>
          <w:rFonts w:ascii="Arial" w:hAnsi="Arial" w:cs="Arial"/>
        </w:rPr>
        <w:t>dwie</w:t>
      </w:r>
      <w:r w:rsidR="004F7516">
        <w:rPr>
          <w:rFonts w:ascii="Arial" w:hAnsi="Arial" w:cs="Arial"/>
        </w:rPr>
        <w:t xml:space="preserve"> pół</w:t>
      </w:r>
      <w:r w:rsidR="00C604DA">
        <w:rPr>
          <w:rFonts w:ascii="Arial" w:hAnsi="Arial" w:cs="Arial"/>
        </w:rPr>
        <w:t>ki</w:t>
      </w:r>
      <w:r w:rsidR="004F7516">
        <w:rPr>
          <w:rFonts w:ascii="Arial" w:hAnsi="Arial" w:cs="Arial"/>
        </w:rPr>
        <w:t xml:space="preserve">. </w:t>
      </w:r>
      <w:r w:rsidRPr="00E80C96">
        <w:rPr>
          <w:rFonts w:ascii="Arial" w:hAnsi="Arial" w:cs="Arial"/>
        </w:rPr>
        <w:t>Podział komody: 800</w:t>
      </w:r>
      <w:r w:rsidR="00684204">
        <w:rPr>
          <w:rFonts w:ascii="Arial" w:hAnsi="Arial" w:cs="Arial"/>
        </w:rPr>
        <w:t>mm</w:t>
      </w:r>
      <w:r w:rsidRPr="00E80C96">
        <w:rPr>
          <w:rFonts w:ascii="Arial" w:hAnsi="Arial" w:cs="Arial"/>
        </w:rPr>
        <w:t>, 400</w:t>
      </w:r>
      <w:r w:rsidR="00684204">
        <w:rPr>
          <w:rFonts w:ascii="Arial" w:hAnsi="Arial" w:cs="Arial"/>
        </w:rPr>
        <w:t>mm</w:t>
      </w:r>
      <w:r w:rsidRPr="00E80C96">
        <w:rPr>
          <w:rFonts w:ascii="Arial" w:hAnsi="Arial" w:cs="Arial"/>
        </w:rPr>
        <w:t>, 800</w:t>
      </w:r>
      <w:r w:rsidR="00684204">
        <w:rPr>
          <w:rFonts w:ascii="Arial" w:hAnsi="Arial" w:cs="Arial"/>
        </w:rPr>
        <w:t>mm</w:t>
      </w:r>
      <w:r w:rsidRPr="00E80C9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353001">
        <w:rPr>
          <w:rFonts w:ascii="Arial" w:hAnsi="Arial" w:cs="Arial"/>
        </w:rPr>
        <w:tab/>
      </w:r>
      <w:r w:rsidR="00353001">
        <w:rPr>
          <w:rFonts w:ascii="Arial" w:hAnsi="Arial" w:cs="Arial"/>
        </w:rPr>
        <w:tab/>
      </w:r>
      <w:r w:rsidR="00353001">
        <w:rPr>
          <w:rFonts w:ascii="Arial" w:hAnsi="Arial" w:cs="Arial"/>
        </w:rPr>
        <w:tab/>
      </w:r>
      <w:r w:rsidR="00353001">
        <w:rPr>
          <w:rFonts w:ascii="Arial" w:hAnsi="Arial" w:cs="Arial"/>
        </w:rPr>
        <w:tab/>
      </w:r>
      <w:r>
        <w:rPr>
          <w:rFonts w:ascii="Arial" w:hAnsi="Arial" w:cs="Arial"/>
        </w:rPr>
        <w:t>– 1 szt.</w:t>
      </w:r>
    </w:p>
    <w:p w:rsidR="00DF0165" w:rsidRDefault="004D69AB" w:rsidP="00DF0165">
      <w:pPr>
        <w:pStyle w:val="Akapitzlist"/>
        <w:tabs>
          <w:tab w:val="left" w:pos="284"/>
        </w:tabs>
        <w:ind w:left="284" w:hanging="284"/>
        <w:jc w:val="both"/>
      </w:pPr>
      <w:r>
        <w:rPr>
          <w:noProof/>
        </w:rPr>
        <w:pict>
          <v:rect id="_x0000_s1026" style="position:absolute;left:0;text-align:left;margin-left:68.35pt;margin-top:13.1pt;width:332.3pt;height:136.7pt;z-index:-251648000">
            <v:textbox>
              <w:txbxContent>
                <w:p w:rsidR="00DF0165" w:rsidRDefault="00DF0165" w:rsidP="00DF0165">
                  <w:pPr>
                    <w:spacing w:after="0" w:line="240" w:lineRule="auto"/>
                  </w:pPr>
                  <w:r>
                    <w:t>800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400</w:t>
                  </w:r>
                  <w:r>
                    <w:tab/>
                  </w:r>
                  <w:r>
                    <w:tab/>
                    <w:t>800</w:t>
                  </w:r>
                </w:p>
                <w:p w:rsidR="00DF0165" w:rsidRPr="00665066" w:rsidRDefault="00DF0165" w:rsidP="00DF0165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 w:rsidRPr="00665066">
                    <w:rPr>
                      <w:rFonts w:ascii="Arial" w:hAnsi="Arial" w:cs="Arial"/>
                      <w:sz w:val="18"/>
                      <w:szCs w:val="18"/>
                    </w:rPr>
                    <w:t>część</w:t>
                  </w:r>
                </w:p>
                <w:p w:rsidR="00DF0165" w:rsidRPr="00665066" w:rsidRDefault="00DF0165" w:rsidP="00DF0165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65066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Pr="00665066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Pr="00665066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Pr="00665066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proofErr w:type="spellStart"/>
                  <w:r w:rsidRPr="00665066">
                    <w:rPr>
                      <w:rFonts w:ascii="Arial" w:hAnsi="Arial" w:cs="Arial"/>
                      <w:sz w:val="18"/>
                      <w:szCs w:val="18"/>
                    </w:rPr>
                    <w:t>otw</w:t>
                  </w:r>
                  <w:proofErr w:type="spellEnd"/>
                  <w:r w:rsidRPr="00665066">
                    <w:rPr>
                      <w:rFonts w:ascii="Arial" w:hAnsi="Arial" w:cs="Arial"/>
                      <w:sz w:val="18"/>
                      <w:szCs w:val="18"/>
                    </w:rPr>
                    <w:t>. z półkami</w:t>
                  </w:r>
                </w:p>
              </w:txbxContent>
            </v:textbox>
          </v:rect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95pt;margin-top:13.1pt;width:1.4pt;height:119.75pt;z-index:251669504" o:connectortype="straight"/>
        </w:pict>
      </w:r>
      <w:r>
        <w:rPr>
          <w:noProof/>
        </w:rPr>
        <w:pict>
          <v:shape id="_x0000_s1029" type="#_x0000_t32" style="position:absolute;left:0;text-align:left;margin-left:328.6pt;margin-top:13.1pt;width:3.45pt;height:119.75pt;z-index:251670528" o:connectortype="straight"/>
        </w:pict>
      </w:r>
      <w:r>
        <w:rPr>
          <w:noProof/>
        </w:rPr>
        <w:pict>
          <v:shape id="_x0000_s1028" type="#_x0000_t32" style="position:absolute;left:0;text-align:left;margin-left:260.05pt;margin-top:13.1pt;width:2.75pt;height:119.75pt;z-index:251671552" o:connectortype="straight"/>
        </w:pict>
      </w:r>
      <w:r>
        <w:rPr>
          <w:noProof/>
        </w:rPr>
        <w:pict>
          <v:shape id="_x0000_s1030" type="#_x0000_t32" style="position:absolute;left:0;text-align:left;margin-left:130.6pt;margin-top:13.1pt;width:2.75pt;height:119.75pt;z-index:251672576" o:connectortype="straight"/>
        </w:pict>
      </w:r>
    </w:p>
    <w:p w:rsidR="00DF0165" w:rsidRDefault="004D69AB" w:rsidP="00DF0165">
      <w:pPr>
        <w:pStyle w:val="Akapitzlist"/>
        <w:tabs>
          <w:tab w:val="left" w:pos="284"/>
        </w:tabs>
        <w:ind w:left="284" w:hanging="284"/>
        <w:jc w:val="both"/>
      </w:pPr>
      <w:r>
        <w:rPr>
          <w:noProof/>
        </w:rPr>
        <w:pict>
          <v:shape id="_x0000_s1034" type="#_x0000_t32" style="position:absolute;left:0;text-align:left;margin-left:340.4pt;margin-top:13.5pt;width:0;height:19.6pt;z-index:251673600" o:connectortype="straight"/>
        </w:pict>
      </w:r>
      <w:r>
        <w:rPr>
          <w:noProof/>
        </w:rPr>
        <w:pict>
          <v:shape id="_x0000_s1033" type="#_x0000_t32" style="position:absolute;left:0;text-align:left;margin-left:319.6pt;margin-top:13.5pt;width:0;height:19.6pt;z-index:251674624" o:connectortype="straight"/>
        </w:pict>
      </w:r>
      <w:r>
        <w:rPr>
          <w:noProof/>
        </w:rPr>
        <w:pict>
          <v:shape id="_x0000_s1032" type="#_x0000_t32" style="position:absolute;left:0;text-align:left;margin-left:120.9pt;margin-top:13.5pt;width:0;height:19.6pt;z-index:251675648" o:connectortype="straight"/>
        </w:pict>
      </w:r>
      <w:r>
        <w:rPr>
          <w:noProof/>
        </w:rPr>
        <w:pict>
          <v:shape id="_x0000_s1031" type="#_x0000_t32" style="position:absolute;left:0;text-align:left;margin-left:142.45pt;margin-top:13.5pt;width:0;height:19.6pt;z-index:251676672" o:connectortype="straight"/>
        </w:pict>
      </w:r>
    </w:p>
    <w:p w:rsidR="00DF0165" w:rsidRDefault="00DF0165" w:rsidP="00DF0165">
      <w:pPr>
        <w:pStyle w:val="Akapitzlist"/>
        <w:tabs>
          <w:tab w:val="left" w:pos="284"/>
        </w:tabs>
        <w:ind w:left="284" w:hanging="284"/>
        <w:jc w:val="both"/>
      </w:pPr>
    </w:p>
    <w:p w:rsidR="00DF0165" w:rsidRDefault="004D69AB" w:rsidP="00DF0165">
      <w:pPr>
        <w:pStyle w:val="Akapitzlist"/>
        <w:tabs>
          <w:tab w:val="left" w:pos="284"/>
        </w:tabs>
        <w:ind w:left="284" w:hanging="284"/>
        <w:jc w:val="both"/>
      </w:pPr>
      <w:r>
        <w:rPr>
          <w:noProof/>
        </w:rPr>
        <w:pict>
          <v:shape id="_x0000_s1046" type="#_x0000_t32" style="position:absolute;left:0;text-align:left;margin-left:196.4pt;margin-top:2.55pt;width:66.4pt;height:0;z-index:251660288" o:connectortype="straight"/>
        </w:pict>
      </w:r>
    </w:p>
    <w:p w:rsidR="00DF0165" w:rsidRDefault="00DF0165" w:rsidP="00DF0165">
      <w:pPr>
        <w:pStyle w:val="Akapitzlist"/>
        <w:tabs>
          <w:tab w:val="left" w:pos="284"/>
        </w:tabs>
        <w:ind w:left="284" w:hanging="284"/>
        <w:jc w:val="both"/>
      </w:pPr>
    </w:p>
    <w:p w:rsidR="00DF0165" w:rsidRDefault="004D69AB" w:rsidP="00DF0165">
      <w:pPr>
        <w:pStyle w:val="Akapitzlist"/>
        <w:tabs>
          <w:tab w:val="left" w:pos="284"/>
        </w:tabs>
        <w:ind w:left="284" w:hanging="284"/>
        <w:jc w:val="both"/>
      </w:pPr>
      <w:r>
        <w:rPr>
          <w:noProof/>
        </w:rPr>
        <w:pict>
          <v:shape id="_x0000_s1047" type="#_x0000_t32" style="position:absolute;left:0;text-align:left;margin-left:196.4pt;margin-top:13.05pt;width:66.4pt;height:0;z-index:251661312" o:connectortype="straight"/>
        </w:pict>
      </w:r>
    </w:p>
    <w:p w:rsidR="00DF0165" w:rsidRDefault="00DF0165" w:rsidP="00DF0165">
      <w:pPr>
        <w:pStyle w:val="Akapitzlist"/>
        <w:tabs>
          <w:tab w:val="left" w:pos="284"/>
        </w:tabs>
        <w:ind w:left="284" w:hanging="284"/>
        <w:jc w:val="both"/>
      </w:pPr>
    </w:p>
    <w:p w:rsidR="00DF0165" w:rsidRDefault="00DF0165" w:rsidP="00DF0165">
      <w:pPr>
        <w:pStyle w:val="Akapitzlist"/>
        <w:tabs>
          <w:tab w:val="left" w:pos="284"/>
        </w:tabs>
        <w:ind w:left="284" w:hanging="284"/>
        <w:jc w:val="both"/>
      </w:pPr>
    </w:p>
    <w:p w:rsidR="00DF0165" w:rsidRDefault="004D69AB" w:rsidP="00DF0165">
      <w:pPr>
        <w:pStyle w:val="Akapitzlist"/>
        <w:tabs>
          <w:tab w:val="left" w:pos="284"/>
        </w:tabs>
        <w:ind w:left="284" w:hanging="284"/>
        <w:jc w:val="both"/>
      </w:pPr>
      <w:r>
        <w:rPr>
          <w:noProof/>
        </w:rPr>
        <w:pict>
          <v:shape id="_x0000_s1051" type="#_x0000_t32" style="position:absolute;left:0;text-align:left;margin-left:68.35pt;margin-top:10.7pt;width:332.3pt;height:0;z-index:251662336" o:connectortype="straight"/>
        </w:pict>
      </w:r>
    </w:p>
    <w:p w:rsidR="00DF0165" w:rsidRDefault="00DF0165" w:rsidP="00DF0165">
      <w:pPr>
        <w:pStyle w:val="Akapitzlist"/>
        <w:tabs>
          <w:tab w:val="left" w:pos="284"/>
        </w:tabs>
        <w:ind w:left="284" w:hanging="284"/>
        <w:jc w:val="both"/>
      </w:pPr>
    </w:p>
    <w:p w:rsidR="00DF0165" w:rsidRDefault="00DF0165" w:rsidP="00DF0165">
      <w:pPr>
        <w:pStyle w:val="Akapitzlist"/>
        <w:tabs>
          <w:tab w:val="left" w:pos="284"/>
        </w:tabs>
        <w:ind w:left="284" w:hanging="284"/>
        <w:jc w:val="both"/>
      </w:pPr>
    </w:p>
    <w:p w:rsidR="00DF0165" w:rsidRPr="00E80C96" w:rsidRDefault="00DF0165" w:rsidP="00DF0165">
      <w:pPr>
        <w:pStyle w:val="Akapitzlist"/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e).</w:t>
      </w:r>
      <w:r>
        <w:rPr>
          <w:rFonts w:ascii="Arial" w:hAnsi="Arial" w:cs="Arial"/>
        </w:rPr>
        <w:tab/>
      </w:r>
      <w:r w:rsidRPr="00E80C96">
        <w:rPr>
          <w:rFonts w:ascii="Arial" w:hAnsi="Arial" w:cs="Arial"/>
        </w:rPr>
        <w:t>Komoda na cokole (h=100</w:t>
      </w:r>
      <w:r w:rsidR="00684204">
        <w:rPr>
          <w:rFonts w:ascii="Arial" w:hAnsi="Arial" w:cs="Arial"/>
        </w:rPr>
        <w:t>mm</w:t>
      </w:r>
      <w:r w:rsidRPr="00E80C96">
        <w:rPr>
          <w:rFonts w:ascii="Arial" w:hAnsi="Arial" w:cs="Arial"/>
        </w:rPr>
        <w:t>) własnym, cokół między boki, h 1200</w:t>
      </w:r>
      <w:r w:rsidR="00684204">
        <w:rPr>
          <w:rFonts w:ascii="Arial" w:hAnsi="Arial" w:cs="Arial"/>
        </w:rPr>
        <w:t>mm</w:t>
      </w:r>
      <w:r w:rsidRPr="00E80C96">
        <w:rPr>
          <w:rFonts w:ascii="Arial" w:hAnsi="Arial" w:cs="Arial"/>
        </w:rPr>
        <w:t>, gł. 320</w:t>
      </w:r>
      <w:r w:rsidR="00684204">
        <w:rPr>
          <w:rFonts w:ascii="Arial" w:hAnsi="Arial" w:cs="Arial"/>
        </w:rPr>
        <w:t>mm</w:t>
      </w:r>
      <w:r w:rsidRPr="00E80C96">
        <w:rPr>
          <w:rFonts w:ascii="Arial" w:hAnsi="Arial" w:cs="Arial"/>
        </w:rPr>
        <w:t>, dł. 800</w:t>
      </w:r>
      <w:r w:rsidR="00684204">
        <w:rPr>
          <w:rFonts w:ascii="Arial" w:hAnsi="Arial" w:cs="Arial"/>
        </w:rPr>
        <w:t>mm</w:t>
      </w:r>
      <w:r w:rsidRPr="00E80C96">
        <w:rPr>
          <w:rFonts w:ascii="Arial" w:hAnsi="Arial" w:cs="Arial"/>
        </w:rPr>
        <w:t>; fronty wpuszczane między boki komody.</w:t>
      </w:r>
      <w:r w:rsidR="004F7516">
        <w:rPr>
          <w:rFonts w:ascii="Arial" w:hAnsi="Arial" w:cs="Arial"/>
        </w:rPr>
        <w:t xml:space="preserve"> W części zamkniętej </w:t>
      </w:r>
      <w:r w:rsidR="00C604DA">
        <w:rPr>
          <w:rFonts w:ascii="Arial" w:hAnsi="Arial" w:cs="Arial"/>
        </w:rPr>
        <w:t>dwie półki</w:t>
      </w:r>
      <w:r>
        <w:rPr>
          <w:rFonts w:ascii="Arial" w:hAnsi="Arial" w:cs="Arial"/>
        </w:rPr>
        <w:tab/>
        <w:t>- 1 szt.</w:t>
      </w:r>
    </w:p>
    <w:p w:rsidR="00DF0165" w:rsidRDefault="004D69AB" w:rsidP="00DF0165">
      <w:pPr>
        <w:pStyle w:val="Akapitzlist"/>
        <w:tabs>
          <w:tab w:val="left" w:pos="284"/>
        </w:tabs>
        <w:ind w:left="284" w:hanging="284"/>
        <w:jc w:val="both"/>
      </w:pPr>
      <w:r>
        <w:rPr>
          <w:noProof/>
        </w:rPr>
        <w:pict>
          <v:shape id="_x0000_s1036" type="#_x0000_t32" style="position:absolute;left:0;text-align:left;margin-left:228.9pt;margin-top:14.1pt;width:0;height:102.75pt;z-index:251677696" o:connectortype="straight"/>
        </w:pict>
      </w:r>
      <w:r>
        <w:rPr>
          <w:noProof/>
        </w:rPr>
        <w:pict>
          <v:rect id="_x0000_s1035" style="position:absolute;left:0;text-align:left;margin-left:149.3pt;margin-top:14.1pt;width:157.15pt;height:117.05pt;z-index:-251637760"/>
        </w:pict>
      </w:r>
    </w:p>
    <w:p w:rsidR="00DF0165" w:rsidRDefault="004D69AB" w:rsidP="00DF0165">
      <w:pPr>
        <w:pStyle w:val="Akapitzlist"/>
        <w:tabs>
          <w:tab w:val="left" w:pos="284"/>
        </w:tabs>
        <w:ind w:left="284" w:hanging="284"/>
        <w:jc w:val="both"/>
      </w:pPr>
      <w:r>
        <w:rPr>
          <w:noProof/>
        </w:rPr>
        <w:pict>
          <v:shape id="_x0000_s1037" type="#_x0000_t32" style="position:absolute;left:0;text-align:left;margin-left:220.6pt;margin-top:10pt;width:0;height:15.6pt;z-index:251679744" o:connectortype="straight"/>
        </w:pict>
      </w:r>
      <w:r>
        <w:rPr>
          <w:noProof/>
        </w:rPr>
        <w:pict>
          <v:shape id="_x0000_s1038" type="#_x0000_t32" style="position:absolute;left:0;text-align:left;margin-left:234.45pt;margin-top:10pt;width:0;height:15.6pt;z-index:251680768" o:connectortype="straight"/>
        </w:pict>
      </w:r>
    </w:p>
    <w:p w:rsidR="00DF0165" w:rsidRDefault="00DF0165" w:rsidP="00DF0165">
      <w:pPr>
        <w:pStyle w:val="Akapitzlist"/>
        <w:tabs>
          <w:tab w:val="left" w:pos="284"/>
        </w:tabs>
        <w:ind w:left="284" w:hanging="284"/>
        <w:jc w:val="both"/>
      </w:pPr>
    </w:p>
    <w:p w:rsidR="00DF0165" w:rsidRDefault="00DF0165" w:rsidP="00DF0165">
      <w:pPr>
        <w:pStyle w:val="Akapitzlist"/>
        <w:tabs>
          <w:tab w:val="left" w:pos="284"/>
        </w:tabs>
        <w:ind w:left="284" w:hanging="284"/>
        <w:jc w:val="both"/>
      </w:pPr>
    </w:p>
    <w:p w:rsidR="00DF0165" w:rsidRDefault="00DF0165" w:rsidP="00DF0165">
      <w:pPr>
        <w:pStyle w:val="Akapitzlist"/>
        <w:tabs>
          <w:tab w:val="left" w:pos="284"/>
        </w:tabs>
        <w:ind w:left="284" w:hanging="284"/>
        <w:jc w:val="both"/>
      </w:pPr>
    </w:p>
    <w:p w:rsidR="00DF0165" w:rsidRDefault="00DF0165" w:rsidP="00DF0165">
      <w:pPr>
        <w:pStyle w:val="Akapitzlist"/>
        <w:tabs>
          <w:tab w:val="left" w:pos="284"/>
        </w:tabs>
        <w:ind w:left="284" w:hanging="284"/>
        <w:jc w:val="both"/>
      </w:pPr>
    </w:p>
    <w:p w:rsidR="00DF0165" w:rsidRDefault="00DF0165" w:rsidP="00DF0165">
      <w:pPr>
        <w:pStyle w:val="Akapitzlist"/>
        <w:tabs>
          <w:tab w:val="left" w:pos="284"/>
        </w:tabs>
        <w:ind w:left="284" w:hanging="284"/>
        <w:jc w:val="both"/>
      </w:pPr>
    </w:p>
    <w:p w:rsidR="00DF0165" w:rsidRDefault="004D69AB" w:rsidP="00DF0165">
      <w:pPr>
        <w:pStyle w:val="Akapitzlist"/>
        <w:tabs>
          <w:tab w:val="left" w:pos="284"/>
        </w:tabs>
        <w:ind w:left="284" w:hanging="284"/>
        <w:jc w:val="both"/>
      </w:pPr>
      <w:r>
        <w:rPr>
          <w:noProof/>
        </w:rPr>
        <w:pict>
          <v:shape id="_x0000_s1050" type="#_x0000_t32" style="position:absolute;left:0;text-align:left;margin-left:149.3pt;margin-top:9.95pt;width:158.55pt;height:0;z-index:251663360" o:connectortype="straight"/>
        </w:pict>
      </w:r>
    </w:p>
    <w:p w:rsidR="00DF0165" w:rsidRDefault="00DF0165" w:rsidP="00DF0165">
      <w:pPr>
        <w:pStyle w:val="Akapitzlist"/>
        <w:tabs>
          <w:tab w:val="left" w:pos="284"/>
        </w:tabs>
        <w:ind w:left="284" w:hanging="284"/>
        <w:jc w:val="both"/>
      </w:pPr>
    </w:p>
    <w:p w:rsidR="00DF0165" w:rsidRDefault="00DF0165" w:rsidP="00DF0165">
      <w:pPr>
        <w:pStyle w:val="Akapitzlist"/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E80C96">
        <w:rPr>
          <w:rFonts w:ascii="Arial" w:hAnsi="Arial" w:cs="Arial"/>
        </w:rPr>
        <w:tab/>
      </w:r>
      <w:r w:rsidRPr="00E80C96">
        <w:rPr>
          <w:rFonts w:ascii="Arial" w:hAnsi="Arial" w:cs="Arial"/>
        </w:rPr>
        <w:tab/>
      </w:r>
      <w:r w:rsidRPr="00E44026">
        <w:rPr>
          <w:rFonts w:ascii="Arial" w:hAnsi="Arial" w:cs="Arial"/>
        </w:rPr>
        <w:tab/>
      </w:r>
      <w:r w:rsidRPr="00E44026">
        <w:rPr>
          <w:rFonts w:ascii="Arial" w:hAnsi="Arial" w:cs="Arial"/>
        </w:rPr>
        <w:tab/>
      </w:r>
      <w:r w:rsidRPr="00E44026">
        <w:rPr>
          <w:rFonts w:ascii="Arial" w:hAnsi="Arial" w:cs="Arial"/>
        </w:rPr>
        <w:tab/>
      </w:r>
      <w:r w:rsidRPr="00E44026">
        <w:rPr>
          <w:rFonts w:ascii="Arial" w:hAnsi="Arial" w:cs="Arial"/>
        </w:rPr>
        <w:tab/>
      </w:r>
      <w:r w:rsidRPr="00E44026">
        <w:rPr>
          <w:rFonts w:ascii="Arial" w:hAnsi="Arial" w:cs="Arial"/>
        </w:rPr>
        <w:tab/>
        <w:t>800</w:t>
      </w:r>
      <w:r w:rsidR="00684204">
        <w:rPr>
          <w:rFonts w:ascii="Arial" w:hAnsi="Arial" w:cs="Arial"/>
        </w:rPr>
        <w:t>mm</w:t>
      </w:r>
    </w:p>
    <w:p w:rsidR="00DF0165" w:rsidRDefault="00DF0165" w:rsidP="00DF0165">
      <w:pPr>
        <w:pStyle w:val="Akapitzlist"/>
        <w:tabs>
          <w:tab w:val="left" w:pos="284"/>
        </w:tabs>
        <w:ind w:left="284" w:hanging="284"/>
        <w:jc w:val="both"/>
        <w:rPr>
          <w:rFonts w:ascii="Arial" w:hAnsi="Arial" w:cs="Arial"/>
        </w:rPr>
      </w:pPr>
    </w:p>
    <w:p w:rsidR="00DF0165" w:rsidRDefault="00DF0165" w:rsidP="00DF0165">
      <w:pPr>
        <w:pStyle w:val="Akapitzlist"/>
        <w:tabs>
          <w:tab w:val="left" w:pos="284"/>
        </w:tabs>
        <w:ind w:left="284" w:hanging="284"/>
        <w:jc w:val="both"/>
        <w:rPr>
          <w:rFonts w:ascii="Arial" w:hAnsi="Arial" w:cs="Arial"/>
        </w:rPr>
      </w:pPr>
    </w:p>
    <w:p w:rsidR="00DF0165" w:rsidRDefault="00DF0165" w:rsidP="00DF0165">
      <w:pPr>
        <w:pStyle w:val="Akapitzlist"/>
        <w:tabs>
          <w:tab w:val="left" w:pos="284"/>
        </w:tabs>
        <w:ind w:left="284" w:hanging="284"/>
        <w:jc w:val="both"/>
        <w:rPr>
          <w:rFonts w:ascii="Arial" w:hAnsi="Arial" w:cs="Arial"/>
        </w:rPr>
      </w:pPr>
    </w:p>
    <w:p w:rsidR="00DF0165" w:rsidRDefault="00DF0165" w:rsidP="00DF0165">
      <w:pPr>
        <w:pStyle w:val="Akapitzlist"/>
        <w:tabs>
          <w:tab w:val="left" w:pos="284"/>
        </w:tabs>
        <w:ind w:left="284" w:hanging="284"/>
        <w:jc w:val="both"/>
        <w:rPr>
          <w:rFonts w:ascii="Arial" w:hAnsi="Arial" w:cs="Arial"/>
        </w:rPr>
      </w:pPr>
    </w:p>
    <w:p w:rsidR="00DF0165" w:rsidRDefault="00DF0165" w:rsidP="00DF0165">
      <w:pPr>
        <w:pStyle w:val="Akapitzlist"/>
        <w:tabs>
          <w:tab w:val="left" w:pos="284"/>
        </w:tabs>
        <w:ind w:left="284" w:hanging="284"/>
        <w:jc w:val="both"/>
        <w:rPr>
          <w:rFonts w:ascii="Arial" w:hAnsi="Arial" w:cs="Arial"/>
        </w:rPr>
      </w:pPr>
    </w:p>
    <w:p w:rsidR="00DF0165" w:rsidRDefault="00DF0165" w:rsidP="00DF0165">
      <w:pPr>
        <w:pStyle w:val="Akapitzlist"/>
        <w:tabs>
          <w:tab w:val="left" w:pos="284"/>
        </w:tabs>
        <w:ind w:left="284" w:hanging="284"/>
        <w:jc w:val="both"/>
        <w:rPr>
          <w:rFonts w:ascii="Arial" w:hAnsi="Arial" w:cs="Arial"/>
        </w:rPr>
      </w:pPr>
    </w:p>
    <w:p w:rsidR="00353001" w:rsidRDefault="00DF0165" w:rsidP="00DF0165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f)</w:t>
      </w:r>
      <w:r w:rsidRPr="00E80C96">
        <w:rPr>
          <w:rFonts w:ascii="Arial" w:hAnsi="Arial" w:cs="Arial"/>
        </w:rPr>
        <w:t>. Komoda na cokole (h=100) własnym wpuszczanym między boki, h 1200</w:t>
      </w:r>
      <w:r w:rsidR="00684204">
        <w:rPr>
          <w:rFonts w:ascii="Arial" w:hAnsi="Arial" w:cs="Arial"/>
        </w:rPr>
        <w:t>mm</w:t>
      </w:r>
      <w:r w:rsidRPr="00E80C96">
        <w:rPr>
          <w:rFonts w:ascii="Arial" w:hAnsi="Arial" w:cs="Arial"/>
        </w:rPr>
        <w:t>, gł. 320</w:t>
      </w:r>
      <w:r w:rsidR="00684204">
        <w:rPr>
          <w:rFonts w:ascii="Arial" w:hAnsi="Arial" w:cs="Arial"/>
        </w:rPr>
        <w:t>mm</w:t>
      </w:r>
      <w:r w:rsidRPr="00E80C96">
        <w:rPr>
          <w:rFonts w:ascii="Arial" w:hAnsi="Arial" w:cs="Arial"/>
        </w:rPr>
        <w:t>, dł. 1600</w:t>
      </w:r>
      <w:r w:rsidR="00684204">
        <w:rPr>
          <w:rFonts w:ascii="Arial" w:hAnsi="Arial" w:cs="Arial"/>
        </w:rPr>
        <w:t>mm</w:t>
      </w:r>
      <w:r w:rsidRPr="00E80C96">
        <w:rPr>
          <w:rFonts w:ascii="Arial" w:hAnsi="Arial" w:cs="Arial"/>
        </w:rPr>
        <w:t>; fronty wpuszczane między boki komody.</w:t>
      </w:r>
      <w:r w:rsidR="004F7516">
        <w:rPr>
          <w:rFonts w:ascii="Arial" w:hAnsi="Arial" w:cs="Arial"/>
        </w:rPr>
        <w:t xml:space="preserve"> W częściach zamkniętych po </w:t>
      </w:r>
      <w:r w:rsidR="00C604DA">
        <w:rPr>
          <w:rFonts w:ascii="Arial" w:hAnsi="Arial" w:cs="Arial"/>
        </w:rPr>
        <w:t>dwie</w:t>
      </w:r>
      <w:r w:rsidR="004F7516">
        <w:rPr>
          <w:rFonts w:ascii="Arial" w:hAnsi="Arial" w:cs="Arial"/>
        </w:rPr>
        <w:t xml:space="preserve"> pół</w:t>
      </w:r>
      <w:r w:rsidR="00C604DA">
        <w:rPr>
          <w:rFonts w:ascii="Arial" w:hAnsi="Arial" w:cs="Arial"/>
        </w:rPr>
        <w:t>ki</w:t>
      </w:r>
      <w:r w:rsidR="004F7516">
        <w:rPr>
          <w:rFonts w:ascii="Arial" w:hAnsi="Arial" w:cs="Arial"/>
        </w:rPr>
        <w:t xml:space="preserve"> </w:t>
      </w:r>
    </w:p>
    <w:p w:rsidR="00DF0165" w:rsidRDefault="00353001" w:rsidP="00DF0165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D803BB">
        <w:rPr>
          <w:rFonts w:ascii="Arial" w:hAnsi="Arial" w:cs="Arial"/>
        </w:rPr>
        <w:t>- 1 szt.</w:t>
      </w:r>
    </w:p>
    <w:p w:rsidR="00DF0165" w:rsidRPr="00E80C96" w:rsidRDefault="00DF0165" w:rsidP="00DF0165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DF0165" w:rsidRPr="00E80C96" w:rsidRDefault="004D69AB" w:rsidP="00DF0165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pl-PL"/>
        </w:rPr>
        <w:pict>
          <v:rect id="_x0000_s1039" style="position:absolute;left:0;text-align:left;margin-left:90.45pt;margin-top:1.15pt;width:290.8pt;height:127.75pt;z-index:-251634688">
            <v:textbox>
              <w:txbxContent>
                <w:p w:rsidR="00DF0165" w:rsidRPr="00665066" w:rsidRDefault="00DF0165" w:rsidP="00DF0165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 w:rsidRPr="00665066">
                    <w:rPr>
                      <w:rFonts w:ascii="Arial" w:hAnsi="Arial" w:cs="Arial"/>
                      <w:sz w:val="18"/>
                      <w:szCs w:val="18"/>
                    </w:rPr>
                    <w:t xml:space="preserve">część </w:t>
                  </w:r>
                  <w:proofErr w:type="spellStart"/>
                  <w:r w:rsidRPr="00665066">
                    <w:rPr>
                      <w:rFonts w:ascii="Arial" w:hAnsi="Arial" w:cs="Arial"/>
                      <w:sz w:val="18"/>
                      <w:szCs w:val="18"/>
                    </w:rPr>
                    <w:t>otw</w:t>
                  </w:r>
                  <w:proofErr w:type="spellEnd"/>
                  <w:r w:rsidRPr="00665066"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  <w:p w:rsidR="00DF0165" w:rsidRPr="00665066" w:rsidRDefault="00DF0165" w:rsidP="00DF0165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65066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Pr="00665066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Pr="00665066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Pr="00665066">
                    <w:rPr>
                      <w:rFonts w:ascii="Arial" w:hAnsi="Arial" w:cs="Arial"/>
                      <w:sz w:val="18"/>
                      <w:szCs w:val="18"/>
                    </w:rPr>
                    <w:tab/>
                    <w:t>z półkami</w:t>
                  </w:r>
                </w:p>
                <w:p w:rsidR="00DF0165" w:rsidRPr="00665066" w:rsidRDefault="00DF0165" w:rsidP="00DF0165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665066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Pr="00665066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Pr="00665066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Pr="00665066">
                    <w:rPr>
                      <w:rFonts w:ascii="Arial" w:hAnsi="Arial" w:cs="Arial"/>
                      <w:sz w:val="18"/>
                      <w:szCs w:val="18"/>
                    </w:rPr>
                    <w:tab/>
                    <w:t>400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lang w:eastAsia="pl-PL"/>
        </w:rPr>
        <w:pict>
          <v:shape id="_x0000_s1045" type="#_x0000_t32" style="position:absolute;left:0;text-align:left;margin-left:316.15pt;margin-top:15.7pt;width:0;height:17.05pt;z-index:251664384" o:connectortype="straight"/>
        </w:pict>
      </w:r>
      <w:r>
        <w:rPr>
          <w:rFonts w:ascii="Arial" w:hAnsi="Arial" w:cs="Arial"/>
          <w:noProof/>
          <w:lang w:eastAsia="pl-PL"/>
        </w:rPr>
        <w:pict>
          <v:shape id="_x0000_s1044" type="#_x0000_t32" style="position:absolute;left:0;text-align:left;margin-left:166.6pt;margin-top:15.7pt;width:0;height:17.05pt;z-index:251682816" o:connectortype="straight"/>
        </w:pict>
      </w:r>
      <w:r>
        <w:rPr>
          <w:rFonts w:ascii="Arial" w:hAnsi="Arial" w:cs="Arial"/>
          <w:noProof/>
          <w:lang w:eastAsia="pl-PL"/>
        </w:rPr>
        <w:pict>
          <v:shape id="_x0000_s1043" type="#_x0000_t32" style="position:absolute;left:0;text-align:left;margin-left:153.45pt;margin-top:15.7pt;width:0;height:17.05pt;z-index:251683840" o:connectortype="straight"/>
        </w:pict>
      </w:r>
      <w:r>
        <w:rPr>
          <w:rFonts w:ascii="Arial" w:hAnsi="Arial" w:cs="Arial"/>
          <w:noProof/>
          <w:lang w:eastAsia="pl-PL"/>
        </w:rPr>
        <w:pict>
          <v:shape id="_x0000_s1040" type="#_x0000_t32" style="position:absolute;left:0;text-align:left;margin-left:235.9pt;margin-top:1.15pt;width:0;height:112.15pt;z-index:251684864" o:connectortype="straight"/>
        </w:pict>
      </w:r>
      <w:r>
        <w:rPr>
          <w:rFonts w:ascii="Arial" w:hAnsi="Arial" w:cs="Arial"/>
          <w:noProof/>
          <w:lang w:eastAsia="pl-PL"/>
        </w:rPr>
        <w:pict>
          <v:shape id="_x0000_s1042" type="#_x0000_t32" style="position:absolute;left:0;text-align:left;margin-left:307.85pt;margin-top:1.15pt;width:0;height:112.15pt;z-index:251685888" o:connectortype="straight"/>
        </w:pict>
      </w:r>
      <w:r>
        <w:rPr>
          <w:rFonts w:ascii="Arial" w:hAnsi="Arial" w:cs="Arial"/>
          <w:noProof/>
          <w:lang w:eastAsia="pl-PL"/>
        </w:rPr>
        <w:pict>
          <v:shape id="_x0000_s1041" type="#_x0000_t32" style="position:absolute;left:0;text-align:left;margin-left:159.7pt;margin-top:1.15pt;width:0;height:112.15pt;z-index:251686912" o:connectortype="straight"/>
        </w:pict>
      </w:r>
    </w:p>
    <w:p w:rsidR="00DF0165" w:rsidRPr="00E80C96" w:rsidRDefault="004D69AB" w:rsidP="00DF0165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48" type="#_x0000_t32" style="position:absolute;left:0;text-align:left;margin-left:235.9pt;margin-top:13.65pt;width:71.95pt;height:.65pt;flip:y;z-index:251665408" o:connectortype="straight"/>
        </w:pict>
      </w:r>
    </w:p>
    <w:p w:rsidR="00DF0165" w:rsidRPr="00E80C96" w:rsidRDefault="00DF0165" w:rsidP="00DF0165">
      <w:pPr>
        <w:tabs>
          <w:tab w:val="left" w:pos="284"/>
        </w:tabs>
        <w:jc w:val="both"/>
        <w:rPr>
          <w:rFonts w:ascii="Arial" w:hAnsi="Arial" w:cs="Arial"/>
        </w:rPr>
      </w:pPr>
    </w:p>
    <w:p w:rsidR="00DF0165" w:rsidRPr="00E80C96" w:rsidRDefault="004D69AB" w:rsidP="00DF0165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49" type="#_x0000_t32" style="position:absolute;left:0;text-align:left;margin-left:235.9pt;margin-top:1.2pt;width:71.95pt;height:0;z-index:251666432" o:connectortype="straight"/>
        </w:pict>
      </w:r>
    </w:p>
    <w:p w:rsidR="00DF0165" w:rsidRDefault="004D69AB" w:rsidP="00DF0165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52" type="#_x0000_t32" style="position:absolute;left:0;text-align:left;margin-left:90.45pt;margin-top:15.1pt;width:290.8pt;height:0;z-index:251667456" o:connectortype="straight"/>
        </w:pict>
      </w:r>
    </w:p>
    <w:p w:rsidR="00DF0165" w:rsidRPr="00E80C96" w:rsidRDefault="00DF0165" w:rsidP="00DF0165">
      <w:pPr>
        <w:tabs>
          <w:tab w:val="left" w:pos="284"/>
        </w:tabs>
        <w:jc w:val="both"/>
        <w:rPr>
          <w:rFonts w:ascii="Arial" w:hAnsi="Arial" w:cs="Arial"/>
        </w:rPr>
      </w:pPr>
    </w:p>
    <w:p w:rsidR="00DF0165" w:rsidRDefault="00DF0165" w:rsidP="00DF0165">
      <w:pPr>
        <w:tabs>
          <w:tab w:val="left" w:pos="284"/>
        </w:tabs>
        <w:spacing w:after="0" w:line="240" w:lineRule="auto"/>
        <w:ind w:left="283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g)</w:t>
      </w:r>
      <w:r w:rsidRPr="00E80C96">
        <w:rPr>
          <w:rFonts w:ascii="Arial" w:hAnsi="Arial" w:cs="Arial"/>
        </w:rPr>
        <w:t>.</w:t>
      </w:r>
      <w:r w:rsidRPr="00E80C96">
        <w:rPr>
          <w:rFonts w:ascii="Arial" w:hAnsi="Arial" w:cs="Arial"/>
        </w:rPr>
        <w:tab/>
        <w:t>Regały otwarte na segregatory, skręcane, cokoły własne h 100</w:t>
      </w:r>
      <w:r w:rsidR="00684204">
        <w:rPr>
          <w:rFonts w:ascii="Arial" w:hAnsi="Arial" w:cs="Arial"/>
        </w:rPr>
        <w:t>mm</w:t>
      </w:r>
      <w:r w:rsidRPr="00E80C96">
        <w:rPr>
          <w:rFonts w:ascii="Arial" w:hAnsi="Arial" w:cs="Arial"/>
        </w:rPr>
        <w:t xml:space="preserve">, wpuszczane między boki, z </w:t>
      </w:r>
      <w:r w:rsidR="00C604DA">
        <w:rPr>
          <w:rFonts w:ascii="Arial" w:hAnsi="Arial" w:cs="Arial"/>
        </w:rPr>
        <w:t xml:space="preserve">czterema </w:t>
      </w:r>
      <w:r w:rsidRPr="00E80C96">
        <w:rPr>
          <w:rFonts w:ascii="Arial" w:hAnsi="Arial" w:cs="Arial"/>
        </w:rPr>
        <w:t>półkami ruchomymi, przestawnymi, podział równy; h 2000</w:t>
      </w:r>
      <w:r w:rsidR="00684204">
        <w:rPr>
          <w:rFonts w:ascii="Arial" w:hAnsi="Arial" w:cs="Arial"/>
        </w:rPr>
        <w:t>mm</w:t>
      </w:r>
      <w:r w:rsidRPr="00E80C96">
        <w:rPr>
          <w:rFonts w:ascii="Arial" w:hAnsi="Arial" w:cs="Arial"/>
        </w:rPr>
        <w:t>, gł. 300</w:t>
      </w:r>
      <w:r w:rsidR="00684204">
        <w:rPr>
          <w:rFonts w:ascii="Arial" w:hAnsi="Arial" w:cs="Arial"/>
        </w:rPr>
        <w:t>mm</w:t>
      </w:r>
      <w:r w:rsidRPr="00E80C96">
        <w:rPr>
          <w:rFonts w:ascii="Arial" w:hAnsi="Arial" w:cs="Arial"/>
        </w:rPr>
        <w:t>, szer. 800</w:t>
      </w:r>
      <w:r w:rsidR="00684204">
        <w:rPr>
          <w:rFonts w:ascii="Arial" w:hAnsi="Arial" w:cs="Arial"/>
        </w:rPr>
        <w:t>mm</w:t>
      </w:r>
      <w:r w:rsidRPr="00E80C96">
        <w:rPr>
          <w:rFonts w:ascii="Arial" w:hAnsi="Arial" w:cs="Arial"/>
        </w:rPr>
        <w:t>.</w:t>
      </w:r>
      <w:r w:rsidR="00AE2B89">
        <w:rPr>
          <w:rFonts w:ascii="Arial" w:hAnsi="Arial" w:cs="Arial"/>
        </w:rPr>
        <w:t xml:space="preserve"> – 4 szt.</w:t>
      </w:r>
    </w:p>
    <w:p w:rsidR="005219FB" w:rsidRDefault="00DF0165" w:rsidP="005219FB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h)</w:t>
      </w:r>
      <w:r w:rsidRPr="00E80C96"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 w:rsidRPr="00E80C96">
        <w:rPr>
          <w:rFonts w:ascii="Arial" w:hAnsi="Arial" w:cs="Arial"/>
        </w:rPr>
        <w:t>Biurko dł. 1400</w:t>
      </w:r>
      <w:r w:rsidR="00684204">
        <w:rPr>
          <w:rFonts w:ascii="Arial" w:hAnsi="Arial" w:cs="Arial"/>
        </w:rPr>
        <w:t>mm</w:t>
      </w:r>
      <w:r w:rsidRPr="00E80C96">
        <w:rPr>
          <w:rFonts w:ascii="Arial" w:hAnsi="Arial" w:cs="Arial"/>
        </w:rPr>
        <w:t>, szer. 700</w:t>
      </w:r>
      <w:r w:rsidR="00684204">
        <w:rPr>
          <w:rFonts w:ascii="Arial" w:hAnsi="Arial" w:cs="Arial"/>
        </w:rPr>
        <w:t>mm</w:t>
      </w:r>
      <w:r w:rsidRPr="00E80C96">
        <w:rPr>
          <w:rFonts w:ascii="Arial" w:hAnsi="Arial" w:cs="Arial"/>
        </w:rPr>
        <w:t>, wys. 750</w:t>
      </w:r>
      <w:r w:rsidR="00684204">
        <w:rPr>
          <w:rFonts w:ascii="Arial" w:hAnsi="Arial" w:cs="Arial"/>
        </w:rPr>
        <w:t>mm</w:t>
      </w:r>
      <w:r w:rsidRPr="00E80C96">
        <w:rPr>
          <w:rFonts w:ascii="Arial" w:hAnsi="Arial" w:cs="Arial"/>
        </w:rPr>
        <w:t xml:space="preserve"> (z blatem),</w:t>
      </w:r>
      <w:r w:rsidRPr="001E0878">
        <w:rPr>
          <w:rFonts w:ascii="Arial" w:hAnsi="Arial" w:cs="Arial"/>
          <w:color w:val="000000" w:themeColor="text1"/>
        </w:rPr>
        <w:t xml:space="preserve"> Blat z otworami max </w:t>
      </w:r>
      <w:r w:rsidRPr="001E0878">
        <w:rPr>
          <w:rFonts w:ascii="Arial" w:hAnsi="Arial" w:cs="Arial"/>
          <w:i/>
          <w:color w:val="000000" w:themeColor="text1"/>
        </w:rPr>
        <w:t xml:space="preserve">Φ </w:t>
      </w:r>
      <w:r w:rsidRPr="001E0878">
        <w:rPr>
          <w:rFonts w:ascii="Arial" w:hAnsi="Arial" w:cs="Arial"/>
          <w:color w:val="000000" w:themeColor="text1"/>
        </w:rPr>
        <w:t>60</w:t>
      </w:r>
      <w:r w:rsidR="00684204">
        <w:rPr>
          <w:rFonts w:ascii="Arial" w:hAnsi="Arial" w:cs="Arial"/>
          <w:color w:val="000000" w:themeColor="text1"/>
        </w:rPr>
        <w:t>mm</w:t>
      </w:r>
      <w:r w:rsidRPr="001E0878">
        <w:rPr>
          <w:rFonts w:ascii="Arial" w:hAnsi="Arial" w:cs="Arial"/>
          <w:color w:val="000000" w:themeColor="text1"/>
        </w:rPr>
        <w:t xml:space="preserve"> do przeprowadzenia przewodów po stronie lewej i prawej, z dostawką</w:t>
      </w:r>
      <w:r w:rsidR="005219FB">
        <w:rPr>
          <w:rFonts w:ascii="Arial" w:hAnsi="Arial" w:cs="Arial"/>
          <w:color w:val="000000" w:themeColor="text1"/>
        </w:rPr>
        <w:t xml:space="preserve"> </w:t>
      </w:r>
      <w:r w:rsidR="005219FB">
        <w:rPr>
          <w:rFonts w:ascii="Arial" w:hAnsi="Arial" w:cs="Arial"/>
          <w:color w:val="000000"/>
        </w:rPr>
        <w:t>o wymiarach: wys. 750 mm (z blatem), dł. 700 mm x 800mm, na stelażu</w:t>
      </w:r>
      <w:r w:rsidR="005219FB">
        <w:rPr>
          <w:rFonts w:ascii="Arial" w:hAnsi="Arial" w:cs="Arial"/>
          <w:color w:val="000000"/>
        </w:rPr>
        <w:tab/>
      </w:r>
      <w:r w:rsidR="005219FB">
        <w:rPr>
          <w:rFonts w:ascii="Arial" w:hAnsi="Arial" w:cs="Arial"/>
          <w:color w:val="000000"/>
        </w:rPr>
        <w:tab/>
      </w:r>
      <w:r w:rsidR="005219FB">
        <w:rPr>
          <w:rFonts w:ascii="Arial" w:hAnsi="Arial" w:cs="Arial"/>
          <w:color w:val="000000"/>
        </w:rPr>
        <w:tab/>
      </w:r>
      <w:r w:rsidR="005219FB">
        <w:rPr>
          <w:rFonts w:ascii="Arial" w:hAnsi="Arial" w:cs="Arial"/>
          <w:color w:val="000000"/>
        </w:rPr>
        <w:tab/>
      </w:r>
      <w:r w:rsidR="005219FB">
        <w:rPr>
          <w:rFonts w:ascii="Arial" w:hAnsi="Arial" w:cs="Arial"/>
          <w:color w:val="000000"/>
        </w:rPr>
        <w:tab/>
        <w:t>- 1 szt.</w:t>
      </w:r>
    </w:p>
    <w:p w:rsidR="005219FB" w:rsidRDefault="005219FB" w:rsidP="005219FB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</w:rPr>
      </w:pPr>
    </w:p>
    <w:p w:rsidR="005219FB" w:rsidRDefault="005219FB" w:rsidP="005219FB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700</w:t>
      </w:r>
    </w:p>
    <w:p w:rsidR="005219FB" w:rsidRDefault="004D69AB" w:rsidP="005219FB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pict>
          <v:shapetype id="_x0000_t135" coordsize="21600,21600" o:spt="135" path="m10800,qx21600,10800,10800,21600l,21600,,xe">
            <v:stroke joinstyle="miter"/>
            <v:path gradientshapeok="t" o:connecttype="rect" textboxrect="0,3163,18437,18437"/>
          </v:shapetype>
          <v:shape id="_x0000_s1054" type="#_x0000_t135" style="position:absolute;left:0;text-align:left;margin-left:175.1pt;margin-top:5.95pt;width:98pt;height:96.85pt;rotation:90;z-index:251688960"/>
        </w:pict>
      </w:r>
    </w:p>
    <w:p w:rsidR="005219FB" w:rsidRDefault="005219FB" w:rsidP="005219FB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</w:rPr>
      </w:pPr>
    </w:p>
    <w:p w:rsidR="005219FB" w:rsidRDefault="005219FB" w:rsidP="005219FB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</w:rPr>
      </w:pPr>
    </w:p>
    <w:p w:rsidR="005219FB" w:rsidRDefault="005219FB" w:rsidP="005219FB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800</w:t>
      </w:r>
    </w:p>
    <w:p w:rsidR="005219FB" w:rsidRDefault="005219FB" w:rsidP="005219FB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</w:rPr>
      </w:pPr>
    </w:p>
    <w:p w:rsidR="005219FB" w:rsidRDefault="005219FB" w:rsidP="005219FB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</w:rPr>
      </w:pPr>
    </w:p>
    <w:p w:rsidR="005219FB" w:rsidRDefault="005219FB" w:rsidP="005219FB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</w:rPr>
      </w:pPr>
    </w:p>
    <w:p w:rsidR="005219FB" w:rsidRDefault="004D69AB" w:rsidP="005219FB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pict>
          <v:shape id="_x0000_s1056" type="#_x0000_t32" style="position:absolute;left:0;text-align:left;margin-left:158pt;margin-top:10.75pt;width:17.65pt;height:21.05pt;flip:y;z-index:251691008" o:connectortype="straight">
            <v:stroke endarrow="block"/>
          </v:shape>
        </w:pict>
      </w:r>
    </w:p>
    <w:p w:rsidR="005219FB" w:rsidRDefault="004D69AB" w:rsidP="005219FB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pict>
          <v:shape id="_x0000_s1055" type="#_x0000_t32" style="position:absolute;left:0;text-align:left;margin-left:272.5pt;margin-top:2.2pt;width:21.45pt;height:16.95pt;flip:x y;z-index:251689984" o:connectortype="straight">
            <v:stroke endarrow="block"/>
          </v:shape>
        </w:pict>
      </w:r>
    </w:p>
    <w:p w:rsidR="005219FB" w:rsidRDefault="005219FB" w:rsidP="005219FB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R=300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R=300</w:t>
      </w:r>
    </w:p>
    <w:p w:rsidR="005219FB" w:rsidRDefault="005219FB" w:rsidP="005219FB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</w:rPr>
      </w:pPr>
    </w:p>
    <w:p w:rsidR="00DF0165" w:rsidRPr="001E0878" w:rsidRDefault="00DF0165" w:rsidP="00DF0165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 w:themeColor="text1"/>
        </w:rPr>
      </w:pPr>
    </w:p>
    <w:p w:rsidR="00DF0165" w:rsidRPr="000B55FE" w:rsidRDefault="00DF0165" w:rsidP="00DF0165">
      <w:pPr>
        <w:pStyle w:val="Akapitzlist"/>
        <w:spacing w:after="0" w:line="240" w:lineRule="auto"/>
        <w:ind w:left="0"/>
        <w:jc w:val="center"/>
        <w:rPr>
          <w:rFonts w:ascii="Arial" w:hAnsi="Arial" w:cs="Arial"/>
          <w:vertAlign w:val="superscript"/>
        </w:rPr>
      </w:pPr>
      <w:r w:rsidRPr="000B55FE">
        <w:rPr>
          <w:rFonts w:ascii="Arial" w:hAnsi="Arial" w:cs="Arial"/>
          <w:vertAlign w:val="superscript"/>
        </w:rPr>
        <w:t xml:space="preserve"> (</w:t>
      </w:r>
      <w:r w:rsidRPr="000B55FE">
        <w:rPr>
          <w:rFonts w:ascii="Arial" w:hAnsi="Arial" w:cs="Arial"/>
          <w:i/>
          <w:vertAlign w:val="superscript"/>
        </w:rPr>
        <w:t>w razie potrzeby dołączyć szczegółowy opis</w:t>
      </w:r>
      <w:r w:rsidRPr="000B55FE">
        <w:rPr>
          <w:rFonts w:ascii="Arial" w:hAnsi="Arial" w:cs="Arial"/>
          <w:vertAlign w:val="superscript"/>
        </w:rPr>
        <w:t>)</w:t>
      </w:r>
    </w:p>
    <w:p w:rsidR="003D46BE" w:rsidRPr="00DF0165" w:rsidRDefault="003D46BE" w:rsidP="003D46BE">
      <w:pPr>
        <w:rPr>
          <w:rFonts w:ascii="Arial" w:hAnsi="Arial" w:cs="Arial"/>
        </w:rPr>
      </w:pPr>
    </w:p>
    <w:p w:rsidR="003D46BE" w:rsidRPr="00DF0165" w:rsidRDefault="003D46BE" w:rsidP="003C649A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b/>
          <w:spacing w:val="50"/>
          <w:sz w:val="24"/>
          <w:szCs w:val="24"/>
        </w:rPr>
      </w:pPr>
      <w:r w:rsidRPr="00DF0165">
        <w:rPr>
          <w:rFonts w:ascii="Arial" w:hAnsi="Arial" w:cs="Arial"/>
          <w:b/>
          <w:bCs/>
          <w:sz w:val="24"/>
          <w:szCs w:val="24"/>
        </w:rPr>
        <w:t>TERMIN REALIZACJI ZAMÓWIENIA:</w:t>
      </w:r>
    </w:p>
    <w:p w:rsidR="003D46BE" w:rsidRDefault="003D46BE" w:rsidP="003C649A">
      <w:pPr>
        <w:spacing w:after="0" w:line="240" w:lineRule="auto"/>
        <w:ind w:left="357"/>
        <w:jc w:val="both"/>
        <w:rPr>
          <w:rFonts w:ascii="Arial" w:hAnsi="Arial" w:cs="Arial"/>
          <w:color w:val="000000" w:themeColor="text1"/>
        </w:rPr>
      </w:pPr>
      <w:r w:rsidRPr="00DF0165">
        <w:rPr>
          <w:rFonts w:ascii="Arial" w:hAnsi="Arial" w:cs="Arial"/>
          <w:sz w:val="24"/>
          <w:szCs w:val="24"/>
        </w:rPr>
        <w:t xml:space="preserve"> </w:t>
      </w:r>
      <w:r w:rsidRPr="00DF0165">
        <w:rPr>
          <w:rFonts w:ascii="Arial" w:hAnsi="Arial" w:cs="Arial"/>
          <w:sz w:val="24"/>
          <w:szCs w:val="24"/>
        </w:rPr>
        <w:tab/>
      </w:r>
      <w:r w:rsidRPr="003C649A">
        <w:rPr>
          <w:rFonts w:ascii="Arial" w:hAnsi="Arial" w:cs="Arial"/>
        </w:rPr>
        <w:t>Termin dostawy</w:t>
      </w:r>
      <w:r w:rsidR="00AE2B89" w:rsidRPr="003C649A">
        <w:rPr>
          <w:rFonts w:ascii="Arial" w:hAnsi="Arial" w:cs="Arial"/>
        </w:rPr>
        <w:t xml:space="preserve"> i montażu</w:t>
      </w:r>
      <w:r w:rsidRPr="003C649A">
        <w:rPr>
          <w:rFonts w:ascii="Arial" w:hAnsi="Arial" w:cs="Arial"/>
        </w:rPr>
        <w:t xml:space="preserve">: </w:t>
      </w:r>
      <w:r w:rsidR="00AE2B89" w:rsidRPr="003C649A">
        <w:rPr>
          <w:rFonts w:ascii="Arial" w:hAnsi="Arial" w:cs="Arial"/>
        </w:rPr>
        <w:t>14 dni kalendarzowych</w:t>
      </w:r>
      <w:r w:rsidR="000A549E" w:rsidRPr="003C649A">
        <w:rPr>
          <w:rFonts w:ascii="Arial" w:hAnsi="Arial" w:cs="Arial"/>
        </w:rPr>
        <w:t xml:space="preserve"> </w:t>
      </w:r>
      <w:r w:rsidR="000A549E" w:rsidRPr="003C649A">
        <w:rPr>
          <w:rFonts w:ascii="Arial" w:hAnsi="Arial" w:cs="Arial"/>
          <w:color w:val="000000" w:themeColor="text1"/>
        </w:rPr>
        <w:t>od dnia podpisania umowy.</w:t>
      </w:r>
    </w:p>
    <w:p w:rsidR="003C649A" w:rsidRPr="003C649A" w:rsidRDefault="003C649A" w:rsidP="003C649A">
      <w:pPr>
        <w:spacing w:after="0" w:line="240" w:lineRule="auto"/>
        <w:ind w:left="357"/>
        <w:jc w:val="both"/>
        <w:rPr>
          <w:rFonts w:ascii="Arial" w:hAnsi="Arial" w:cs="Arial"/>
          <w:color w:val="FF0000"/>
        </w:rPr>
      </w:pPr>
    </w:p>
    <w:p w:rsidR="003D46BE" w:rsidRPr="00DF0165" w:rsidRDefault="003D46BE" w:rsidP="003C649A">
      <w:pPr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Arial" w:hAnsi="Arial" w:cs="Arial"/>
          <w:b/>
          <w:spacing w:val="50"/>
          <w:sz w:val="24"/>
          <w:szCs w:val="24"/>
        </w:rPr>
      </w:pPr>
      <w:r w:rsidRPr="00DF0165">
        <w:rPr>
          <w:rFonts w:ascii="Arial" w:hAnsi="Arial" w:cs="Arial"/>
          <w:b/>
          <w:sz w:val="24"/>
          <w:szCs w:val="24"/>
        </w:rPr>
        <w:t>OPIS KRYTERIUM, KTÓRYM ZAMAWIAJĄCY BĘDZIE SIĘ KIEROWAŁ SIĘ PRZY WYBORZE OFERTY NAJKORZYSTNIEJSZEJ:</w:t>
      </w:r>
    </w:p>
    <w:p w:rsidR="000A549E" w:rsidRPr="003C649A" w:rsidRDefault="003D46BE" w:rsidP="003C649A">
      <w:pPr>
        <w:autoSpaceDE w:val="0"/>
        <w:autoSpaceDN w:val="0"/>
        <w:adjustRightInd w:val="0"/>
        <w:spacing w:after="0" w:line="240" w:lineRule="auto"/>
        <w:ind w:firstLine="709"/>
        <w:rPr>
          <w:rFonts w:ascii="Arial" w:eastAsia="TimesNewRoman" w:hAnsi="Arial" w:cs="Arial"/>
        </w:rPr>
      </w:pPr>
      <w:r w:rsidRPr="003C649A">
        <w:rPr>
          <w:rFonts w:ascii="Arial" w:hAnsi="Arial" w:cs="Arial"/>
          <w:bCs/>
        </w:rPr>
        <w:t>Przyjęte kryteria oceny i ich ranga:</w:t>
      </w:r>
      <w:r w:rsidRPr="003C649A">
        <w:rPr>
          <w:rFonts w:ascii="Arial" w:eastAsia="TimesNewRoman" w:hAnsi="Arial" w:cs="Arial"/>
        </w:rPr>
        <w:t xml:space="preserve"> </w:t>
      </w:r>
    </w:p>
    <w:p w:rsidR="005219FB" w:rsidRPr="005219FB" w:rsidRDefault="003C649A" w:rsidP="005219FB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K</w:t>
      </w:r>
      <w:r w:rsidR="005219FB" w:rsidRPr="005219FB">
        <w:rPr>
          <w:rFonts w:ascii="Arial" w:hAnsi="Arial" w:cs="Arial"/>
          <w:b/>
        </w:rPr>
        <w:t>ryteria oceny ofert i ich znaczenie:</w:t>
      </w:r>
    </w:p>
    <w:p w:rsidR="005219FB" w:rsidRDefault="005219FB" w:rsidP="003C649A">
      <w:pPr>
        <w:spacing w:after="0" w:line="240" w:lineRule="auto"/>
        <w:ind w:left="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x cena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- 80</w:t>
      </w:r>
      <w:r w:rsidRPr="000B55FE">
        <w:rPr>
          <w:rFonts w:ascii="Arial" w:hAnsi="Arial" w:cs="Arial"/>
          <w:b/>
        </w:rPr>
        <w:t>%</w:t>
      </w:r>
    </w:p>
    <w:p w:rsidR="005219FB" w:rsidRDefault="005219FB" w:rsidP="003C649A">
      <w:pPr>
        <w:spacing w:after="0" w:line="240" w:lineRule="auto"/>
        <w:ind w:left="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x termin wykonania</w:t>
      </w:r>
      <w:r>
        <w:rPr>
          <w:rFonts w:ascii="Arial" w:hAnsi="Arial" w:cs="Arial"/>
          <w:b/>
        </w:rPr>
        <w:tab/>
        <w:t>- 20%</w:t>
      </w:r>
    </w:p>
    <w:p w:rsidR="005219FB" w:rsidRPr="005219FB" w:rsidRDefault="005219FB" w:rsidP="005219FB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5219FB">
        <w:rPr>
          <w:rFonts w:ascii="Arial" w:hAnsi="Arial" w:cs="Arial"/>
          <w:b/>
          <w:bCs/>
          <w:sz w:val="22"/>
          <w:szCs w:val="22"/>
        </w:rPr>
        <w:lastRenderedPageBreak/>
        <w:t>Sposób oceny ofert:</w:t>
      </w:r>
    </w:p>
    <w:p w:rsidR="005219FB" w:rsidRDefault="005219FB" w:rsidP="003C649A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824AE7">
        <w:rPr>
          <w:rFonts w:ascii="Arial" w:hAnsi="Arial" w:cs="Arial"/>
          <w:b/>
          <w:bCs/>
          <w:sz w:val="22"/>
          <w:szCs w:val="22"/>
        </w:rPr>
        <w:t xml:space="preserve"> </w:t>
      </w:r>
      <w:r w:rsidRPr="00824AE7">
        <w:rPr>
          <w:rFonts w:ascii="Arial" w:hAnsi="Arial" w:cs="Arial"/>
          <w:sz w:val="22"/>
          <w:szCs w:val="22"/>
        </w:rPr>
        <w:t xml:space="preserve">Przy ocenie oferty Zamawiający będzie brał pod uwagę </w:t>
      </w:r>
      <w:r w:rsidRPr="008A08EE">
        <w:rPr>
          <w:rFonts w:ascii="Arial" w:hAnsi="Arial" w:cs="Arial"/>
          <w:b/>
          <w:sz w:val="22"/>
          <w:szCs w:val="22"/>
        </w:rPr>
        <w:t>cenę brutto</w:t>
      </w:r>
      <w:r w:rsidRPr="00824AE7">
        <w:rPr>
          <w:rFonts w:ascii="Arial" w:hAnsi="Arial" w:cs="Arial"/>
          <w:sz w:val="22"/>
          <w:szCs w:val="22"/>
        </w:rPr>
        <w:t xml:space="preserve"> zaoferowaną za wykonanie przedmiotu zamówienia oraz zaoferowany </w:t>
      </w:r>
      <w:r>
        <w:rPr>
          <w:rFonts w:ascii="Arial" w:hAnsi="Arial" w:cs="Arial"/>
          <w:sz w:val="22"/>
          <w:szCs w:val="22"/>
        </w:rPr>
        <w:t>termin wykonania</w:t>
      </w:r>
      <w:r w:rsidRPr="00824AE7">
        <w:rPr>
          <w:rFonts w:ascii="Arial" w:hAnsi="Arial" w:cs="Arial"/>
          <w:sz w:val="22"/>
          <w:szCs w:val="22"/>
        </w:rPr>
        <w:t xml:space="preserve">. Oferty oceniane będą punktowo. W trakcie oceny ofert kolejno rozpatrywanym i ocenianym ofertom przyznawane </w:t>
      </w:r>
      <w:r>
        <w:rPr>
          <w:rFonts w:ascii="Arial" w:hAnsi="Arial" w:cs="Arial"/>
          <w:sz w:val="22"/>
          <w:szCs w:val="22"/>
        </w:rPr>
        <w:t>będą</w:t>
      </w:r>
      <w:r w:rsidRPr="00824AE7">
        <w:rPr>
          <w:rFonts w:ascii="Arial" w:hAnsi="Arial" w:cs="Arial"/>
          <w:sz w:val="22"/>
          <w:szCs w:val="22"/>
        </w:rPr>
        <w:t xml:space="preserve"> punkty za powyż</w:t>
      </w:r>
      <w:r>
        <w:rPr>
          <w:rFonts w:ascii="Arial" w:hAnsi="Arial" w:cs="Arial"/>
          <w:sz w:val="22"/>
          <w:szCs w:val="22"/>
        </w:rPr>
        <w:t>sze kryteria</w:t>
      </w:r>
      <w:r w:rsidRPr="00824AE7">
        <w:rPr>
          <w:rFonts w:ascii="Arial" w:hAnsi="Arial" w:cs="Arial"/>
          <w:sz w:val="22"/>
          <w:szCs w:val="22"/>
        </w:rPr>
        <w:t xml:space="preserve"> według niżej określonych zasad: </w:t>
      </w:r>
    </w:p>
    <w:p w:rsidR="005219FB" w:rsidRPr="00824AE7" w:rsidRDefault="005219FB" w:rsidP="005219FB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5219FB" w:rsidRPr="00522EF5" w:rsidRDefault="005219FB" w:rsidP="005219FB">
      <w:pPr>
        <w:pStyle w:val="Default"/>
        <w:jc w:val="center"/>
        <w:rPr>
          <w:rFonts w:ascii="Arial" w:hAnsi="Arial" w:cs="Arial"/>
          <w:sz w:val="22"/>
          <w:szCs w:val="22"/>
        </w:rPr>
      </w:pPr>
      <w:proofErr w:type="spellStart"/>
      <w:r w:rsidRPr="00522EF5">
        <w:rPr>
          <w:rFonts w:ascii="Arial" w:hAnsi="Arial" w:cs="Arial"/>
          <w:sz w:val="22"/>
          <w:szCs w:val="22"/>
        </w:rPr>
        <w:t>S=C+T</w:t>
      </w:r>
      <w:proofErr w:type="spellEnd"/>
    </w:p>
    <w:p w:rsidR="005219FB" w:rsidRPr="00824AE7" w:rsidRDefault="005219FB" w:rsidP="005219FB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824AE7">
        <w:rPr>
          <w:rFonts w:ascii="Arial" w:hAnsi="Arial" w:cs="Arial"/>
          <w:sz w:val="22"/>
          <w:szCs w:val="22"/>
        </w:rPr>
        <w:t xml:space="preserve">gdzie: </w:t>
      </w:r>
    </w:p>
    <w:p w:rsidR="005219FB" w:rsidRPr="00824AE7" w:rsidRDefault="005219FB" w:rsidP="005219FB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824AE7">
        <w:rPr>
          <w:rFonts w:ascii="Arial" w:hAnsi="Arial" w:cs="Arial"/>
          <w:sz w:val="22"/>
          <w:szCs w:val="22"/>
        </w:rPr>
        <w:t xml:space="preserve">S – łączna liczba punktów przyznana ofercie „X” </w:t>
      </w:r>
    </w:p>
    <w:p w:rsidR="005219FB" w:rsidRPr="00824AE7" w:rsidRDefault="005219FB" w:rsidP="005219FB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824AE7">
        <w:rPr>
          <w:rFonts w:ascii="Arial" w:hAnsi="Arial" w:cs="Arial"/>
          <w:sz w:val="22"/>
          <w:szCs w:val="22"/>
        </w:rPr>
        <w:t xml:space="preserve">C – liczba punktów przyznana ofercie „X” za kryterium „cena” </w:t>
      </w:r>
    </w:p>
    <w:p w:rsidR="005219FB" w:rsidRPr="00824AE7" w:rsidRDefault="005219FB" w:rsidP="005219FB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824AE7">
        <w:rPr>
          <w:rFonts w:ascii="Arial" w:hAnsi="Arial" w:cs="Arial"/>
          <w:sz w:val="22"/>
          <w:szCs w:val="22"/>
        </w:rPr>
        <w:t>G – liczba punktów przyznana ofercie „X” za kryterium „</w:t>
      </w:r>
      <w:r>
        <w:rPr>
          <w:rFonts w:ascii="Arial" w:hAnsi="Arial" w:cs="Arial"/>
          <w:sz w:val="22"/>
          <w:szCs w:val="22"/>
        </w:rPr>
        <w:t>termin wykonana</w:t>
      </w:r>
      <w:r w:rsidRPr="00824AE7">
        <w:rPr>
          <w:rFonts w:ascii="Arial" w:hAnsi="Arial" w:cs="Arial"/>
          <w:sz w:val="22"/>
          <w:szCs w:val="22"/>
        </w:rPr>
        <w:t xml:space="preserve">” </w:t>
      </w:r>
    </w:p>
    <w:p w:rsidR="003C649A" w:rsidRDefault="003C649A" w:rsidP="005219FB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:rsidR="005219FB" w:rsidRDefault="005219FB" w:rsidP="005219FB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824AE7">
        <w:rPr>
          <w:rFonts w:ascii="Arial" w:hAnsi="Arial" w:cs="Arial"/>
          <w:b/>
          <w:bCs/>
          <w:sz w:val="22"/>
          <w:szCs w:val="22"/>
        </w:rPr>
        <w:t>Punktacja za kryterium „</w:t>
      </w:r>
      <w:r w:rsidRPr="00824AE7">
        <w:rPr>
          <w:rFonts w:ascii="Arial" w:hAnsi="Arial" w:cs="Arial"/>
          <w:b/>
          <w:bCs/>
          <w:i/>
          <w:iCs/>
          <w:sz w:val="22"/>
          <w:szCs w:val="22"/>
        </w:rPr>
        <w:t>cena</w:t>
      </w:r>
      <w:r w:rsidRPr="00824AE7">
        <w:rPr>
          <w:rFonts w:ascii="Arial" w:hAnsi="Arial" w:cs="Arial"/>
          <w:b/>
          <w:bCs/>
          <w:sz w:val="22"/>
          <w:szCs w:val="22"/>
        </w:rPr>
        <w:t xml:space="preserve">” liczona będzie według następującego wzoru: </w:t>
      </w:r>
    </w:p>
    <w:p w:rsidR="005219FB" w:rsidRDefault="005219FB" w:rsidP="005219FB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:rsidR="005219FB" w:rsidRPr="00B0749A" w:rsidRDefault="005219FB" w:rsidP="005219FB">
      <w:pPr>
        <w:pStyle w:val="Default"/>
        <w:jc w:val="center"/>
        <w:rPr>
          <w:rFonts w:ascii="Arial" w:eastAsiaTheme="minorEastAsia" w:hAnsi="Arial" w:cs="Arial"/>
          <w:bCs/>
        </w:rPr>
      </w:pPr>
      <w:r w:rsidRPr="00B0749A">
        <w:rPr>
          <w:rFonts w:ascii="Arial" w:hAnsi="Arial" w:cs="Arial"/>
          <w:bCs/>
        </w:rPr>
        <w:t>C</w:t>
      </w:r>
      <m:oMath>
        <m:r>
          <m:rPr>
            <m:sty m:val="p"/>
          </m:rPr>
          <w:rPr>
            <w:rFonts w:ascii="Cambria Math" w:hAnsi="Arial" w:cs="Arial"/>
          </w:rPr>
          <m:t>=</m:t>
        </m:r>
        <m:f>
          <m:fPr>
            <m:ctrlPr>
              <w:rPr>
                <w:rFonts w:ascii="Cambria Math" w:hAnsi="Arial" w:cs="Arial"/>
                <w:bCs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</w:rPr>
              <m:t>Cmin</m:t>
            </m:r>
          </m:num>
          <m:den>
            <m:r>
              <m:rPr>
                <m:sty m:val="p"/>
              </m:rPr>
              <w:rPr>
                <w:rFonts w:ascii="Cambria Math" w:hAnsi="Arial" w:cs="Arial"/>
              </w:rPr>
              <m:t>C</m:t>
            </m:r>
            <m:d>
              <m:dPr>
                <m:ctrlPr>
                  <w:rPr>
                    <w:rFonts w:ascii="Cambria Math" w:hAnsi="Arial" w:cs="Arial"/>
                    <w:b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Arial" w:cs="Arial"/>
                  </w:rPr>
                  <m:t>x</m:t>
                </m:r>
              </m:e>
            </m:d>
          </m:den>
        </m:f>
        <m:r>
          <m:rPr>
            <m:sty m:val="p"/>
          </m:rPr>
          <w:rPr>
            <w:rFonts w:ascii="Cambria Math" w:hAnsi="Arial" w:cs="Arial"/>
          </w:rPr>
          <m:t xml:space="preserve"> x 80</m:t>
        </m:r>
      </m:oMath>
    </w:p>
    <w:p w:rsidR="005219FB" w:rsidRPr="00824AE7" w:rsidRDefault="005219FB" w:rsidP="005219FB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824AE7">
        <w:rPr>
          <w:rFonts w:ascii="Arial" w:hAnsi="Arial" w:cs="Arial"/>
          <w:sz w:val="22"/>
          <w:szCs w:val="22"/>
        </w:rPr>
        <w:t xml:space="preserve">gdzie: </w:t>
      </w:r>
    </w:p>
    <w:p w:rsidR="005219FB" w:rsidRPr="00824AE7" w:rsidRDefault="005219FB" w:rsidP="005219FB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 </w:t>
      </w:r>
      <w:r w:rsidRPr="00824AE7">
        <w:rPr>
          <w:rFonts w:ascii="Arial" w:hAnsi="Arial" w:cs="Arial"/>
          <w:sz w:val="22"/>
          <w:szCs w:val="22"/>
        </w:rPr>
        <w:t xml:space="preserve"> liczba punktów przyznana ofercie „X” dla kryterium „cena” </w:t>
      </w:r>
    </w:p>
    <w:p w:rsidR="005219FB" w:rsidRPr="00824AE7" w:rsidRDefault="005219FB" w:rsidP="005219FB">
      <w:pPr>
        <w:pStyle w:val="Default"/>
        <w:jc w:val="both"/>
        <w:rPr>
          <w:rFonts w:ascii="Arial" w:hAnsi="Arial" w:cs="Arial"/>
          <w:sz w:val="22"/>
          <w:szCs w:val="22"/>
        </w:rPr>
      </w:pPr>
      <w:proofErr w:type="spellStart"/>
      <w:r w:rsidRPr="00824AE7">
        <w:rPr>
          <w:rFonts w:ascii="Arial" w:hAnsi="Arial" w:cs="Arial"/>
          <w:sz w:val="22"/>
          <w:szCs w:val="22"/>
        </w:rPr>
        <w:t>Cmin</w:t>
      </w:r>
      <w:proofErr w:type="spellEnd"/>
      <w:r w:rsidRPr="00824AE7">
        <w:rPr>
          <w:rFonts w:ascii="Arial" w:hAnsi="Arial" w:cs="Arial"/>
          <w:sz w:val="22"/>
          <w:szCs w:val="22"/>
        </w:rPr>
        <w:t xml:space="preserve"> – cena najniższa wśród cen złożonych ofert </w:t>
      </w:r>
    </w:p>
    <w:p w:rsidR="005219FB" w:rsidRPr="00824AE7" w:rsidRDefault="005219FB" w:rsidP="005219FB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824AE7">
        <w:rPr>
          <w:rFonts w:ascii="Arial" w:hAnsi="Arial" w:cs="Arial"/>
          <w:sz w:val="22"/>
          <w:szCs w:val="22"/>
        </w:rPr>
        <w:t>C(</w:t>
      </w:r>
      <w:r>
        <w:rPr>
          <w:rFonts w:ascii="Arial" w:hAnsi="Arial" w:cs="Arial"/>
          <w:sz w:val="22"/>
          <w:szCs w:val="22"/>
        </w:rPr>
        <w:t>x</w:t>
      </w:r>
      <w:r w:rsidRPr="00824AE7">
        <w:rPr>
          <w:rFonts w:ascii="Arial" w:hAnsi="Arial" w:cs="Arial"/>
          <w:sz w:val="22"/>
          <w:szCs w:val="22"/>
        </w:rPr>
        <w:t xml:space="preserve">) – cena badana, zawarta w ofercie „X” </w:t>
      </w:r>
    </w:p>
    <w:p w:rsidR="003C649A" w:rsidRDefault="003C649A" w:rsidP="005219FB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:rsidR="005219FB" w:rsidRPr="00824AE7" w:rsidRDefault="005219FB" w:rsidP="005219FB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824AE7">
        <w:rPr>
          <w:rFonts w:ascii="Arial" w:hAnsi="Arial" w:cs="Arial"/>
          <w:b/>
          <w:bCs/>
        </w:rPr>
        <w:t xml:space="preserve">Punktacja za kryterium </w:t>
      </w:r>
      <w:r w:rsidRPr="00824AE7">
        <w:rPr>
          <w:rFonts w:ascii="Arial" w:hAnsi="Arial" w:cs="Arial"/>
          <w:b/>
          <w:bCs/>
          <w:i/>
          <w:iCs/>
        </w:rPr>
        <w:t>„</w:t>
      </w:r>
      <w:r>
        <w:rPr>
          <w:rFonts w:cs="Arial"/>
          <w:b/>
          <w:bCs/>
          <w:i/>
          <w:iCs/>
        </w:rPr>
        <w:t>termin wykonania</w:t>
      </w:r>
      <w:r w:rsidRPr="00824AE7">
        <w:rPr>
          <w:rFonts w:ascii="Arial" w:hAnsi="Arial" w:cs="Arial"/>
          <w:b/>
          <w:bCs/>
          <w:i/>
          <w:iCs/>
        </w:rPr>
        <w:t xml:space="preserve">” </w:t>
      </w:r>
      <w:r w:rsidRPr="00824AE7">
        <w:rPr>
          <w:rFonts w:ascii="Arial" w:hAnsi="Arial" w:cs="Arial"/>
          <w:b/>
          <w:bCs/>
        </w:rPr>
        <w:t>liczona będzie według następującego wzoru:</w:t>
      </w:r>
    </w:p>
    <w:p w:rsidR="005219FB" w:rsidRPr="00824AE7" w:rsidRDefault="005219FB" w:rsidP="005219F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  <m:oMathPara>
        <m:oMath>
          <m:r>
            <m:rPr>
              <m:sty m:val="p"/>
            </m:rPr>
            <w:rPr>
              <w:rFonts w:ascii="Cambria Math" w:hAnsi="Arial" w:cs="Arial"/>
              <w:color w:val="000000"/>
            </w:rPr>
            <m:t>T=</m:t>
          </m:r>
          <m:f>
            <m:fPr>
              <m:ctrlPr>
                <w:rPr>
                  <w:rFonts w:ascii="Cambria Math" w:hAnsi="Arial" w:cs="Arial"/>
                  <w:color w:val="000000"/>
                </w:rPr>
              </m:ctrlPr>
            </m:fPr>
            <m:num>
              <m:r>
                <w:rPr>
                  <w:rFonts w:ascii="Cambria Math" w:hAnsi="Cambria Math" w:cs="Arial"/>
                  <w:color w:val="000000"/>
                </w:rPr>
                <m:t>T</m:t>
              </m:r>
              <m:r>
                <w:rPr>
                  <w:rFonts w:ascii="Cambria Math" w:hAnsi="Arial" w:cs="Arial"/>
                  <w:color w:val="000000"/>
                </w:rPr>
                <m:t>(</m:t>
              </m:r>
              <m:r>
                <w:rPr>
                  <w:rFonts w:ascii="Cambria Math" w:cs="Arial"/>
                  <w:color w:val="000000"/>
                </w:rPr>
                <m:t>max</m:t>
              </m:r>
              <m:r>
                <w:rPr>
                  <w:rFonts w:ascii="Cambria Math" w:hAnsi="Arial" w:cs="Arial"/>
                  <w:color w:val="000000"/>
                </w:rPr>
                <m:t>)</m:t>
              </m:r>
            </m:num>
            <m:den>
              <m:r>
                <w:rPr>
                  <w:rFonts w:ascii="Cambria Math" w:hAnsi="Cambria Math" w:cs="Arial"/>
                  <w:color w:val="000000"/>
                </w:rPr>
                <m:t>T(x)</m:t>
              </m:r>
            </m:den>
          </m:f>
          <m:r>
            <w:rPr>
              <w:rFonts w:ascii="Cambria Math" w:hAnsi="Arial" w:cs="Arial"/>
              <w:color w:val="000000"/>
            </w:rPr>
            <m:t xml:space="preserve"> </m:t>
          </m:r>
          <m:r>
            <w:rPr>
              <w:rFonts w:ascii="Cambria Math" w:hAnsi="Cambria Math" w:cs="Arial"/>
              <w:color w:val="000000"/>
            </w:rPr>
            <m:t>x</m:t>
          </m:r>
          <m:r>
            <w:rPr>
              <w:rFonts w:ascii="Cambria Math" w:hAnsi="Arial" w:cs="Arial"/>
              <w:color w:val="000000"/>
            </w:rPr>
            <m:t xml:space="preserve"> 20</m:t>
          </m:r>
        </m:oMath>
      </m:oMathPara>
    </w:p>
    <w:p w:rsidR="005219FB" w:rsidRPr="00824AE7" w:rsidRDefault="005219FB" w:rsidP="005219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824AE7">
        <w:rPr>
          <w:rFonts w:ascii="Arial" w:hAnsi="Arial" w:cs="Arial"/>
          <w:color w:val="000000"/>
        </w:rPr>
        <w:t xml:space="preserve">gdzie: </w:t>
      </w:r>
    </w:p>
    <w:p w:rsidR="005219FB" w:rsidRPr="00824AE7" w:rsidRDefault="005219FB" w:rsidP="005219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cs="Arial"/>
          <w:color w:val="000000"/>
        </w:rPr>
        <w:t>T</w:t>
      </w:r>
      <w:r w:rsidRPr="00824AE7">
        <w:rPr>
          <w:rFonts w:ascii="Arial" w:hAnsi="Arial" w:cs="Arial"/>
          <w:color w:val="000000"/>
        </w:rPr>
        <w:t xml:space="preserve"> – liczba punktów przyznana ofercie „X” dla kryterium „</w:t>
      </w:r>
      <w:r>
        <w:rPr>
          <w:rFonts w:cs="Arial"/>
          <w:color w:val="000000"/>
        </w:rPr>
        <w:t>termin wykonania</w:t>
      </w:r>
      <w:r w:rsidRPr="00824AE7">
        <w:rPr>
          <w:rFonts w:ascii="Arial" w:hAnsi="Arial" w:cs="Arial"/>
          <w:color w:val="000000"/>
        </w:rPr>
        <w:t xml:space="preserve">” </w:t>
      </w:r>
    </w:p>
    <w:p w:rsidR="005219FB" w:rsidRPr="00824AE7" w:rsidRDefault="005219FB" w:rsidP="005219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proofErr w:type="spellStart"/>
      <w:r>
        <w:rPr>
          <w:rFonts w:cs="Arial"/>
          <w:color w:val="000000"/>
        </w:rPr>
        <w:t>Tmax</w:t>
      </w:r>
      <w:proofErr w:type="spellEnd"/>
      <w:r w:rsidRPr="00824AE7">
        <w:rPr>
          <w:rFonts w:ascii="Arial" w:hAnsi="Arial" w:cs="Arial"/>
          <w:color w:val="000000"/>
        </w:rPr>
        <w:t xml:space="preserve"> – najkrótszy termin realizacji wśród terminów złożonych ofert </w:t>
      </w:r>
    </w:p>
    <w:p w:rsidR="005219FB" w:rsidRPr="00824AE7" w:rsidRDefault="005219FB" w:rsidP="005219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cs="Arial"/>
          <w:color w:val="000000"/>
        </w:rPr>
        <w:t>T</w:t>
      </w:r>
      <w:r w:rsidRPr="00824AE7">
        <w:rPr>
          <w:rFonts w:ascii="Arial" w:hAnsi="Arial" w:cs="Arial"/>
          <w:color w:val="000000"/>
        </w:rPr>
        <w:t>(</w:t>
      </w:r>
      <w:r>
        <w:rPr>
          <w:rFonts w:cs="Arial"/>
          <w:color w:val="000000"/>
        </w:rPr>
        <w:t>x</w:t>
      </w:r>
      <w:r w:rsidRPr="00824AE7">
        <w:rPr>
          <w:rFonts w:ascii="Arial" w:hAnsi="Arial" w:cs="Arial"/>
          <w:color w:val="000000"/>
        </w:rPr>
        <w:t xml:space="preserve">) – termin badany, zawarty w ofercie „X” </w:t>
      </w:r>
    </w:p>
    <w:p w:rsidR="005219FB" w:rsidRPr="00824AE7" w:rsidRDefault="005219FB" w:rsidP="005219FB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5219FB" w:rsidRDefault="005219FB" w:rsidP="005219FB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824AE7">
        <w:rPr>
          <w:rFonts w:ascii="Arial" w:hAnsi="Arial" w:cs="Arial"/>
          <w:sz w:val="22"/>
          <w:szCs w:val="22"/>
        </w:rPr>
        <w:t xml:space="preserve">Za najkorzystniejszą zostanie uznana oferta, która otrzyma największą liczbę punktów łącznie za wszystkie kryteria oceny ofert. </w:t>
      </w:r>
    </w:p>
    <w:p w:rsidR="005219FB" w:rsidRPr="00824AE7" w:rsidRDefault="005219FB" w:rsidP="005219FB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3D46BE" w:rsidRPr="00DF0165" w:rsidRDefault="003D46BE" w:rsidP="003D46BE">
      <w:pPr>
        <w:numPr>
          <w:ilvl w:val="0"/>
          <w:numId w:val="1"/>
        </w:numPr>
        <w:spacing w:after="120"/>
        <w:ind w:left="426"/>
        <w:rPr>
          <w:rFonts w:ascii="Arial" w:hAnsi="Arial" w:cs="Arial"/>
          <w:b/>
          <w:sz w:val="24"/>
          <w:szCs w:val="24"/>
        </w:rPr>
      </w:pPr>
      <w:r w:rsidRPr="00DF0165">
        <w:rPr>
          <w:rFonts w:ascii="Arial" w:hAnsi="Arial" w:cs="Arial"/>
          <w:b/>
          <w:sz w:val="24"/>
          <w:szCs w:val="24"/>
        </w:rPr>
        <w:t xml:space="preserve">ODSTAPIENIE OD PODPISANIA UMOWY:  </w:t>
      </w:r>
    </w:p>
    <w:p w:rsidR="003D46BE" w:rsidRPr="003C649A" w:rsidRDefault="003D46BE" w:rsidP="005219FB">
      <w:pPr>
        <w:jc w:val="both"/>
        <w:rPr>
          <w:rFonts w:ascii="Arial" w:hAnsi="Arial" w:cs="Arial"/>
        </w:rPr>
      </w:pPr>
      <w:r w:rsidRPr="003C649A">
        <w:rPr>
          <w:rFonts w:ascii="Arial" w:hAnsi="Arial" w:cs="Arial"/>
        </w:rPr>
        <w:t>Zamawiający przewiduje możliwość o</w:t>
      </w:r>
      <w:r w:rsidR="005219FB" w:rsidRPr="003C649A">
        <w:rPr>
          <w:rFonts w:ascii="Arial" w:hAnsi="Arial" w:cs="Arial"/>
        </w:rPr>
        <w:t xml:space="preserve">dstąpienia od podpisania umowy </w:t>
      </w:r>
      <w:r w:rsidRPr="003C649A">
        <w:rPr>
          <w:rFonts w:ascii="Arial" w:hAnsi="Arial" w:cs="Arial"/>
        </w:rPr>
        <w:t>w przypadku, kiedy cena najkorzystniejszej oferty przekracza cenę, jaką Zamawiający może przeznaczyć na</w:t>
      </w:r>
      <w:r w:rsidR="003C649A">
        <w:rPr>
          <w:rFonts w:ascii="Arial" w:hAnsi="Arial" w:cs="Arial"/>
        </w:rPr>
        <w:t xml:space="preserve"> </w:t>
      </w:r>
      <w:r w:rsidR="005219FB" w:rsidRPr="003C649A">
        <w:rPr>
          <w:rFonts w:ascii="Arial" w:hAnsi="Arial" w:cs="Arial"/>
        </w:rPr>
        <w:t xml:space="preserve">sfinansowanie zamówienia oraz </w:t>
      </w:r>
      <w:r w:rsidRPr="003C649A">
        <w:rPr>
          <w:rFonts w:ascii="Arial" w:hAnsi="Arial" w:cs="Arial"/>
        </w:rPr>
        <w:t>w przypadku odstąpienia od realizacji ww. projektu.</w:t>
      </w:r>
    </w:p>
    <w:p w:rsidR="003D46BE" w:rsidRPr="00DF0165" w:rsidRDefault="003D46BE" w:rsidP="003D46BE">
      <w:pPr>
        <w:numPr>
          <w:ilvl w:val="0"/>
          <w:numId w:val="1"/>
        </w:numPr>
        <w:spacing w:after="120"/>
        <w:ind w:left="426"/>
        <w:jc w:val="both"/>
        <w:rPr>
          <w:rFonts w:ascii="Arial" w:hAnsi="Arial" w:cs="Arial"/>
          <w:sz w:val="24"/>
          <w:szCs w:val="24"/>
        </w:rPr>
      </w:pPr>
      <w:r w:rsidRPr="00DF0165">
        <w:rPr>
          <w:rFonts w:ascii="Arial" w:hAnsi="Arial" w:cs="Arial"/>
          <w:b/>
          <w:sz w:val="24"/>
          <w:szCs w:val="24"/>
        </w:rPr>
        <w:t xml:space="preserve">TERMIN, MIEJCE SKŁADANIA I OTWARCIA OFERT: </w:t>
      </w:r>
    </w:p>
    <w:p w:rsidR="003D46BE" w:rsidRPr="003C649A" w:rsidRDefault="003D46BE" w:rsidP="00353001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3C649A">
        <w:rPr>
          <w:rFonts w:ascii="Arial" w:hAnsi="Arial" w:cs="Arial"/>
        </w:rPr>
        <w:t xml:space="preserve">Oferty należy złożyć w terminie: do dnia </w:t>
      </w:r>
      <w:r w:rsidR="00AE2B89" w:rsidRPr="003C649A">
        <w:rPr>
          <w:rFonts w:ascii="Arial" w:hAnsi="Arial" w:cs="Arial"/>
          <w:b/>
        </w:rPr>
        <w:t>10</w:t>
      </w:r>
      <w:r w:rsidRPr="003C649A">
        <w:rPr>
          <w:rFonts w:ascii="Arial" w:hAnsi="Arial" w:cs="Arial"/>
          <w:b/>
        </w:rPr>
        <w:t>.03.2016 r.</w:t>
      </w:r>
      <w:r w:rsidRPr="003C649A">
        <w:rPr>
          <w:rFonts w:ascii="Arial" w:hAnsi="Arial" w:cs="Arial"/>
        </w:rPr>
        <w:t xml:space="preserve">, do godz. </w:t>
      </w:r>
      <w:r w:rsidRPr="003C649A">
        <w:rPr>
          <w:rFonts w:ascii="Arial" w:hAnsi="Arial" w:cs="Arial"/>
          <w:b/>
        </w:rPr>
        <w:t>10.00.</w:t>
      </w:r>
      <w:r w:rsidRPr="003C649A">
        <w:rPr>
          <w:rFonts w:ascii="Arial" w:hAnsi="Arial" w:cs="Arial"/>
        </w:rPr>
        <w:t xml:space="preserve"> </w:t>
      </w:r>
    </w:p>
    <w:p w:rsidR="003D46BE" w:rsidRPr="003C649A" w:rsidRDefault="003D46BE" w:rsidP="00353001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3C649A">
        <w:rPr>
          <w:rFonts w:ascii="Arial" w:hAnsi="Arial" w:cs="Arial"/>
        </w:rPr>
        <w:t>Formularz ofertowy (Załącznik Nr 1 do nini</w:t>
      </w:r>
      <w:r w:rsidR="003C649A">
        <w:rPr>
          <w:rFonts w:ascii="Arial" w:hAnsi="Arial" w:cs="Arial"/>
        </w:rPr>
        <w:t xml:space="preserve">ejszego ogłoszenia) wypełniony </w:t>
      </w:r>
      <w:r w:rsidRPr="003C649A">
        <w:rPr>
          <w:rFonts w:ascii="Arial" w:hAnsi="Arial" w:cs="Arial"/>
        </w:rPr>
        <w:t xml:space="preserve">w całości, podpisany przez osobę składającą ofertę należy: </w:t>
      </w:r>
    </w:p>
    <w:p w:rsidR="003D46BE" w:rsidRPr="003C649A" w:rsidRDefault="003D46BE" w:rsidP="00353001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284" w:firstLine="0"/>
        <w:jc w:val="both"/>
        <w:rPr>
          <w:rFonts w:ascii="Arial" w:hAnsi="Arial" w:cs="Arial"/>
        </w:rPr>
      </w:pPr>
      <w:r w:rsidRPr="003C649A">
        <w:rPr>
          <w:rFonts w:ascii="Arial" w:hAnsi="Arial" w:cs="Arial"/>
        </w:rPr>
        <w:t>złożyć w formie pisemnej - w Biurze ds. Zintegrowanych Inwestycji Terytorialnych, Budynek „D” (Budynek Urzędu Sta</w:t>
      </w:r>
      <w:r w:rsidR="000A549E" w:rsidRPr="003C649A">
        <w:rPr>
          <w:rFonts w:ascii="Arial" w:hAnsi="Arial" w:cs="Arial"/>
        </w:rPr>
        <w:t>nu Cywilnego),  I piętro, pok. 7</w:t>
      </w:r>
      <w:r w:rsidRPr="003C649A">
        <w:rPr>
          <w:rFonts w:ascii="Arial" w:hAnsi="Arial" w:cs="Arial"/>
        </w:rPr>
        <w:t xml:space="preserve"> przy </w:t>
      </w:r>
      <w:r w:rsidR="0053512C" w:rsidRPr="003C649A">
        <w:rPr>
          <w:rFonts w:ascii="Arial" w:hAnsi="Arial" w:cs="Arial"/>
        </w:rPr>
        <w:t xml:space="preserve">ul. Łączności 1, 82-300 Elbląg </w:t>
      </w:r>
      <w:r w:rsidRPr="003C649A">
        <w:rPr>
          <w:rFonts w:ascii="Arial" w:hAnsi="Arial" w:cs="Arial"/>
        </w:rPr>
        <w:t>z dopiskiem:</w:t>
      </w:r>
      <w:r w:rsidRPr="003C649A">
        <w:rPr>
          <w:rFonts w:ascii="Arial" w:hAnsi="Arial" w:cs="Arial"/>
        </w:rPr>
        <w:tab/>
      </w:r>
      <w:r w:rsidRPr="003C649A">
        <w:rPr>
          <w:rFonts w:ascii="Arial" w:hAnsi="Arial" w:cs="Arial"/>
        </w:rPr>
        <w:br/>
      </w:r>
      <w:r w:rsidR="0053512C" w:rsidRPr="003C649A">
        <w:rPr>
          <w:rFonts w:ascii="Arial" w:hAnsi="Arial" w:cs="Arial"/>
          <w:i/>
        </w:rPr>
        <w:t>„</w:t>
      </w:r>
      <w:r w:rsidRPr="003C649A">
        <w:rPr>
          <w:rFonts w:ascii="Arial" w:hAnsi="Arial" w:cs="Arial"/>
          <w:i/>
        </w:rPr>
        <w:t xml:space="preserve">Oferta </w:t>
      </w:r>
      <w:r w:rsidRPr="00F60215">
        <w:rPr>
          <w:rFonts w:ascii="Arial" w:hAnsi="Arial" w:cs="Arial"/>
          <w:i/>
        </w:rPr>
        <w:t>na</w:t>
      </w:r>
      <w:r w:rsidR="0053512C" w:rsidRPr="00F60215">
        <w:rPr>
          <w:rFonts w:ascii="Arial" w:hAnsi="Arial" w:cs="Arial"/>
          <w:i/>
        </w:rPr>
        <w:t xml:space="preserve"> </w:t>
      </w:r>
      <w:r w:rsidR="003C649A" w:rsidRPr="00F60215">
        <w:rPr>
          <w:rFonts w:ascii="Arial" w:hAnsi="Arial" w:cs="Arial"/>
          <w:i/>
        </w:rPr>
        <w:t xml:space="preserve">projekt graficzny, </w:t>
      </w:r>
      <w:r w:rsidR="003C649A" w:rsidRPr="00F60215">
        <w:rPr>
          <w:rFonts w:ascii="Arial" w:hAnsi="Arial" w:cs="Arial"/>
          <w:bCs/>
          <w:i/>
        </w:rPr>
        <w:t>z</w:t>
      </w:r>
      <w:r w:rsidR="003C649A" w:rsidRPr="00F60215">
        <w:rPr>
          <w:rFonts w:ascii="Arial" w:hAnsi="Arial" w:cs="Arial"/>
          <w:i/>
        </w:rPr>
        <w:t>akup</w:t>
      </w:r>
      <w:r w:rsidR="00F60215" w:rsidRPr="00F60215">
        <w:rPr>
          <w:rFonts w:ascii="Arial" w:hAnsi="Arial" w:cs="Arial"/>
          <w:i/>
        </w:rPr>
        <w:t>, dostawę</w:t>
      </w:r>
      <w:r w:rsidR="003C649A" w:rsidRPr="00F60215">
        <w:rPr>
          <w:rFonts w:ascii="Arial" w:hAnsi="Arial" w:cs="Arial"/>
          <w:i/>
        </w:rPr>
        <w:t xml:space="preserve"> i montaż mebli </w:t>
      </w:r>
      <w:r w:rsidR="00F60215">
        <w:rPr>
          <w:rFonts w:ascii="Arial" w:hAnsi="Arial" w:cs="Arial"/>
          <w:i/>
        </w:rPr>
        <w:t xml:space="preserve">na potrzeby </w:t>
      </w:r>
      <w:r w:rsidR="0053512C" w:rsidRPr="00F60215">
        <w:rPr>
          <w:rFonts w:ascii="Arial" w:hAnsi="Arial" w:cs="Arial"/>
          <w:i/>
        </w:rPr>
        <w:t>funkcjonowania Biura ds. Zintegrowanych</w:t>
      </w:r>
      <w:r w:rsidR="0053512C" w:rsidRPr="003C649A">
        <w:rPr>
          <w:rFonts w:ascii="Arial" w:hAnsi="Arial" w:cs="Arial"/>
          <w:i/>
        </w:rPr>
        <w:t xml:space="preserve"> Inwestycji Terytorialnych</w:t>
      </w:r>
      <w:r w:rsidR="0053512C" w:rsidRPr="003C649A">
        <w:rPr>
          <w:rFonts w:ascii="Arial" w:hAnsi="Arial" w:cs="Arial"/>
        </w:rPr>
        <w:t>”</w:t>
      </w:r>
      <w:r w:rsidRPr="003C649A">
        <w:rPr>
          <w:rFonts w:ascii="Arial" w:hAnsi="Arial" w:cs="Arial"/>
        </w:rPr>
        <w:tab/>
      </w:r>
    </w:p>
    <w:p w:rsidR="003D46BE" w:rsidRPr="003C649A" w:rsidRDefault="003D46BE" w:rsidP="00353001">
      <w:pPr>
        <w:spacing w:after="0" w:line="240" w:lineRule="auto"/>
        <w:ind w:left="284"/>
        <w:jc w:val="both"/>
        <w:rPr>
          <w:rFonts w:ascii="Arial" w:hAnsi="Arial" w:cs="Arial"/>
        </w:rPr>
      </w:pPr>
      <w:r w:rsidRPr="003C649A">
        <w:rPr>
          <w:rFonts w:ascii="Arial" w:hAnsi="Arial" w:cs="Arial"/>
        </w:rPr>
        <w:lastRenderedPageBreak/>
        <w:t>lub</w:t>
      </w:r>
    </w:p>
    <w:p w:rsidR="003D46BE" w:rsidRPr="003C649A" w:rsidRDefault="003D46BE" w:rsidP="00353001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284" w:firstLine="0"/>
        <w:jc w:val="both"/>
        <w:rPr>
          <w:rFonts w:ascii="Arial" w:hAnsi="Arial" w:cs="Arial"/>
        </w:rPr>
      </w:pPr>
      <w:r w:rsidRPr="003C649A">
        <w:rPr>
          <w:rFonts w:ascii="Arial" w:hAnsi="Arial" w:cs="Arial"/>
        </w:rPr>
        <w:t xml:space="preserve">przesłać pocztą elektroniczną - na adres: </w:t>
      </w:r>
      <w:r w:rsidR="00D803BB" w:rsidRPr="003C649A">
        <w:rPr>
          <w:rFonts w:ascii="Arial" w:hAnsi="Arial" w:cs="Arial"/>
        </w:rPr>
        <w:t>krzysztof.kierbedz@umelblag.pl</w:t>
      </w:r>
      <w:r w:rsidRPr="003C649A">
        <w:rPr>
          <w:rFonts w:ascii="Arial" w:hAnsi="Arial" w:cs="Arial"/>
        </w:rPr>
        <w:t xml:space="preserve"> oznaczoną w temacie jako: </w:t>
      </w:r>
      <w:r w:rsidR="0053512C" w:rsidRPr="003C649A">
        <w:rPr>
          <w:rFonts w:ascii="Arial" w:hAnsi="Arial" w:cs="Arial"/>
          <w:i/>
        </w:rPr>
        <w:t>„</w:t>
      </w:r>
      <w:r w:rsidRPr="003C649A">
        <w:rPr>
          <w:rFonts w:ascii="Arial" w:hAnsi="Arial" w:cs="Arial"/>
          <w:i/>
        </w:rPr>
        <w:t xml:space="preserve">Oferta na </w:t>
      </w:r>
      <w:r w:rsidR="00684204" w:rsidRPr="003C649A">
        <w:rPr>
          <w:rFonts w:ascii="Arial" w:hAnsi="Arial" w:cs="Arial"/>
          <w:i/>
        </w:rPr>
        <w:t xml:space="preserve">projekt graficzny, </w:t>
      </w:r>
      <w:r w:rsidR="0053512C" w:rsidRPr="003C649A">
        <w:rPr>
          <w:rFonts w:ascii="Arial" w:hAnsi="Arial" w:cs="Arial"/>
          <w:bCs/>
          <w:i/>
        </w:rPr>
        <w:t>z</w:t>
      </w:r>
      <w:r w:rsidR="00684204" w:rsidRPr="003C649A">
        <w:rPr>
          <w:rFonts w:ascii="Arial" w:hAnsi="Arial" w:cs="Arial"/>
          <w:i/>
        </w:rPr>
        <w:t>akup</w:t>
      </w:r>
      <w:r w:rsidR="00F60215">
        <w:rPr>
          <w:rFonts w:ascii="Arial" w:hAnsi="Arial" w:cs="Arial"/>
          <w:i/>
        </w:rPr>
        <w:t>, dostawę i</w:t>
      </w:r>
      <w:r w:rsidR="00684204" w:rsidRPr="003C649A">
        <w:rPr>
          <w:rFonts w:ascii="Arial" w:hAnsi="Arial" w:cs="Arial"/>
          <w:i/>
        </w:rPr>
        <w:t xml:space="preserve"> montaż mebli </w:t>
      </w:r>
      <w:r w:rsidR="0053512C" w:rsidRPr="003C649A">
        <w:rPr>
          <w:rFonts w:ascii="Arial" w:hAnsi="Arial" w:cs="Arial"/>
          <w:i/>
        </w:rPr>
        <w:t>na potrzeby funkcjonowania Biura ds. Zintegrowanych Inwestycji Terytorialnych”</w:t>
      </w:r>
      <w:r w:rsidRPr="003C649A">
        <w:rPr>
          <w:rFonts w:ascii="Arial" w:hAnsi="Arial" w:cs="Arial"/>
        </w:rPr>
        <w:tab/>
      </w:r>
      <w:r w:rsidRPr="003C649A">
        <w:rPr>
          <w:rFonts w:ascii="Arial" w:hAnsi="Arial" w:cs="Arial"/>
        </w:rPr>
        <w:br/>
      </w:r>
      <w:r w:rsidRPr="003C649A">
        <w:rPr>
          <w:rFonts w:ascii="Arial" w:hAnsi="Arial" w:cs="Arial"/>
          <w:bCs/>
        </w:rPr>
        <w:t>Oferty składane w formie elektronicznej muszą być przesłane wyłącznie</w:t>
      </w:r>
      <w:r w:rsidR="00F60215">
        <w:rPr>
          <w:rFonts w:ascii="Arial" w:hAnsi="Arial" w:cs="Arial"/>
          <w:bCs/>
        </w:rPr>
        <w:t xml:space="preserve"> </w:t>
      </w:r>
      <w:r w:rsidRPr="003C649A">
        <w:rPr>
          <w:rFonts w:ascii="Arial" w:hAnsi="Arial" w:cs="Arial"/>
          <w:bCs/>
        </w:rPr>
        <w:t xml:space="preserve">na dedykowany adres, w formie </w:t>
      </w:r>
      <w:proofErr w:type="spellStart"/>
      <w:r w:rsidRPr="003C649A">
        <w:rPr>
          <w:rFonts w:ascii="Arial" w:hAnsi="Arial" w:cs="Arial"/>
          <w:bCs/>
        </w:rPr>
        <w:t>skanu</w:t>
      </w:r>
      <w:proofErr w:type="spellEnd"/>
      <w:r w:rsidRPr="003C649A">
        <w:rPr>
          <w:rFonts w:ascii="Arial" w:hAnsi="Arial" w:cs="Arial"/>
          <w:bCs/>
        </w:rPr>
        <w:t xml:space="preserve"> oryginału Formularza ofertowego i muszą koniecznie zawierać podpis osoby składającej ofertę.</w:t>
      </w:r>
    </w:p>
    <w:p w:rsidR="00353001" w:rsidRDefault="003D46BE" w:rsidP="00353001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3C649A">
        <w:rPr>
          <w:rFonts w:ascii="Arial" w:hAnsi="Arial" w:cs="Arial"/>
        </w:rPr>
        <w:t xml:space="preserve">Sposób otwarcia ofert: </w:t>
      </w:r>
    </w:p>
    <w:p w:rsidR="003D46BE" w:rsidRPr="00353001" w:rsidRDefault="003D46BE" w:rsidP="00353001">
      <w:pPr>
        <w:spacing w:after="0" w:line="240" w:lineRule="auto"/>
        <w:ind w:left="284"/>
        <w:jc w:val="both"/>
        <w:rPr>
          <w:rFonts w:ascii="Arial" w:hAnsi="Arial" w:cs="Arial"/>
        </w:rPr>
      </w:pPr>
      <w:r w:rsidRPr="00353001">
        <w:rPr>
          <w:rFonts w:ascii="Arial" w:hAnsi="Arial" w:cs="Arial"/>
        </w:rPr>
        <w:t>Złożone oferty zostaną otwarte komisyjnie:</w:t>
      </w:r>
    </w:p>
    <w:p w:rsidR="003D46BE" w:rsidRPr="003C649A" w:rsidRDefault="003D46BE" w:rsidP="00353001">
      <w:pPr>
        <w:spacing w:after="0" w:line="240" w:lineRule="auto"/>
        <w:ind w:left="284"/>
        <w:jc w:val="both"/>
        <w:rPr>
          <w:rFonts w:ascii="Arial" w:hAnsi="Arial" w:cs="Arial"/>
          <w:b/>
        </w:rPr>
      </w:pPr>
      <w:r w:rsidRPr="003C649A">
        <w:rPr>
          <w:rFonts w:ascii="Arial" w:hAnsi="Arial" w:cs="Arial"/>
        </w:rPr>
        <w:t>Termin:</w:t>
      </w:r>
      <w:r w:rsidRPr="003C649A">
        <w:rPr>
          <w:rFonts w:ascii="Arial" w:hAnsi="Arial" w:cs="Arial"/>
        </w:rPr>
        <w:tab/>
      </w:r>
      <w:r w:rsidR="00AE2B89" w:rsidRPr="003C649A">
        <w:rPr>
          <w:rFonts w:ascii="Arial" w:hAnsi="Arial" w:cs="Arial"/>
          <w:b/>
        </w:rPr>
        <w:t>10</w:t>
      </w:r>
      <w:r w:rsidR="0053512C" w:rsidRPr="003C649A">
        <w:rPr>
          <w:rFonts w:ascii="Arial" w:hAnsi="Arial" w:cs="Arial"/>
          <w:b/>
        </w:rPr>
        <w:t>.03.2016</w:t>
      </w:r>
      <w:r w:rsidRPr="003C649A">
        <w:rPr>
          <w:rFonts w:ascii="Arial" w:hAnsi="Arial" w:cs="Arial"/>
          <w:b/>
        </w:rPr>
        <w:t xml:space="preserve"> r.</w:t>
      </w:r>
      <w:r w:rsidRPr="003C649A">
        <w:rPr>
          <w:rFonts w:ascii="Arial" w:hAnsi="Arial" w:cs="Arial"/>
        </w:rPr>
        <w:t xml:space="preserve"> </w:t>
      </w:r>
    </w:p>
    <w:p w:rsidR="003D46BE" w:rsidRPr="003C649A" w:rsidRDefault="003D46BE" w:rsidP="00353001">
      <w:pPr>
        <w:spacing w:after="0" w:line="240" w:lineRule="auto"/>
        <w:ind w:left="284"/>
        <w:jc w:val="both"/>
        <w:rPr>
          <w:rFonts w:ascii="Arial" w:hAnsi="Arial" w:cs="Arial"/>
          <w:b/>
        </w:rPr>
      </w:pPr>
      <w:r w:rsidRPr="003C649A">
        <w:rPr>
          <w:rFonts w:ascii="Arial" w:hAnsi="Arial" w:cs="Arial"/>
        </w:rPr>
        <w:t>Godz.:</w:t>
      </w:r>
      <w:r w:rsidRPr="003C649A">
        <w:rPr>
          <w:rFonts w:ascii="Arial" w:hAnsi="Arial" w:cs="Arial"/>
        </w:rPr>
        <w:tab/>
      </w:r>
      <w:r w:rsidR="0053512C" w:rsidRPr="003C649A">
        <w:rPr>
          <w:rFonts w:ascii="Arial" w:hAnsi="Arial" w:cs="Arial"/>
          <w:b/>
        </w:rPr>
        <w:t>12</w:t>
      </w:r>
      <w:r w:rsidRPr="003C649A">
        <w:rPr>
          <w:rFonts w:ascii="Arial" w:hAnsi="Arial" w:cs="Arial"/>
          <w:b/>
        </w:rPr>
        <w:t xml:space="preserve">.00 </w:t>
      </w:r>
    </w:p>
    <w:p w:rsidR="003D46BE" w:rsidRPr="00DF0165" w:rsidRDefault="003D46BE" w:rsidP="00353001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  <w:r w:rsidRPr="003C649A">
        <w:rPr>
          <w:rFonts w:ascii="Arial" w:hAnsi="Arial" w:cs="Arial"/>
        </w:rPr>
        <w:t xml:space="preserve">Miejsce: </w:t>
      </w:r>
      <w:r w:rsidRPr="003C649A">
        <w:rPr>
          <w:rFonts w:ascii="Arial" w:hAnsi="Arial" w:cs="Arial"/>
        </w:rPr>
        <w:tab/>
        <w:t xml:space="preserve">Urząd Miejski w Elblągu </w:t>
      </w:r>
      <w:r w:rsidRPr="003C649A">
        <w:rPr>
          <w:rFonts w:ascii="Arial" w:hAnsi="Arial" w:cs="Arial"/>
        </w:rPr>
        <w:br/>
        <w:t xml:space="preserve"> </w:t>
      </w:r>
      <w:r w:rsidRPr="003C649A">
        <w:rPr>
          <w:rFonts w:ascii="Arial" w:hAnsi="Arial" w:cs="Arial"/>
        </w:rPr>
        <w:tab/>
      </w:r>
      <w:r w:rsidRPr="003C649A">
        <w:rPr>
          <w:rFonts w:ascii="Arial" w:hAnsi="Arial" w:cs="Arial"/>
        </w:rPr>
        <w:tab/>
      </w:r>
      <w:r w:rsidR="0053512C" w:rsidRPr="003C649A">
        <w:rPr>
          <w:rFonts w:ascii="Arial" w:hAnsi="Arial" w:cs="Arial"/>
        </w:rPr>
        <w:t>Biuro ds. Zintegrowanych Inwestycji Terytorialnych</w:t>
      </w:r>
      <w:r w:rsidRPr="003C649A">
        <w:rPr>
          <w:rFonts w:ascii="Arial" w:hAnsi="Arial" w:cs="Arial"/>
        </w:rPr>
        <w:t xml:space="preserve"> </w:t>
      </w:r>
      <w:r w:rsidRPr="003C649A">
        <w:rPr>
          <w:rFonts w:ascii="Arial" w:hAnsi="Arial" w:cs="Arial"/>
        </w:rPr>
        <w:br/>
        <w:t xml:space="preserve"> </w:t>
      </w:r>
      <w:r w:rsidRPr="003C649A">
        <w:rPr>
          <w:rFonts w:ascii="Arial" w:hAnsi="Arial" w:cs="Arial"/>
        </w:rPr>
        <w:tab/>
      </w:r>
      <w:r w:rsidRPr="003C649A">
        <w:rPr>
          <w:rFonts w:ascii="Arial" w:hAnsi="Arial" w:cs="Arial"/>
        </w:rPr>
        <w:tab/>
        <w:t xml:space="preserve">Budynek „D” (Budynek Urzędu Stanu </w:t>
      </w:r>
      <w:r w:rsidR="0053512C" w:rsidRPr="003C649A">
        <w:rPr>
          <w:rFonts w:ascii="Arial" w:hAnsi="Arial" w:cs="Arial"/>
        </w:rPr>
        <w:t xml:space="preserve">Cywilnego), </w:t>
      </w:r>
      <w:r w:rsidR="0053512C" w:rsidRPr="003C649A">
        <w:rPr>
          <w:rFonts w:ascii="Arial" w:hAnsi="Arial" w:cs="Arial"/>
        </w:rPr>
        <w:br/>
        <w:t xml:space="preserve"> </w:t>
      </w:r>
      <w:r w:rsidR="0053512C" w:rsidRPr="003C649A">
        <w:rPr>
          <w:rFonts w:ascii="Arial" w:hAnsi="Arial" w:cs="Arial"/>
        </w:rPr>
        <w:tab/>
      </w:r>
      <w:r w:rsidR="0053512C" w:rsidRPr="003C649A">
        <w:rPr>
          <w:rFonts w:ascii="Arial" w:hAnsi="Arial" w:cs="Arial"/>
        </w:rPr>
        <w:tab/>
        <w:t>I piętro, pok. 7</w:t>
      </w:r>
      <w:r w:rsidRPr="003C649A">
        <w:rPr>
          <w:rFonts w:ascii="Arial" w:hAnsi="Arial" w:cs="Arial"/>
        </w:rPr>
        <w:t xml:space="preserve">, </w:t>
      </w:r>
      <w:r w:rsidRPr="003C649A">
        <w:rPr>
          <w:rFonts w:ascii="Arial" w:hAnsi="Arial" w:cs="Arial"/>
        </w:rPr>
        <w:br/>
        <w:t xml:space="preserve"> </w:t>
      </w:r>
      <w:r w:rsidRPr="003C649A">
        <w:rPr>
          <w:rFonts w:ascii="Arial" w:hAnsi="Arial" w:cs="Arial"/>
        </w:rPr>
        <w:tab/>
      </w:r>
      <w:r w:rsidRPr="003C649A">
        <w:rPr>
          <w:rFonts w:ascii="Arial" w:hAnsi="Arial" w:cs="Arial"/>
        </w:rPr>
        <w:tab/>
        <w:t>ul. Łączności</w:t>
      </w:r>
      <w:r w:rsidRPr="00DF0165">
        <w:rPr>
          <w:rFonts w:ascii="Arial" w:hAnsi="Arial" w:cs="Arial"/>
          <w:sz w:val="24"/>
          <w:szCs w:val="24"/>
        </w:rPr>
        <w:t xml:space="preserve"> 1, 82-300 Elbląg.</w:t>
      </w:r>
    </w:p>
    <w:p w:rsidR="003D46BE" w:rsidRPr="00DF0165" w:rsidRDefault="003D46BE" w:rsidP="003D46BE">
      <w:pPr>
        <w:spacing w:after="120"/>
        <w:ind w:left="357"/>
        <w:jc w:val="both"/>
        <w:rPr>
          <w:rFonts w:ascii="Arial" w:hAnsi="Arial" w:cs="Arial"/>
          <w:sz w:val="24"/>
          <w:szCs w:val="24"/>
        </w:rPr>
      </w:pPr>
    </w:p>
    <w:p w:rsidR="003D46BE" w:rsidRPr="00F60215" w:rsidRDefault="003D46BE" w:rsidP="00F60215">
      <w:pPr>
        <w:numPr>
          <w:ilvl w:val="0"/>
          <w:numId w:val="7"/>
        </w:numPr>
        <w:tabs>
          <w:tab w:val="left" w:pos="426"/>
          <w:tab w:val="left" w:pos="709"/>
          <w:tab w:val="left" w:pos="1134"/>
        </w:tabs>
        <w:spacing w:after="0" w:line="240" w:lineRule="auto"/>
        <w:jc w:val="both"/>
        <w:rPr>
          <w:rFonts w:ascii="Arial" w:hAnsi="Arial" w:cs="Arial"/>
          <w:b/>
          <w:spacing w:val="50"/>
        </w:rPr>
      </w:pPr>
      <w:r w:rsidRPr="00F60215">
        <w:rPr>
          <w:rFonts w:ascii="Arial" w:hAnsi="Arial" w:cs="Arial"/>
          <w:b/>
        </w:rPr>
        <w:t>SPOSÓB PRZYGOTOWANIA OFERTY</w:t>
      </w:r>
      <w:r w:rsidRPr="00F60215">
        <w:rPr>
          <w:rFonts w:ascii="Arial" w:hAnsi="Arial" w:cs="Arial"/>
          <w:b/>
          <w:spacing w:val="50"/>
        </w:rPr>
        <w:t>:</w:t>
      </w:r>
    </w:p>
    <w:p w:rsidR="003D46BE" w:rsidRPr="00F60215" w:rsidRDefault="003D46BE" w:rsidP="00353001">
      <w:pPr>
        <w:pStyle w:val="Tekstpodstawowy31"/>
        <w:numPr>
          <w:ilvl w:val="0"/>
          <w:numId w:val="4"/>
        </w:numPr>
        <w:tabs>
          <w:tab w:val="clear" w:pos="720"/>
        </w:tabs>
        <w:ind w:left="284" w:hanging="284"/>
        <w:rPr>
          <w:rFonts w:ascii="Arial" w:hAnsi="Arial" w:cs="Arial"/>
          <w:sz w:val="22"/>
          <w:szCs w:val="22"/>
        </w:rPr>
      </w:pPr>
      <w:r w:rsidRPr="00F60215">
        <w:rPr>
          <w:rFonts w:ascii="Arial" w:hAnsi="Arial" w:cs="Arial"/>
          <w:sz w:val="22"/>
          <w:szCs w:val="22"/>
        </w:rPr>
        <w:t xml:space="preserve">Wykonawca może złożyć jedną ofertę. </w:t>
      </w:r>
    </w:p>
    <w:p w:rsidR="003D46BE" w:rsidRPr="00F60215" w:rsidRDefault="003D46BE" w:rsidP="00353001">
      <w:pPr>
        <w:pStyle w:val="Tekstpodstawowy31"/>
        <w:numPr>
          <w:ilvl w:val="0"/>
          <w:numId w:val="4"/>
        </w:numPr>
        <w:tabs>
          <w:tab w:val="clear" w:pos="720"/>
        </w:tabs>
        <w:ind w:left="284" w:hanging="284"/>
        <w:rPr>
          <w:rFonts w:ascii="Arial" w:hAnsi="Arial" w:cs="Arial"/>
          <w:sz w:val="22"/>
          <w:szCs w:val="22"/>
        </w:rPr>
      </w:pPr>
      <w:r w:rsidRPr="00F60215">
        <w:rPr>
          <w:rFonts w:ascii="Arial" w:hAnsi="Arial" w:cs="Arial"/>
          <w:sz w:val="22"/>
          <w:szCs w:val="22"/>
        </w:rPr>
        <w:t xml:space="preserve">Ofertę składa się pod rygorem nieważności, w formie pisemnej. </w:t>
      </w:r>
    </w:p>
    <w:p w:rsidR="003D46BE" w:rsidRPr="00F60215" w:rsidRDefault="003D46BE" w:rsidP="00353001">
      <w:pPr>
        <w:pStyle w:val="Tekstpodstawowy31"/>
        <w:numPr>
          <w:ilvl w:val="0"/>
          <w:numId w:val="4"/>
        </w:numPr>
        <w:tabs>
          <w:tab w:val="clear" w:pos="720"/>
        </w:tabs>
        <w:ind w:left="284" w:hanging="284"/>
        <w:rPr>
          <w:rFonts w:ascii="Arial" w:hAnsi="Arial" w:cs="Arial"/>
          <w:sz w:val="22"/>
          <w:szCs w:val="22"/>
        </w:rPr>
      </w:pPr>
      <w:r w:rsidRPr="00F60215">
        <w:rPr>
          <w:rFonts w:ascii="Arial" w:hAnsi="Arial" w:cs="Arial"/>
          <w:sz w:val="22"/>
          <w:szCs w:val="22"/>
        </w:rPr>
        <w:t xml:space="preserve">Ofertę składa się w języku polskim. </w:t>
      </w:r>
    </w:p>
    <w:p w:rsidR="003D46BE" w:rsidRPr="00F60215" w:rsidRDefault="003D46BE" w:rsidP="00353001">
      <w:pPr>
        <w:pStyle w:val="Tekstpodstawowy31"/>
        <w:numPr>
          <w:ilvl w:val="0"/>
          <w:numId w:val="4"/>
        </w:numPr>
        <w:tabs>
          <w:tab w:val="clear" w:pos="720"/>
        </w:tabs>
        <w:ind w:left="284" w:hanging="284"/>
        <w:rPr>
          <w:rFonts w:ascii="Arial" w:hAnsi="Arial" w:cs="Arial"/>
          <w:sz w:val="22"/>
          <w:szCs w:val="22"/>
        </w:rPr>
      </w:pPr>
      <w:r w:rsidRPr="00F60215">
        <w:rPr>
          <w:rFonts w:ascii="Arial" w:hAnsi="Arial" w:cs="Arial"/>
          <w:sz w:val="22"/>
          <w:szCs w:val="22"/>
        </w:rPr>
        <w:t xml:space="preserve">Zaleca się, aby Wykonawca umieścił ofertę w dwóch nieprzejrzystych, zamkniętych kopertach, posiadających oznaczenie: </w:t>
      </w:r>
    </w:p>
    <w:p w:rsidR="003D46BE" w:rsidRPr="00F60215" w:rsidRDefault="0053512C" w:rsidP="00353001">
      <w:pPr>
        <w:pStyle w:val="Tekstpodstawowy31"/>
        <w:tabs>
          <w:tab w:val="left" w:pos="1418"/>
        </w:tabs>
        <w:ind w:left="284"/>
        <w:rPr>
          <w:rFonts w:ascii="Arial" w:hAnsi="Arial" w:cs="Arial"/>
          <w:bCs/>
          <w:i/>
          <w:sz w:val="22"/>
          <w:szCs w:val="22"/>
        </w:rPr>
      </w:pPr>
      <w:r w:rsidRPr="00F60215">
        <w:rPr>
          <w:rFonts w:ascii="Arial" w:hAnsi="Arial" w:cs="Arial"/>
          <w:i/>
          <w:sz w:val="22"/>
          <w:szCs w:val="22"/>
        </w:rPr>
        <w:t>„</w:t>
      </w:r>
      <w:r w:rsidR="003D46BE" w:rsidRPr="00F60215">
        <w:rPr>
          <w:rFonts w:ascii="Arial" w:hAnsi="Arial" w:cs="Arial"/>
          <w:i/>
          <w:sz w:val="22"/>
          <w:szCs w:val="22"/>
        </w:rPr>
        <w:t xml:space="preserve">Oferta na </w:t>
      </w:r>
      <w:r w:rsidR="00684204" w:rsidRPr="00F60215">
        <w:rPr>
          <w:rFonts w:ascii="Arial" w:hAnsi="Arial" w:cs="Arial"/>
          <w:i/>
          <w:sz w:val="22"/>
          <w:szCs w:val="22"/>
        </w:rPr>
        <w:t xml:space="preserve">projekt graficzny, </w:t>
      </w:r>
      <w:r w:rsidRPr="00F60215">
        <w:rPr>
          <w:rFonts w:ascii="Arial" w:hAnsi="Arial" w:cs="Arial"/>
          <w:bCs/>
          <w:i/>
          <w:sz w:val="22"/>
          <w:szCs w:val="22"/>
        </w:rPr>
        <w:t>z</w:t>
      </w:r>
      <w:r w:rsidR="00684204" w:rsidRPr="00F60215">
        <w:rPr>
          <w:rFonts w:ascii="Arial" w:hAnsi="Arial" w:cs="Arial"/>
          <w:i/>
          <w:sz w:val="22"/>
          <w:szCs w:val="22"/>
        </w:rPr>
        <w:t xml:space="preserve">akup, dostawę i montaż </w:t>
      </w:r>
      <w:r w:rsidRPr="00F60215">
        <w:rPr>
          <w:rFonts w:ascii="Arial" w:hAnsi="Arial" w:cs="Arial"/>
          <w:i/>
          <w:sz w:val="22"/>
          <w:szCs w:val="22"/>
        </w:rPr>
        <w:t>mebli na potr</w:t>
      </w:r>
      <w:r w:rsidR="00F60215">
        <w:rPr>
          <w:rFonts w:ascii="Arial" w:hAnsi="Arial" w:cs="Arial"/>
          <w:i/>
          <w:sz w:val="22"/>
          <w:szCs w:val="22"/>
        </w:rPr>
        <w:t xml:space="preserve">zeby </w:t>
      </w:r>
      <w:r w:rsidRPr="00F60215">
        <w:rPr>
          <w:rFonts w:ascii="Arial" w:hAnsi="Arial" w:cs="Arial"/>
          <w:i/>
          <w:sz w:val="22"/>
          <w:szCs w:val="22"/>
        </w:rPr>
        <w:t>funkcjonowania Biura ds. Zintegrowanych Inwestycji Terytorialnych”</w:t>
      </w:r>
      <w:r w:rsidR="003D46BE" w:rsidRPr="00F60215">
        <w:rPr>
          <w:rFonts w:ascii="Arial" w:hAnsi="Arial" w:cs="Arial"/>
          <w:bCs/>
          <w:i/>
          <w:sz w:val="22"/>
          <w:szCs w:val="22"/>
        </w:rPr>
        <w:t>,</w:t>
      </w:r>
    </w:p>
    <w:p w:rsidR="003D46BE" w:rsidRPr="00F60215" w:rsidRDefault="003D46BE" w:rsidP="00353001">
      <w:pPr>
        <w:pStyle w:val="Tekstpodstawowy31"/>
        <w:tabs>
          <w:tab w:val="left" w:pos="1418"/>
        </w:tabs>
        <w:ind w:left="284" w:hanging="284"/>
        <w:rPr>
          <w:rFonts w:ascii="Arial" w:hAnsi="Arial" w:cs="Arial"/>
          <w:bCs/>
          <w:i/>
          <w:sz w:val="22"/>
          <w:szCs w:val="22"/>
        </w:rPr>
      </w:pPr>
      <w:r w:rsidRPr="00F60215">
        <w:rPr>
          <w:rFonts w:ascii="Arial" w:hAnsi="Arial" w:cs="Arial"/>
          <w:bCs/>
          <w:i/>
          <w:sz w:val="22"/>
          <w:szCs w:val="22"/>
        </w:rPr>
        <w:t xml:space="preserve"> </w:t>
      </w:r>
      <w:r w:rsidRPr="00F60215">
        <w:rPr>
          <w:rFonts w:ascii="Arial" w:hAnsi="Arial" w:cs="Arial"/>
          <w:bCs/>
          <w:i/>
          <w:sz w:val="22"/>
          <w:szCs w:val="22"/>
        </w:rPr>
        <w:tab/>
      </w:r>
      <w:r w:rsidRPr="00F60215">
        <w:rPr>
          <w:rFonts w:ascii="Arial" w:hAnsi="Arial" w:cs="Arial"/>
          <w:sz w:val="22"/>
          <w:szCs w:val="22"/>
        </w:rPr>
        <w:t>zaadresowanych na adres Zamawiającego.</w:t>
      </w:r>
    </w:p>
    <w:p w:rsidR="003D46BE" w:rsidRPr="00F60215" w:rsidRDefault="003D46BE" w:rsidP="00353001">
      <w:pPr>
        <w:spacing w:after="0" w:line="240" w:lineRule="auto"/>
        <w:ind w:left="284"/>
        <w:jc w:val="both"/>
        <w:rPr>
          <w:rFonts w:ascii="Arial" w:hAnsi="Arial" w:cs="Arial"/>
        </w:rPr>
      </w:pPr>
      <w:r w:rsidRPr="00F60215">
        <w:rPr>
          <w:rFonts w:ascii="Arial" w:hAnsi="Arial" w:cs="Arial"/>
        </w:rPr>
        <w:t>Koperta wewnętrzna winna posiadać nazwę i adres Wykonawcy.</w:t>
      </w:r>
    </w:p>
    <w:p w:rsidR="003D46BE" w:rsidRPr="00F60215" w:rsidRDefault="003D46BE" w:rsidP="00353001">
      <w:pPr>
        <w:pStyle w:val="Akapitzlist1"/>
        <w:numPr>
          <w:ilvl w:val="0"/>
          <w:numId w:val="4"/>
        </w:numPr>
        <w:tabs>
          <w:tab w:val="clear" w:pos="720"/>
          <w:tab w:val="left" w:pos="993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F60215">
        <w:rPr>
          <w:rFonts w:ascii="Arial" w:hAnsi="Arial" w:cs="Arial"/>
        </w:rPr>
        <w:t xml:space="preserve">W przypadku przesłania oferty pocztą elektroniczną wymagane są podpisane skany dokumentów. Wykonawca, </w:t>
      </w:r>
      <w:r w:rsidR="00F60215">
        <w:rPr>
          <w:rFonts w:ascii="Arial" w:hAnsi="Arial" w:cs="Arial"/>
        </w:rPr>
        <w:t xml:space="preserve">którego oferta zostanie uznana </w:t>
      </w:r>
      <w:r w:rsidRPr="00F60215">
        <w:rPr>
          <w:rFonts w:ascii="Arial" w:hAnsi="Arial" w:cs="Arial"/>
        </w:rPr>
        <w:t>za najkorzystniejszą, zobowiązany będz</w:t>
      </w:r>
      <w:r w:rsidR="00F60215">
        <w:rPr>
          <w:rFonts w:ascii="Arial" w:hAnsi="Arial" w:cs="Arial"/>
        </w:rPr>
        <w:t xml:space="preserve">ie, na wezwanie Zamawiającego, </w:t>
      </w:r>
      <w:r w:rsidRPr="00F60215">
        <w:rPr>
          <w:rFonts w:ascii="Arial" w:hAnsi="Arial" w:cs="Arial"/>
        </w:rPr>
        <w:t xml:space="preserve">do przekazania oryginału oferty, w terminie nie późniejszym niż dzień zawarcia umowy.  </w:t>
      </w:r>
    </w:p>
    <w:p w:rsidR="003D46BE" w:rsidRPr="00F60215" w:rsidRDefault="003D46BE" w:rsidP="00353001">
      <w:pPr>
        <w:pStyle w:val="Akapitzlist1"/>
        <w:numPr>
          <w:ilvl w:val="0"/>
          <w:numId w:val="4"/>
        </w:numPr>
        <w:tabs>
          <w:tab w:val="clear" w:pos="720"/>
          <w:tab w:val="left" w:pos="284"/>
          <w:tab w:val="left" w:pos="993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F60215">
        <w:rPr>
          <w:rFonts w:ascii="Arial" w:hAnsi="Arial" w:cs="Arial"/>
        </w:rPr>
        <w:t>Oferta powinna być podpisana przez osoby umocowane do składania oświadczeń woli i zaciągania zobowiązań w imieniu Wykonawcy. Umocowanie do złożenia ofert winno być dołączone do ofert</w:t>
      </w:r>
      <w:r w:rsidR="00AE2B89" w:rsidRPr="00F60215">
        <w:rPr>
          <w:rFonts w:ascii="Arial" w:hAnsi="Arial" w:cs="Arial"/>
        </w:rPr>
        <w:t xml:space="preserve">y, o ile nie wynika ono wprost </w:t>
      </w:r>
      <w:r w:rsidRPr="00F60215">
        <w:rPr>
          <w:rFonts w:ascii="Arial" w:hAnsi="Arial" w:cs="Arial"/>
        </w:rPr>
        <w:t>z innyc</w:t>
      </w:r>
      <w:r w:rsidR="00F60215">
        <w:rPr>
          <w:rFonts w:ascii="Arial" w:hAnsi="Arial" w:cs="Arial"/>
        </w:rPr>
        <w:t xml:space="preserve">h dokumentów </w:t>
      </w:r>
      <w:r w:rsidRPr="00F60215">
        <w:rPr>
          <w:rFonts w:ascii="Arial" w:hAnsi="Arial" w:cs="Arial"/>
        </w:rPr>
        <w:t xml:space="preserve">załączonych do oferty. </w:t>
      </w:r>
    </w:p>
    <w:p w:rsidR="003D46BE" w:rsidRPr="00F60215" w:rsidRDefault="003D46BE" w:rsidP="00353001">
      <w:pPr>
        <w:pStyle w:val="Akapitzlist1"/>
        <w:numPr>
          <w:ilvl w:val="0"/>
          <w:numId w:val="4"/>
        </w:numPr>
        <w:tabs>
          <w:tab w:val="clear" w:pos="720"/>
          <w:tab w:val="left" w:pos="993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F60215">
        <w:rPr>
          <w:rFonts w:ascii="Arial" w:hAnsi="Arial" w:cs="Arial"/>
        </w:rPr>
        <w:t xml:space="preserve">Do oferty należy załączyć następujące dokumenty: </w:t>
      </w:r>
    </w:p>
    <w:p w:rsidR="003D46BE" w:rsidRPr="00F60215" w:rsidRDefault="00353001" w:rsidP="00353001">
      <w:pPr>
        <w:pStyle w:val="Akapitzlist1"/>
        <w:tabs>
          <w:tab w:val="left" w:pos="993"/>
          <w:tab w:val="left" w:pos="1276"/>
        </w:tabs>
        <w:spacing w:after="0" w:line="240" w:lineRule="auto"/>
        <w:ind w:left="28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E2B89" w:rsidRPr="00F60215">
        <w:rPr>
          <w:rFonts w:ascii="Arial" w:hAnsi="Arial" w:cs="Arial"/>
        </w:rPr>
        <w:t xml:space="preserve">- </w:t>
      </w:r>
      <w:r w:rsidR="003D46BE" w:rsidRPr="00F60215">
        <w:rPr>
          <w:rFonts w:ascii="Arial" w:hAnsi="Arial" w:cs="Arial"/>
        </w:rPr>
        <w:t>wypełniony i podpisany Fo</w:t>
      </w:r>
      <w:r w:rsidR="00AE2B89" w:rsidRPr="00F60215">
        <w:rPr>
          <w:rFonts w:ascii="Arial" w:hAnsi="Arial" w:cs="Arial"/>
        </w:rPr>
        <w:t xml:space="preserve">rmularz ofertowy wg Załącznika </w:t>
      </w:r>
      <w:r w:rsidR="003D46BE" w:rsidRPr="00F60215">
        <w:rPr>
          <w:rFonts w:ascii="Arial" w:hAnsi="Arial" w:cs="Arial"/>
        </w:rPr>
        <w:t xml:space="preserve">Nr 1 do ogłoszenia. </w:t>
      </w:r>
    </w:p>
    <w:p w:rsidR="003D46BE" w:rsidRPr="00F60215" w:rsidRDefault="003D46BE" w:rsidP="00F60215">
      <w:pPr>
        <w:pStyle w:val="Akapitzlist1"/>
        <w:tabs>
          <w:tab w:val="left" w:pos="993"/>
        </w:tabs>
        <w:spacing w:after="0" w:line="240" w:lineRule="auto"/>
        <w:ind w:left="1418"/>
        <w:jc w:val="both"/>
        <w:rPr>
          <w:rFonts w:ascii="Arial" w:hAnsi="Arial" w:cs="Arial"/>
        </w:rPr>
      </w:pPr>
    </w:p>
    <w:p w:rsidR="003D46BE" w:rsidRPr="00F60215" w:rsidRDefault="003D46BE" w:rsidP="00F60215">
      <w:pPr>
        <w:pStyle w:val="Akapitzlist1"/>
        <w:numPr>
          <w:ilvl w:val="0"/>
          <w:numId w:val="7"/>
        </w:numPr>
        <w:tabs>
          <w:tab w:val="left" w:pos="851"/>
        </w:tabs>
        <w:spacing w:after="0" w:line="240" w:lineRule="auto"/>
        <w:ind w:left="426"/>
        <w:jc w:val="both"/>
        <w:rPr>
          <w:rFonts w:ascii="Arial" w:hAnsi="Arial" w:cs="Arial"/>
        </w:rPr>
      </w:pPr>
      <w:r w:rsidRPr="00F60215">
        <w:rPr>
          <w:rFonts w:ascii="Arial" w:hAnsi="Arial" w:cs="Arial"/>
          <w:b/>
        </w:rPr>
        <w:t>INFORMACJE DOTYCZĄCE WYBORU NAJKORZYSTNIEJSZEJ OFERTY:</w:t>
      </w:r>
    </w:p>
    <w:p w:rsidR="003D46BE" w:rsidRPr="00F60215" w:rsidRDefault="003D46BE" w:rsidP="00353001">
      <w:pPr>
        <w:pStyle w:val="Default"/>
        <w:numPr>
          <w:ilvl w:val="0"/>
          <w:numId w:val="6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F60215">
        <w:rPr>
          <w:rFonts w:ascii="Arial" w:hAnsi="Arial" w:cs="Arial"/>
          <w:sz w:val="22"/>
          <w:szCs w:val="22"/>
        </w:rPr>
        <w:t>O wyborze najkorzystniejszej oferty Z</w:t>
      </w:r>
      <w:r w:rsidR="00F60215">
        <w:rPr>
          <w:rFonts w:ascii="Arial" w:hAnsi="Arial" w:cs="Arial"/>
          <w:sz w:val="22"/>
          <w:szCs w:val="22"/>
        </w:rPr>
        <w:t xml:space="preserve">amawiający zawiadomi oferentów </w:t>
      </w:r>
      <w:r w:rsidRPr="00F60215">
        <w:rPr>
          <w:rFonts w:ascii="Arial" w:hAnsi="Arial" w:cs="Arial"/>
          <w:sz w:val="22"/>
          <w:szCs w:val="22"/>
        </w:rPr>
        <w:t xml:space="preserve">za pośrednictwem strony internetowej znajdującej się pod adresem </w:t>
      </w:r>
      <w:hyperlink r:id="rId8" w:history="1">
        <w:r w:rsidR="00D803BB" w:rsidRPr="00F60215">
          <w:rPr>
            <w:rStyle w:val="Hipercze"/>
            <w:rFonts w:ascii="Arial" w:eastAsia="SimSun" w:hAnsi="Arial" w:cs="Arial"/>
            <w:sz w:val="22"/>
            <w:szCs w:val="22"/>
          </w:rPr>
          <w:t>www.umelblag.pl</w:t>
        </w:r>
      </w:hyperlink>
      <w:r w:rsidRPr="00F60215">
        <w:rPr>
          <w:rFonts w:ascii="Arial" w:hAnsi="Arial" w:cs="Arial"/>
          <w:sz w:val="22"/>
          <w:szCs w:val="22"/>
        </w:rPr>
        <w:t>.</w:t>
      </w:r>
    </w:p>
    <w:p w:rsidR="003D46BE" w:rsidRPr="00F60215" w:rsidRDefault="003D46BE" w:rsidP="00353001">
      <w:pPr>
        <w:pStyle w:val="Default"/>
        <w:numPr>
          <w:ilvl w:val="0"/>
          <w:numId w:val="6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F60215">
        <w:rPr>
          <w:rFonts w:ascii="Arial" w:hAnsi="Arial" w:cs="Arial"/>
          <w:sz w:val="22"/>
          <w:szCs w:val="22"/>
        </w:rPr>
        <w:t>Zamawiający udzieli zamówienia Wykonawcy, którego oferta odpowiada zasadom określonym w niniejszym zap</w:t>
      </w:r>
      <w:r w:rsidR="00F60215">
        <w:rPr>
          <w:rFonts w:ascii="Arial" w:hAnsi="Arial" w:cs="Arial"/>
          <w:sz w:val="22"/>
          <w:szCs w:val="22"/>
        </w:rPr>
        <w:t xml:space="preserve">ytaniu oraz zostanie uznana </w:t>
      </w:r>
      <w:r w:rsidRPr="00F60215">
        <w:rPr>
          <w:rFonts w:ascii="Arial" w:hAnsi="Arial" w:cs="Arial"/>
          <w:sz w:val="22"/>
          <w:szCs w:val="22"/>
        </w:rPr>
        <w:t xml:space="preserve">za najkorzystniejszą. </w:t>
      </w:r>
    </w:p>
    <w:p w:rsidR="003D46BE" w:rsidRPr="00F60215" w:rsidRDefault="003D46BE" w:rsidP="00F60215">
      <w:pPr>
        <w:pStyle w:val="Default"/>
        <w:ind w:left="993"/>
        <w:jc w:val="both"/>
        <w:rPr>
          <w:rFonts w:ascii="Arial" w:hAnsi="Arial" w:cs="Arial"/>
          <w:sz w:val="22"/>
          <w:szCs w:val="22"/>
        </w:rPr>
      </w:pPr>
    </w:p>
    <w:p w:rsidR="003D46BE" w:rsidRPr="00F60215" w:rsidRDefault="003D46BE" w:rsidP="00F60215">
      <w:pPr>
        <w:numPr>
          <w:ilvl w:val="0"/>
          <w:numId w:val="7"/>
        </w:numPr>
        <w:spacing w:after="0" w:line="240" w:lineRule="auto"/>
        <w:ind w:left="426"/>
        <w:jc w:val="both"/>
        <w:rPr>
          <w:rFonts w:ascii="Arial" w:hAnsi="Arial" w:cs="Arial"/>
          <w:b/>
        </w:rPr>
      </w:pPr>
      <w:r w:rsidRPr="00F60215">
        <w:rPr>
          <w:rFonts w:ascii="Arial" w:hAnsi="Arial" w:cs="Arial"/>
          <w:b/>
        </w:rPr>
        <w:t>ZAŁĄCZNIKI DO OGŁOSZENIA:</w:t>
      </w:r>
    </w:p>
    <w:p w:rsidR="003D46BE" w:rsidRPr="00F60215" w:rsidRDefault="003D46BE" w:rsidP="00F60215">
      <w:pPr>
        <w:spacing w:after="0" w:line="240" w:lineRule="auto"/>
        <w:ind w:left="426"/>
        <w:jc w:val="both"/>
        <w:rPr>
          <w:rFonts w:ascii="Arial" w:hAnsi="Arial" w:cs="Arial"/>
        </w:rPr>
      </w:pPr>
      <w:r w:rsidRPr="00F60215">
        <w:rPr>
          <w:rFonts w:ascii="Arial" w:hAnsi="Arial" w:cs="Arial"/>
        </w:rPr>
        <w:t>Załącznik Nr 1 - Wzór formularza ofertowego.</w:t>
      </w:r>
    </w:p>
    <w:p w:rsidR="00F419D0" w:rsidRPr="00F60215" w:rsidRDefault="003D46BE" w:rsidP="00F60215">
      <w:pPr>
        <w:spacing w:after="0" w:line="240" w:lineRule="auto"/>
        <w:ind w:left="426"/>
        <w:jc w:val="both"/>
        <w:rPr>
          <w:rFonts w:ascii="Arial" w:hAnsi="Arial" w:cs="Arial"/>
        </w:rPr>
      </w:pPr>
      <w:r w:rsidRPr="00F60215">
        <w:rPr>
          <w:rFonts w:ascii="Arial" w:hAnsi="Arial" w:cs="Arial"/>
        </w:rPr>
        <w:t>Załącznik Nr 2 - Wzór umowy.</w:t>
      </w:r>
    </w:p>
    <w:sectPr w:rsidR="00F419D0" w:rsidRPr="00F60215" w:rsidSect="00D803BB">
      <w:headerReference w:type="default" r:id="rId9"/>
      <w:footerReference w:type="default" r:id="rId10"/>
      <w:pgSz w:w="11906" w:h="16838"/>
      <w:pgMar w:top="1134" w:right="1134" w:bottom="1077" w:left="1418" w:header="709" w:footer="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39DA" w:rsidRDefault="003239DA" w:rsidP="00C4002B">
      <w:pPr>
        <w:spacing w:after="0" w:line="240" w:lineRule="auto"/>
      </w:pPr>
      <w:r>
        <w:separator/>
      </w:r>
    </w:p>
  </w:endnote>
  <w:endnote w:type="continuationSeparator" w:id="0">
    <w:p w:rsidR="003239DA" w:rsidRDefault="003239DA" w:rsidP="00C40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2E9" w:rsidRDefault="003239DA">
    <w:pPr>
      <w:pStyle w:val="Stopka"/>
    </w:pPr>
  </w:p>
  <w:p w:rsidR="00CE1D5B" w:rsidRPr="003662BC" w:rsidRDefault="004D69AB" w:rsidP="007D22E9">
    <w:pPr>
      <w:jc w:val="center"/>
      <w:rPr>
        <w:rFonts w:ascii="Arial" w:hAnsi="Arial" w:cs="Arial"/>
        <w:sz w:val="16"/>
        <w:szCs w:val="16"/>
        <w:lang w:val="en-US"/>
      </w:rPr>
    </w:pPr>
    <w:r w:rsidRPr="004D69AB"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2049" type="#_x0000_t202" style="position:absolute;left:0;text-align:left;margin-left:313.15pt;margin-top:.05pt;width:180pt;height:57.7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" stroked="f">
          <v:textbox>
            <w:txbxContent>
              <w:p w:rsidR="00CE1D5B" w:rsidRPr="007D22E9" w:rsidRDefault="004F1957" w:rsidP="00CE1D5B">
                <w:pPr>
                  <w:rPr>
                    <w:rFonts w:ascii="Arial" w:hAnsi="Arial" w:cs="Arial"/>
                    <w:sz w:val="16"/>
                    <w:szCs w:val="16"/>
                    <w:lang w:val="en-US"/>
                  </w:rPr>
                </w:pPr>
                <w:r w:rsidRPr="007D22E9">
                  <w:rPr>
                    <w:rFonts w:ascii="Arial" w:hAnsi="Arial" w:cs="Arial"/>
                    <w:sz w:val="16"/>
                    <w:szCs w:val="16"/>
                  </w:rPr>
                  <w:t>Gmina Miasto Elbląg</w:t>
                </w:r>
                <w:r w:rsidRPr="007D22E9">
                  <w:rPr>
                    <w:rFonts w:ascii="Arial" w:hAnsi="Arial" w:cs="Arial"/>
                    <w:sz w:val="16"/>
                    <w:szCs w:val="16"/>
                  </w:rPr>
                  <w:br/>
                  <w:t>ul. Łączności 1 | 82-300 Elbląg</w:t>
                </w:r>
                <w:r w:rsidRPr="007D22E9">
                  <w:rPr>
                    <w:rFonts w:ascii="Arial" w:hAnsi="Arial" w:cs="Arial"/>
                    <w:sz w:val="16"/>
                    <w:szCs w:val="16"/>
                  </w:rPr>
                  <w:br/>
                  <w:t xml:space="preserve">Tel. </w:t>
                </w:r>
                <w:r w:rsidR="00C4099E">
                  <w:rPr>
                    <w:rFonts w:ascii="Arial" w:hAnsi="Arial" w:cs="Arial"/>
                    <w:sz w:val="16"/>
                    <w:szCs w:val="16"/>
                    <w:lang w:val="en-US"/>
                  </w:rPr>
                  <w:t>+48 55 239 33 26   Fax +48 55 239 32 74</w:t>
                </w:r>
                <w:r w:rsidRPr="007D22E9">
                  <w:rPr>
                    <w:rFonts w:ascii="Arial" w:hAnsi="Arial" w:cs="Arial"/>
                    <w:sz w:val="16"/>
                    <w:szCs w:val="16"/>
                    <w:lang w:val="en-US"/>
                  </w:rPr>
                  <w:br/>
                  <w:t xml:space="preserve">e-mail: </w:t>
                </w:r>
                <w:r w:rsidR="00C4099E">
                  <w:rPr>
                    <w:rFonts w:ascii="Arial" w:hAnsi="Arial" w:cs="Arial"/>
                    <w:sz w:val="16"/>
                    <w:szCs w:val="16"/>
                  </w:rPr>
                  <w:t>krzysztof.kierbedz</w:t>
                </w:r>
                <w:r w:rsidRPr="007D22E9">
                  <w:rPr>
                    <w:rFonts w:ascii="Arial" w:hAnsi="Arial" w:cs="Arial"/>
                    <w:sz w:val="16"/>
                    <w:szCs w:val="16"/>
                  </w:rPr>
                  <w:t>@umelblag.pl</w:t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</w:p>
            </w:txbxContent>
          </v:textbox>
        </v:shape>
      </w:pict>
    </w:r>
    <w:r w:rsidR="004F1957">
      <w:rPr>
        <w:rFonts w:ascii="Arial" w:hAnsi="Arial" w:cs="Arial"/>
        <w:sz w:val="16"/>
        <w:szCs w:val="16"/>
        <w:lang w:val="en-US"/>
      </w:rPr>
      <w:t xml:space="preserve">                                                      </w:t>
    </w:r>
    <w:r w:rsidR="004F1957">
      <w:rPr>
        <w:noProof/>
        <w:lang w:eastAsia="pl-PL"/>
      </w:rPr>
      <w:drawing>
        <wp:inline distT="0" distB="0" distL="0" distR="0">
          <wp:extent cx="579903" cy="657225"/>
          <wp:effectExtent l="0" t="0" r="0" b="0"/>
          <wp:docPr id="2" name="Obraz 2" descr="C:\Users\maorl\Desktop\HERB ELBLĄGA OK ostatnia wersj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orl\Desktop\HERB ELBLĄGA OK ostatnia wersj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903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1D5B" w:rsidRDefault="003239D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39DA" w:rsidRDefault="003239DA" w:rsidP="00C4002B">
      <w:pPr>
        <w:spacing w:after="0" w:line="240" w:lineRule="auto"/>
      </w:pPr>
      <w:r>
        <w:separator/>
      </w:r>
    </w:p>
  </w:footnote>
  <w:footnote w:type="continuationSeparator" w:id="0">
    <w:p w:rsidR="003239DA" w:rsidRDefault="003239DA" w:rsidP="00C40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D5B" w:rsidRDefault="004F1957">
    <w:pPr>
      <w:pStyle w:val="Nagwek"/>
    </w:pPr>
    <w:r w:rsidRPr="00CE1D5B">
      <w:rPr>
        <w:rFonts w:ascii="Calibri" w:eastAsia="Calibri" w:hAnsi="Calibri" w:cs="Times New Roman"/>
        <w:noProof/>
        <w:szCs w:val="22"/>
        <w:lang w:eastAsia="pl-PL"/>
      </w:rPr>
      <w:drawing>
        <wp:inline distT="0" distB="0" distL="0" distR="0">
          <wp:extent cx="5760720" cy="7708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46E9E"/>
    <w:multiLevelType w:val="hybridMultilevel"/>
    <w:tmpl w:val="F20687B0"/>
    <w:lvl w:ilvl="0" w:tplc="463CCF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C390EE4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/>
        <w:b w:val="0"/>
        <w:i w:val="0"/>
      </w:rPr>
    </w:lvl>
    <w:lvl w:ilvl="2" w:tplc="FD623A0E">
      <w:numFmt w:val="bullet"/>
      <w:lvlText w:val=""/>
      <w:lvlJc w:val="left"/>
      <w:pPr>
        <w:ind w:left="2340" w:hanging="360"/>
      </w:pPr>
      <w:rPr>
        <w:rFonts w:ascii="Symbol" w:eastAsia="Calibri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822523"/>
    <w:multiLevelType w:val="hybridMultilevel"/>
    <w:tmpl w:val="2B20B8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905A3C"/>
    <w:multiLevelType w:val="hybridMultilevel"/>
    <w:tmpl w:val="7D98D3D4"/>
    <w:lvl w:ilvl="0" w:tplc="0415000F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8194513"/>
    <w:multiLevelType w:val="hybridMultilevel"/>
    <w:tmpl w:val="B90C7D44"/>
    <w:lvl w:ilvl="0" w:tplc="F5DA2E2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  <w:color w:val="auto"/>
      </w:rPr>
    </w:lvl>
    <w:lvl w:ilvl="1" w:tplc="B4FCCC82">
      <w:start w:val="1"/>
      <w:numFmt w:val="bullet"/>
      <w:lvlText w:val="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E8662E5"/>
    <w:multiLevelType w:val="hybridMultilevel"/>
    <w:tmpl w:val="9F04083C"/>
    <w:lvl w:ilvl="0" w:tplc="9B405306">
      <w:start w:val="1"/>
      <w:numFmt w:val="decimal"/>
      <w:lvlText w:val="%1)"/>
      <w:lvlJc w:val="left"/>
      <w:pPr>
        <w:ind w:left="1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7" w:hanging="360"/>
      </w:pPr>
    </w:lvl>
    <w:lvl w:ilvl="2" w:tplc="0415001B" w:tentative="1">
      <w:start w:val="1"/>
      <w:numFmt w:val="lowerRoman"/>
      <w:lvlText w:val="%3."/>
      <w:lvlJc w:val="right"/>
      <w:pPr>
        <w:ind w:left="3367" w:hanging="180"/>
      </w:pPr>
    </w:lvl>
    <w:lvl w:ilvl="3" w:tplc="0415000F" w:tentative="1">
      <w:start w:val="1"/>
      <w:numFmt w:val="decimal"/>
      <w:lvlText w:val="%4."/>
      <w:lvlJc w:val="left"/>
      <w:pPr>
        <w:ind w:left="4087" w:hanging="360"/>
      </w:pPr>
    </w:lvl>
    <w:lvl w:ilvl="4" w:tplc="04150019" w:tentative="1">
      <w:start w:val="1"/>
      <w:numFmt w:val="lowerLetter"/>
      <w:lvlText w:val="%5."/>
      <w:lvlJc w:val="left"/>
      <w:pPr>
        <w:ind w:left="4807" w:hanging="360"/>
      </w:pPr>
    </w:lvl>
    <w:lvl w:ilvl="5" w:tplc="0415001B" w:tentative="1">
      <w:start w:val="1"/>
      <w:numFmt w:val="lowerRoman"/>
      <w:lvlText w:val="%6."/>
      <w:lvlJc w:val="right"/>
      <w:pPr>
        <w:ind w:left="5527" w:hanging="180"/>
      </w:pPr>
    </w:lvl>
    <w:lvl w:ilvl="6" w:tplc="0415000F" w:tentative="1">
      <w:start w:val="1"/>
      <w:numFmt w:val="decimal"/>
      <w:lvlText w:val="%7."/>
      <w:lvlJc w:val="left"/>
      <w:pPr>
        <w:ind w:left="6247" w:hanging="360"/>
      </w:pPr>
    </w:lvl>
    <w:lvl w:ilvl="7" w:tplc="04150019" w:tentative="1">
      <w:start w:val="1"/>
      <w:numFmt w:val="lowerLetter"/>
      <w:lvlText w:val="%8."/>
      <w:lvlJc w:val="left"/>
      <w:pPr>
        <w:ind w:left="6967" w:hanging="360"/>
      </w:pPr>
    </w:lvl>
    <w:lvl w:ilvl="8" w:tplc="0415001B" w:tentative="1">
      <w:start w:val="1"/>
      <w:numFmt w:val="lowerRoman"/>
      <w:lvlText w:val="%9."/>
      <w:lvlJc w:val="right"/>
      <w:pPr>
        <w:ind w:left="7687" w:hanging="180"/>
      </w:pPr>
    </w:lvl>
  </w:abstractNum>
  <w:abstractNum w:abstractNumId="5">
    <w:nsid w:val="4AC70878"/>
    <w:multiLevelType w:val="hybridMultilevel"/>
    <w:tmpl w:val="D83402F2"/>
    <w:lvl w:ilvl="0" w:tplc="3F8AEA7A">
      <w:start w:val="1"/>
      <w:numFmt w:val="decimal"/>
      <w:lvlText w:val="%1."/>
      <w:lvlJc w:val="left"/>
      <w:pPr>
        <w:ind w:left="42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4D0D3567"/>
    <w:multiLevelType w:val="hybridMultilevel"/>
    <w:tmpl w:val="0136DCC6"/>
    <w:lvl w:ilvl="0" w:tplc="D292E07A">
      <w:start w:val="1"/>
      <w:numFmt w:val="upperRoman"/>
      <w:lvlText w:val="%1.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D80E8D"/>
    <w:multiLevelType w:val="multilevel"/>
    <w:tmpl w:val="DBE222A2"/>
    <w:lvl w:ilvl="0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8">
    <w:nsid w:val="581975AC"/>
    <w:multiLevelType w:val="hybridMultilevel"/>
    <w:tmpl w:val="4748EC46"/>
    <w:lvl w:ilvl="0" w:tplc="5CE2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37665B"/>
    <w:multiLevelType w:val="hybridMultilevel"/>
    <w:tmpl w:val="EBF23370"/>
    <w:lvl w:ilvl="0" w:tplc="E604A718">
      <w:start w:val="8"/>
      <w:numFmt w:val="upperRoman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0"/>
  </w:num>
  <w:num w:numId="5">
    <w:abstractNumId w:val="4"/>
  </w:num>
  <w:num w:numId="6">
    <w:abstractNumId w:val="1"/>
  </w:num>
  <w:num w:numId="7">
    <w:abstractNumId w:val="9"/>
  </w:num>
  <w:num w:numId="8">
    <w:abstractNumId w:val="3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D46BE"/>
    <w:rsid w:val="000431CA"/>
    <w:rsid w:val="000818BA"/>
    <w:rsid w:val="00090AD1"/>
    <w:rsid w:val="000A549E"/>
    <w:rsid w:val="0016456B"/>
    <w:rsid w:val="003239DA"/>
    <w:rsid w:val="00353001"/>
    <w:rsid w:val="003A3CB2"/>
    <w:rsid w:val="003C649A"/>
    <w:rsid w:val="003D46BE"/>
    <w:rsid w:val="004C22F2"/>
    <w:rsid w:val="004D48D9"/>
    <w:rsid w:val="004D69AB"/>
    <w:rsid w:val="004F1957"/>
    <w:rsid w:val="004F7516"/>
    <w:rsid w:val="005219FB"/>
    <w:rsid w:val="0053512C"/>
    <w:rsid w:val="0067754B"/>
    <w:rsid w:val="00684204"/>
    <w:rsid w:val="006B3D24"/>
    <w:rsid w:val="007D0437"/>
    <w:rsid w:val="008A3A72"/>
    <w:rsid w:val="008C751C"/>
    <w:rsid w:val="00905F67"/>
    <w:rsid w:val="00A95E01"/>
    <w:rsid w:val="00AB5323"/>
    <w:rsid w:val="00AE2B89"/>
    <w:rsid w:val="00B633C8"/>
    <w:rsid w:val="00C16C76"/>
    <w:rsid w:val="00C24F9D"/>
    <w:rsid w:val="00C4002B"/>
    <w:rsid w:val="00C4099E"/>
    <w:rsid w:val="00C604DA"/>
    <w:rsid w:val="00C70C42"/>
    <w:rsid w:val="00CD2823"/>
    <w:rsid w:val="00D803BB"/>
    <w:rsid w:val="00DF0165"/>
    <w:rsid w:val="00E147F2"/>
    <w:rsid w:val="00EF2C1F"/>
    <w:rsid w:val="00F419D0"/>
    <w:rsid w:val="00F60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  <o:rules v:ext="edit">
        <o:r id="V:Rule27" type="connector" idref="#_x0000_s1046"/>
        <o:r id="V:Rule28" type="connector" idref="#_x0000_s1028"/>
        <o:r id="V:Rule29" type="connector" idref="#_x0000_s1044"/>
        <o:r id="V:Rule30" type="connector" idref="#_x0000_s1045"/>
        <o:r id="V:Rule31" type="connector" idref="#_x0000_s1052"/>
        <o:r id="V:Rule32" type="connector" idref="#_x0000_s1033"/>
        <o:r id="V:Rule33" type="connector" idref="#_x0000_s1027"/>
        <o:r id="V:Rule34" type="connector" idref="#_x0000_s1049"/>
        <o:r id="V:Rule35" type="connector" idref="#_x0000_s1030"/>
        <o:r id="V:Rule36" type="connector" idref="#_x0000_s1048"/>
        <o:r id="V:Rule37" type="connector" idref="#_x0000_s1056"/>
        <o:r id="V:Rule38" type="connector" idref="#_x0000_s1036"/>
        <o:r id="V:Rule39" type="connector" idref="#_x0000_s1029"/>
        <o:r id="V:Rule40" type="connector" idref="#_x0000_s1032"/>
        <o:r id="V:Rule41" type="connector" idref="#_x0000_s1055"/>
        <o:r id="V:Rule42" type="connector" idref="#_x0000_s1043"/>
        <o:r id="V:Rule43" type="connector" idref="#_x0000_s1041"/>
        <o:r id="V:Rule44" type="connector" idref="#_x0000_s1031"/>
        <o:r id="V:Rule45" type="connector" idref="#_x0000_s1051"/>
        <o:r id="V:Rule46" type="connector" idref="#_x0000_s1034"/>
        <o:r id="V:Rule47" type="connector" idref="#_x0000_s1038"/>
        <o:r id="V:Rule48" type="connector" idref="#_x0000_s1042"/>
        <o:r id="V:Rule49" type="connector" idref="#_x0000_s1037"/>
        <o:r id="V:Rule50" type="connector" idref="#_x0000_s1047"/>
        <o:r id="V:Rule51" type="connector" idref="#_x0000_s1050"/>
        <o:r id="V:Rule52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46BE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24F9D"/>
    <w:pPr>
      <w:ind w:left="720"/>
      <w:contextualSpacing/>
    </w:pPr>
    <w:rPr>
      <w:rFonts w:eastAsia="Times New Roman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D46BE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3D46BE"/>
    <w:rPr>
      <w:rFonts w:asciiTheme="minorHAnsi" w:hAnsiTheme="minorHAnsi" w:cstheme="minorBidi"/>
      <w:sz w:val="22"/>
      <w:szCs w:val="21"/>
    </w:rPr>
  </w:style>
  <w:style w:type="paragraph" w:styleId="Stopka">
    <w:name w:val="footer"/>
    <w:basedOn w:val="Normalny"/>
    <w:link w:val="StopkaZnak"/>
    <w:uiPriority w:val="99"/>
    <w:unhideWhenUsed/>
    <w:rsid w:val="003D46BE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D46BE"/>
    <w:rPr>
      <w:rFonts w:asciiTheme="minorHAnsi" w:hAnsiTheme="minorHAnsi" w:cstheme="minorBidi"/>
      <w:sz w:val="22"/>
      <w:szCs w:val="21"/>
    </w:rPr>
  </w:style>
  <w:style w:type="character" w:styleId="Hipercze">
    <w:name w:val="Hyperlink"/>
    <w:basedOn w:val="Domylnaczcionkaakapitu"/>
    <w:rsid w:val="003D46BE"/>
    <w:rPr>
      <w:color w:val="0000FF"/>
      <w:u w:val="single"/>
    </w:rPr>
  </w:style>
  <w:style w:type="paragraph" w:customStyle="1" w:styleId="Default">
    <w:name w:val="Default"/>
    <w:qFormat/>
    <w:rsid w:val="003D46B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3D46BE"/>
    <w:pPr>
      <w:ind w:left="720"/>
    </w:pPr>
    <w:rPr>
      <w:rFonts w:ascii="Calibri" w:eastAsia="Times New Roman" w:hAnsi="Calibri" w:cs="Times New Roman"/>
    </w:rPr>
  </w:style>
  <w:style w:type="paragraph" w:customStyle="1" w:styleId="Tekstpodstawowy31">
    <w:name w:val="Tekst podstawowy 31"/>
    <w:basedOn w:val="Normalny"/>
    <w:rsid w:val="003D46BE"/>
    <w:pPr>
      <w:suppressAutoHyphens/>
      <w:spacing w:after="0" w:line="240" w:lineRule="auto"/>
      <w:jc w:val="both"/>
    </w:pPr>
    <w:rPr>
      <w:rFonts w:ascii="Times New Roman" w:eastAsia="Calibri" w:hAnsi="Times New Roman" w:cs="Tms Rm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46BE"/>
    <w:rPr>
      <w:rFonts w:ascii="Tahoma" w:hAnsi="Tahoma" w:cs="Tahoma"/>
      <w:sz w:val="16"/>
      <w:szCs w:val="16"/>
    </w:rPr>
  </w:style>
  <w:style w:type="paragraph" w:customStyle="1" w:styleId="Rub1">
    <w:name w:val="Rub1"/>
    <w:basedOn w:val="Normalny"/>
    <w:uiPriority w:val="99"/>
    <w:rsid w:val="0053512C"/>
    <w:pPr>
      <w:tabs>
        <w:tab w:val="left" w:pos="1276"/>
      </w:tabs>
      <w:spacing w:after="0" w:line="240" w:lineRule="auto"/>
      <w:jc w:val="both"/>
    </w:pPr>
    <w:rPr>
      <w:rFonts w:ascii="Times New Roman" w:eastAsiaTheme="minorEastAsia" w:hAnsi="Times New Roman" w:cs="Times New Roman"/>
      <w:b/>
      <w:bCs/>
      <w:smallCaps/>
      <w:sz w:val="20"/>
      <w:szCs w:val="20"/>
      <w:lang w:val="en-GB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46BE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4F9D"/>
    <w:pPr>
      <w:ind w:left="720"/>
      <w:contextualSpacing/>
    </w:pPr>
    <w:rPr>
      <w:rFonts w:eastAsia="Times New Roman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D46BE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3D46BE"/>
    <w:rPr>
      <w:rFonts w:asciiTheme="minorHAnsi" w:hAnsiTheme="minorHAnsi" w:cstheme="minorBidi"/>
      <w:sz w:val="22"/>
      <w:szCs w:val="21"/>
    </w:rPr>
  </w:style>
  <w:style w:type="paragraph" w:styleId="Stopka">
    <w:name w:val="footer"/>
    <w:basedOn w:val="Normalny"/>
    <w:link w:val="StopkaZnak"/>
    <w:uiPriority w:val="99"/>
    <w:unhideWhenUsed/>
    <w:rsid w:val="003D46BE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D46BE"/>
    <w:rPr>
      <w:rFonts w:asciiTheme="minorHAnsi" w:hAnsiTheme="minorHAnsi" w:cstheme="minorBidi"/>
      <w:sz w:val="22"/>
      <w:szCs w:val="21"/>
    </w:rPr>
  </w:style>
  <w:style w:type="character" w:styleId="Hipercze">
    <w:name w:val="Hyperlink"/>
    <w:basedOn w:val="Domylnaczcionkaakapitu"/>
    <w:rsid w:val="003D46BE"/>
    <w:rPr>
      <w:color w:val="0000FF"/>
      <w:u w:val="single"/>
    </w:rPr>
  </w:style>
  <w:style w:type="paragraph" w:customStyle="1" w:styleId="Default">
    <w:name w:val="Default"/>
    <w:rsid w:val="003D46B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3D46BE"/>
    <w:pPr>
      <w:ind w:left="720"/>
    </w:pPr>
    <w:rPr>
      <w:rFonts w:ascii="Calibri" w:eastAsia="Times New Roman" w:hAnsi="Calibri" w:cs="Times New Roman"/>
    </w:rPr>
  </w:style>
  <w:style w:type="paragraph" w:customStyle="1" w:styleId="Tekstpodstawowy31">
    <w:name w:val="Tekst podstawowy 31"/>
    <w:basedOn w:val="Normalny"/>
    <w:rsid w:val="003D46BE"/>
    <w:pPr>
      <w:suppressAutoHyphens/>
      <w:spacing w:after="0" w:line="240" w:lineRule="auto"/>
      <w:jc w:val="both"/>
    </w:pPr>
    <w:rPr>
      <w:rFonts w:ascii="Times New Roman" w:eastAsia="Calibri" w:hAnsi="Times New Roman" w:cs="Tms Rm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46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elbla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F9F1CC-6EA0-4806-8D00-E5F304657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1198</Words>
  <Characters>7192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Zglińska</dc:creator>
  <cp:lastModifiedBy>Krzysztof Kierbedź</cp:lastModifiedBy>
  <cp:revision>8</cp:revision>
  <cp:lastPrinted>2016-03-03T13:17:00Z</cp:lastPrinted>
  <dcterms:created xsi:type="dcterms:W3CDTF">2016-02-24T14:33:00Z</dcterms:created>
  <dcterms:modified xsi:type="dcterms:W3CDTF">2016-03-03T13:25:00Z</dcterms:modified>
</cp:coreProperties>
</file>