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D0" w:rsidRDefault="00AB49D0" w:rsidP="00AB49D0">
      <w:pPr>
        <w:rPr>
          <w:sz w:val="28"/>
        </w:rPr>
      </w:pPr>
    </w:p>
    <w:p w:rsidR="00AB49D0" w:rsidRDefault="00AB49D0" w:rsidP="00AB49D0">
      <w:pPr>
        <w:pStyle w:val="Nagwek1"/>
        <w:rPr>
          <w:sz w:val="48"/>
        </w:rPr>
      </w:pPr>
    </w:p>
    <w:p w:rsidR="00AB49D0" w:rsidRDefault="00AB49D0" w:rsidP="00AB49D0">
      <w:pPr>
        <w:pStyle w:val="Nagwek1"/>
        <w:rPr>
          <w:sz w:val="48"/>
        </w:rPr>
      </w:pPr>
      <w:r>
        <w:rPr>
          <w:sz w:val="48"/>
        </w:rPr>
        <w:t>INFORMACJA</w:t>
      </w:r>
    </w:p>
    <w:p w:rsidR="00AB49D0" w:rsidRDefault="00AB49D0" w:rsidP="00AB49D0">
      <w:pPr>
        <w:pStyle w:val="Nagwek1"/>
        <w:spacing w:line="360" w:lineRule="auto"/>
        <w:rPr>
          <w:sz w:val="52"/>
        </w:rPr>
      </w:pPr>
      <w:r>
        <w:rPr>
          <w:sz w:val="48"/>
        </w:rPr>
        <w:t>PREZYDENTA MIASTA ELBLĄG</w:t>
      </w:r>
    </w:p>
    <w:p w:rsidR="00AB49D0" w:rsidRDefault="00AB49D0" w:rsidP="00AB49D0">
      <w:pPr>
        <w:jc w:val="center"/>
        <w:rPr>
          <w:sz w:val="36"/>
        </w:rPr>
      </w:pPr>
      <w:r>
        <w:rPr>
          <w:sz w:val="36"/>
        </w:rPr>
        <w:t>w sprawie powołania obwodowych komisji wyborczych</w:t>
      </w:r>
    </w:p>
    <w:p w:rsidR="00AB49D0" w:rsidRDefault="00AB49D0" w:rsidP="00AB49D0">
      <w:pPr>
        <w:pStyle w:val="Tekstpodstawowy2"/>
        <w:spacing w:line="240" w:lineRule="auto"/>
        <w:rPr>
          <w:sz w:val="36"/>
        </w:rPr>
      </w:pPr>
      <w:r>
        <w:rPr>
          <w:sz w:val="36"/>
        </w:rPr>
        <w:t>w wyborach Prezydenta Rzeczypospolitej Polskiej zarządzonych na dzień 20 czerwca 2010 r.</w:t>
      </w:r>
    </w:p>
    <w:p w:rsidR="00AB49D0" w:rsidRDefault="00AB49D0" w:rsidP="00AB49D0">
      <w:pPr>
        <w:pStyle w:val="Tekstpodstawowy2"/>
        <w:spacing w:line="240" w:lineRule="auto"/>
        <w:rPr>
          <w:sz w:val="36"/>
        </w:rPr>
      </w:pPr>
    </w:p>
    <w:p w:rsidR="00AB49D0" w:rsidRDefault="00AB49D0" w:rsidP="00AB49D0">
      <w:pPr>
        <w:pStyle w:val="Tekstpodstawowy2"/>
        <w:spacing w:line="240" w:lineRule="auto"/>
        <w:rPr>
          <w:sz w:val="36"/>
        </w:rPr>
      </w:pPr>
    </w:p>
    <w:p w:rsidR="00AB49D0" w:rsidRDefault="00AB49D0" w:rsidP="00AB49D0">
      <w:pPr>
        <w:spacing w:line="360" w:lineRule="auto"/>
        <w:jc w:val="both"/>
        <w:rPr>
          <w:sz w:val="28"/>
        </w:rPr>
      </w:pPr>
      <w:r>
        <w:rPr>
          <w:sz w:val="28"/>
        </w:rPr>
        <w:tab/>
        <w:t xml:space="preserve">W związku z koniecznością ustalenia składów osobowych obwodowych komisji wyborczych w drodze publicznego losowania, zgodnie z </w:t>
      </w:r>
      <w:r>
        <w:rPr>
          <w:rFonts w:ascii="Lucida Console" w:hAnsi="Lucida Console"/>
          <w:sz w:val="28"/>
        </w:rPr>
        <w:t>§</w:t>
      </w:r>
      <w:r>
        <w:rPr>
          <w:sz w:val="28"/>
        </w:rPr>
        <w:t xml:space="preserve"> 9 ust. 1 Rozporządzenia Ministra Spraw Wewnętrznych i Administracji z dnia 28 sierpnia 2000 r. </w:t>
      </w:r>
      <w:r>
        <w:rPr>
          <w:sz w:val="28"/>
        </w:rPr>
        <w:br/>
        <w:t xml:space="preserve">w sprawie powoływania obwodowych komisji wyborczych w wyborach Prezydenta Rzeczypospolitej Polskiej </w:t>
      </w:r>
      <w:r w:rsidR="004F6D69">
        <w:rPr>
          <w:sz w:val="28"/>
        </w:rPr>
        <w:br/>
        <w:t xml:space="preserve">(Dz. U. </w:t>
      </w:r>
      <w:r>
        <w:rPr>
          <w:sz w:val="28"/>
        </w:rPr>
        <w:t xml:space="preserve">z 2000 r. Nr 72 poz. 847 z późn. zm.) informuję, że </w:t>
      </w:r>
      <w:r>
        <w:rPr>
          <w:b/>
          <w:bCs/>
          <w:sz w:val="30"/>
        </w:rPr>
        <w:t>w dniu</w:t>
      </w:r>
      <w:r>
        <w:rPr>
          <w:sz w:val="30"/>
        </w:rPr>
        <w:t xml:space="preserve"> </w:t>
      </w:r>
      <w:r>
        <w:rPr>
          <w:b/>
          <w:bCs/>
          <w:sz w:val="30"/>
        </w:rPr>
        <w:t xml:space="preserve">31 maja 2010 r. (poniedziałek) o godz. 9.00 </w:t>
      </w:r>
      <w:r w:rsidR="004F6D69">
        <w:rPr>
          <w:b/>
          <w:bCs/>
          <w:sz w:val="30"/>
        </w:rPr>
        <w:br/>
      </w:r>
      <w:r>
        <w:rPr>
          <w:b/>
          <w:bCs/>
          <w:sz w:val="30"/>
        </w:rPr>
        <w:t>w sali 301</w:t>
      </w:r>
      <w:r>
        <w:rPr>
          <w:b/>
          <w:bCs/>
          <w:sz w:val="28"/>
        </w:rPr>
        <w:t xml:space="preserve"> </w:t>
      </w:r>
      <w:r>
        <w:rPr>
          <w:b/>
          <w:bCs/>
          <w:sz w:val="30"/>
        </w:rPr>
        <w:t>Urzędu Miejskiego</w:t>
      </w:r>
      <w:r>
        <w:rPr>
          <w:b/>
          <w:bCs/>
          <w:sz w:val="28"/>
        </w:rPr>
        <w:t xml:space="preserve"> w Elblągu </w:t>
      </w:r>
      <w:r>
        <w:rPr>
          <w:b/>
          <w:bCs/>
          <w:sz w:val="30"/>
        </w:rPr>
        <w:t xml:space="preserve">ul. Łączności 1 </w:t>
      </w:r>
      <w:r w:rsidRPr="004A04A4">
        <w:rPr>
          <w:bCs/>
          <w:sz w:val="30"/>
        </w:rPr>
        <w:t>zostanie przeprowadzone</w:t>
      </w:r>
      <w:r>
        <w:rPr>
          <w:b/>
          <w:bCs/>
          <w:sz w:val="28"/>
        </w:rPr>
        <w:t xml:space="preserve"> </w:t>
      </w:r>
      <w:r>
        <w:rPr>
          <w:sz w:val="28"/>
        </w:rPr>
        <w:t>losowanie członków obwodowych komisji wyborczych spośród kandydatów zgłoszonych przez Komitety Wyborcze.</w:t>
      </w:r>
    </w:p>
    <w:p w:rsidR="00AB49D0" w:rsidRDefault="00AB49D0" w:rsidP="00AB49D0">
      <w:pPr>
        <w:pStyle w:val="Tekstpodstawowy"/>
        <w:spacing w:line="360" w:lineRule="auto"/>
        <w:jc w:val="both"/>
      </w:pPr>
      <w:r>
        <w:tab/>
      </w:r>
    </w:p>
    <w:p w:rsidR="00AB49D0" w:rsidRPr="009E665E" w:rsidRDefault="00AB49D0" w:rsidP="00AB49D0">
      <w:pPr>
        <w:pStyle w:val="Tekstpodstawowy"/>
        <w:spacing w:line="360" w:lineRule="auto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9E665E">
        <w:rPr>
          <w:b/>
        </w:rPr>
        <w:t>PREZYDENT MIASTA ELBLĄG</w:t>
      </w:r>
    </w:p>
    <w:p w:rsidR="00AB49D0" w:rsidRDefault="00AB49D0" w:rsidP="00AB49D0">
      <w:pPr>
        <w:pStyle w:val="Tekstpodstawowy"/>
        <w:spacing w:line="360" w:lineRule="auto"/>
        <w:ind w:left="8496" w:firstLine="708"/>
        <w:jc w:val="both"/>
      </w:pPr>
      <w:r w:rsidRPr="009E665E">
        <w:rPr>
          <w:b/>
          <w:i/>
          <w:iCs/>
        </w:rPr>
        <w:t>Henryk Słonina</w:t>
      </w:r>
    </w:p>
    <w:p w:rsidR="00AB49D0" w:rsidRDefault="00AB49D0" w:rsidP="00AB49D0">
      <w:pPr>
        <w:pStyle w:val="Tekstpodstawowy"/>
        <w:spacing w:line="360" w:lineRule="auto"/>
        <w:jc w:val="both"/>
      </w:pPr>
    </w:p>
    <w:p w:rsidR="00AB49D0" w:rsidRPr="00F26E6C" w:rsidRDefault="00AB49D0" w:rsidP="00AB49D0">
      <w:pPr>
        <w:pStyle w:val="Tekstpodstawowy"/>
        <w:spacing w:line="360" w:lineRule="auto"/>
        <w:jc w:val="both"/>
        <w:rPr>
          <w:b/>
          <w:i/>
          <w:iCs/>
        </w:rPr>
      </w:pPr>
      <w:r w:rsidRPr="009E665E">
        <w:t xml:space="preserve">Elbląg, dnia </w:t>
      </w:r>
      <w:r>
        <w:t>28</w:t>
      </w:r>
      <w:r w:rsidRPr="009E665E">
        <w:t>.0</w:t>
      </w:r>
      <w:r>
        <w:t>5</w:t>
      </w:r>
      <w:r w:rsidRPr="009E665E">
        <w:t>.20</w:t>
      </w:r>
      <w:r>
        <w:t>10</w:t>
      </w:r>
      <w:r w:rsidRPr="009E665E">
        <w:t>r.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16D6A" w:rsidRDefault="00416D6A"/>
    <w:sectPr w:rsidR="00416D6A" w:rsidSect="00A40103">
      <w:pgSz w:w="16838" w:h="11906" w:orient="landscape" w:code="9"/>
      <w:pgMar w:top="71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B49D0"/>
    <w:rsid w:val="00416D6A"/>
    <w:rsid w:val="004F6D69"/>
    <w:rsid w:val="00A40103"/>
    <w:rsid w:val="00AB4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B49D0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49D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B49D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B49D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B49D0"/>
    <w:pPr>
      <w:spacing w:line="360" w:lineRule="auto"/>
      <w:jc w:val="center"/>
    </w:pPr>
    <w:rPr>
      <w:sz w:val="40"/>
    </w:rPr>
  </w:style>
  <w:style w:type="character" w:customStyle="1" w:styleId="Tekstpodstawowy2Znak">
    <w:name w:val="Tekst podstawowy 2 Znak"/>
    <w:basedOn w:val="Domylnaczcionkaakapitu"/>
    <w:link w:val="Tekstpodstawowy2"/>
    <w:rsid w:val="00AB49D0"/>
    <w:rPr>
      <w:rFonts w:ascii="Times New Roman" w:eastAsia="Times New Roman" w:hAnsi="Times New Roman" w:cs="Times New Roman"/>
      <w:sz w:val="4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767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2010-05-28T12:42:00Z</dcterms:created>
  <dcterms:modified xsi:type="dcterms:W3CDTF">2010-05-28T12:54:00Z</dcterms:modified>
</cp:coreProperties>
</file>